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3CBCB" w14:textId="77777777" w:rsidR="00DA7B42" w:rsidRPr="003C6134" w:rsidRDefault="00DA7B42" w:rsidP="00DA7B42">
      <w:pPr>
        <w:pStyle w:val="BodyText3"/>
        <w:jc w:val="both"/>
        <w:rPr>
          <w:rFonts w:asciiTheme="minorHAnsi" w:hAnsiTheme="minorHAnsi" w:cstheme="minorHAnsi"/>
          <w:sz w:val="22"/>
          <w:szCs w:val="22"/>
          <w:lang w:val="ro-RO"/>
        </w:rPr>
      </w:pPr>
    </w:p>
    <w:p w14:paraId="20AA786E" w14:textId="27DC32C9" w:rsidR="00A831A3" w:rsidRPr="003C6134" w:rsidRDefault="00A831A3" w:rsidP="001115A3">
      <w:pPr>
        <w:pStyle w:val="DefaultText2"/>
        <w:tabs>
          <w:tab w:val="left" w:pos="4680"/>
        </w:tabs>
        <w:rPr>
          <w:rFonts w:asciiTheme="minorHAnsi" w:hAnsiTheme="minorHAnsi" w:cstheme="minorHAnsi"/>
          <w:b/>
          <w:caps/>
          <w:sz w:val="22"/>
          <w:szCs w:val="22"/>
          <w:lang w:val="ro-RO"/>
        </w:rPr>
      </w:pPr>
    </w:p>
    <w:p w14:paraId="4D81F51A" w14:textId="16D994AE" w:rsidR="00DA7B42" w:rsidRPr="003C6134" w:rsidRDefault="00DA7B42" w:rsidP="00DA7B42">
      <w:pPr>
        <w:pStyle w:val="DefaultText2"/>
        <w:tabs>
          <w:tab w:val="left" w:pos="4680"/>
        </w:tabs>
        <w:rPr>
          <w:rFonts w:asciiTheme="minorHAnsi" w:hAnsiTheme="minorHAnsi" w:cstheme="minorHAnsi"/>
          <w:b/>
          <w:caps/>
          <w:sz w:val="22"/>
          <w:szCs w:val="22"/>
          <w:lang w:val="ro-RO"/>
        </w:rPr>
      </w:pPr>
      <w:r w:rsidRPr="003C6134">
        <w:rPr>
          <w:rFonts w:asciiTheme="minorHAnsi" w:hAnsiTheme="minorHAnsi" w:cstheme="minorHAnsi"/>
          <w:b/>
          <w:caps/>
          <w:sz w:val="22"/>
          <w:szCs w:val="22"/>
          <w:lang w:val="ro-RO"/>
        </w:rPr>
        <w:t xml:space="preserve">                                       </w:t>
      </w:r>
      <w:r w:rsidR="00846554">
        <w:rPr>
          <w:rFonts w:asciiTheme="minorHAnsi" w:hAnsiTheme="minorHAnsi" w:cstheme="minorHAnsi"/>
          <w:b/>
          <w:caps/>
          <w:sz w:val="22"/>
          <w:szCs w:val="22"/>
          <w:lang w:val="ro-RO"/>
        </w:rPr>
        <w:t xml:space="preserve">       </w:t>
      </w:r>
      <w:r w:rsidRPr="003C6134">
        <w:rPr>
          <w:rFonts w:asciiTheme="minorHAnsi" w:hAnsiTheme="minorHAnsi" w:cstheme="minorHAnsi"/>
          <w:b/>
          <w:caps/>
          <w:sz w:val="22"/>
          <w:szCs w:val="22"/>
          <w:lang w:val="ro-RO"/>
        </w:rPr>
        <w:t xml:space="preserve"> </w:t>
      </w:r>
      <w:r w:rsidR="006C7057" w:rsidRPr="003C6134">
        <w:rPr>
          <w:rFonts w:asciiTheme="minorHAnsi" w:hAnsiTheme="minorHAnsi" w:cstheme="minorHAnsi"/>
          <w:b/>
          <w:caps/>
          <w:sz w:val="22"/>
          <w:szCs w:val="22"/>
          <w:lang w:val="ro-RO"/>
        </w:rPr>
        <w:t xml:space="preserve">Contract </w:t>
      </w:r>
      <w:r w:rsidR="00A831A3" w:rsidRPr="003C6134">
        <w:rPr>
          <w:rFonts w:asciiTheme="minorHAnsi" w:hAnsiTheme="minorHAnsi" w:cstheme="minorHAnsi"/>
          <w:b/>
          <w:caps/>
          <w:sz w:val="22"/>
          <w:szCs w:val="22"/>
          <w:lang w:val="ro-RO"/>
        </w:rPr>
        <w:t xml:space="preserve">SECTORIAL </w:t>
      </w:r>
      <w:r w:rsidR="006C7057" w:rsidRPr="003C6134">
        <w:rPr>
          <w:rFonts w:asciiTheme="minorHAnsi" w:hAnsiTheme="minorHAnsi" w:cstheme="minorHAnsi"/>
          <w:b/>
          <w:caps/>
          <w:sz w:val="22"/>
          <w:szCs w:val="22"/>
          <w:lang w:val="ro-RO"/>
        </w:rPr>
        <w:t xml:space="preserve">de </w:t>
      </w:r>
      <w:r w:rsidR="00846554">
        <w:rPr>
          <w:rFonts w:asciiTheme="minorHAnsi" w:hAnsiTheme="minorHAnsi" w:cstheme="minorHAnsi"/>
          <w:b/>
          <w:caps/>
          <w:sz w:val="22"/>
          <w:szCs w:val="22"/>
          <w:lang w:val="ro-RO"/>
        </w:rPr>
        <w:t xml:space="preserve">SERVICII </w:t>
      </w:r>
      <w:r w:rsidR="009C391E" w:rsidRPr="009C391E">
        <w:rPr>
          <w:rFonts w:asciiTheme="minorHAnsi" w:hAnsiTheme="minorHAnsi" w:cstheme="minorHAnsi"/>
          <w:b/>
          <w:caps/>
          <w:sz w:val="22"/>
          <w:szCs w:val="22"/>
          <w:lang w:val="ro-RO"/>
        </w:rPr>
        <w:t>NR. ………………………</w:t>
      </w:r>
    </w:p>
    <w:p w14:paraId="1D98B225" w14:textId="025B57B3" w:rsidR="009C391E" w:rsidRDefault="00426AD6" w:rsidP="009C391E">
      <w:pPr>
        <w:jc w:val="center"/>
        <w:rPr>
          <w:rFonts w:asciiTheme="minorHAnsi" w:hAnsiTheme="minorHAnsi" w:cs="Calibri"/>
          <w:b/>
          <w:bCs/>
          <w:sz w:val="22"/>
          <w:szCs w:val="22"/>
          <w:lang w:val="fr-FR"/>
        </w:rPr>
      </w:pPr>
      <w:r>
        <w:rPr>
          <w:rFonts w:asciiTheme="minorHAnsi" w:hAnsiTheme="minorHAnsi" w:cs="Calibri"/>
          <w:b/>
          <w:bCs/>
          <w:sz w:val="22"/>
          <w:szCs w:val="22"/>
          <w:lang w:val="fr-FR"/>
        </w:rPr>
        <w:t>………………………………………………………</w:t>
      </w:r>
    </w:p>
    <w:p w14:paraId="4A7E3AA1" w14:textId="77777777" w:rsidR="00276287" w:rsidRPr="003C6134" w:rsidRDefault="00276287" w:rsidP="00B0233E">
      <w:pPr>
        <w:pStyle w:val="DefaultText2"/>
        <w:rPr>
          <w:rFonts w:asciiTheme="minorHAnsi" w:hAnsiTheme="minorHAnsi" w:cstheme="minorHAnsi"/>
          <w:caps/>
          <w:sz w:val="22"/>
          <w:szCs w:val="22"/>
          <w:lang w:val="ro-RO"/>
        </w:rPr>
      </w:pPr>
    </w:p>
    <w:p w14:paraId="679C00A3" w14:textId="1E2E6887" w:rsidR="00276287" w:rsidRPr="003C6134" w:rsidRDefault="006C7057" w:rsidP="00276287">
      <w:pPr>
        <w:pStyle w:val="DefaultText2"/>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Prezentul Contract de achiziție sectorială de servicii, (denumit în continuare „Contract”), s-a încheiat în data de ………………………………………. având în vedere prevederile din Legea nr. 99/2016 privind achizițiile sectoriale</w:t>
      </w:r>
      <w:r w:rsidR="00CE675E" w:rsidRPr="003C6134">
        <w:rPr>
          <w:rFonts w:asciiTheme="minorHAnsi" w:hAnsiTheme="minorHAnsi" w:cstheme="minorHAnsi"/>
          <w:sz w:val="22"/>
          <w:szCs w:val="22"/>
          <w:lang w:val="ro-RO"/>
        </w:rPr>
        <w:t>, cu modificările și completările ulterioare</w:t>
      </w:r>
      <w:r w:rsidRPr="003C6134">
        <w:rPr>
          <w:rFonts w:asciiTheme="minorHAnsi" w:hAnsiTheme="minorHAnsi" w:cstheme="minorHAnsi"/>
          <w:sz w:val="22"/>
          <w:szCs w:val="22"/>
          <w:lang w:val="ro-RO"/>
        </w:rPr>
        <w:t xml:space="preserve"> (denumită în continuare „Legea nr. 99/2016”), precum și orice alte prevederi legale emise în aplicarea acesteia, între:</w:t>
      </w:r>
    </w:p>
    <w:p w14:paraId="66D1585C" w14:textId="77777777" w:rsidR="00276287" w:rsidRPr="003C6134" w:rsidRDefault="00276287" w:rsidP="00276287">
      <w:pPr>
        <w:pStyle w:val="DefaultText2"/>
        <w:jc w:val="both"/>
        <w:rPr>
          <w:rFonts w:asciiTheme="minorHAnsi" w:hAnsiTheme="minorHAnsi" w:cstheme="minorHAnsi"/>
          <w:sz w:val="22"/>
          <w:szCs w:val="22"/>
          <w:lang w:val="ro-RO"/>
        </w:rPr>
      </w:pPr>
    </w:p>
    <w:p w14:paraId="0837B7E3" w14:textId="42C862AF" w:rsidR="00276287" w:rsidRPr="003C6134" w:rsidRDefault="009C391E" w:rsidP="00276287">
      <w:pPr>
        <w:pStyle w:val="DefaultText2"/>
        <w:jc w:val="both"/>
        <w:rPr>
          <w:rFonts w:asciiTheme="minorHAnsi" w:hAnsiTheme="minorHAnsi" w:cstheme="minorHAnsi"/>
          <w:sz w:val="22"/>
          <w:szCs w:val="22"/>
          <w:lang w:val="ro-RO"/>
        </w:rPr>
      </w:pPr>
      <w:r w:rsidRPr="009C391E">
        <w:rPr>
          <w:rFonts w:asciiTheme="minorHAnsi" w:hAnsiTheme="minorHAnsi" w:cstheme="minorHAnsi"/>
          <w:b/>
          <w:sz w:val="22"/>
          <w:szCs w:val="22"/>
          <w:lang w:val="ro-RO"/>
        </w:rPr>
        <w:t xml:space="preserve">S.P.E.E.H. HIDROELECTRICA S.A, </w:t>
      </w:r>
      <w:r w:rsidRPr="009C391E">
        <w:rPr>
          <w:rFonts w:asciiTheme="minorHAnsi" w:hAnsiTheme="minorHAnsi" w:cstheme="minorHAnsi"/>
          <w:bCs/>
          <w:sz w:val="22"/>
          <w:szCs w:val="22"/>
          <w:lang w:val="ro-RO"/>
        </w:rPr>
        <w:t>cu sediul în București, B-dul Ion Mihalache, nr. 15-17, etaj 10-15, sector 1, telefon nr. 021.30.32.500, fax nr. 021.30.32.545, număr de înmatriculare J40/7426/10.08.2000 cod fiscal RO13267213, cont nr. RO15 RNCB 0072 0183 3187 0001, deschis la BCR, Sucursala sector 1, reprezentată legal prin dl Karoly BORBELY - Preşedinte Directorat (Chief Executive Officer - CEO), desemnat prin Hotărârea Consiliului de Supraveghere nr.183/06.11.2023, dl Bogdan-Nicolae BADEA - Membru Directorat (Chief Investment Officer- CIO), desemnat prin Hotărârea Consiliului de Supraveghere nr.184/06.11.2023, dl Radu Ioan CONSTANTIN- Membru Directorat (Chief Administrative Officer-CAO), desemnat prin Hotărârea Consiliului de Supraveghere nr.185/06.11.2023, dl Marian FETIȚA - Membru Directorat (Chief Financial Officer-CFO), desemnat prin Hotărârea Consiliului de Supraveghere nr.186/06.11.2023 și dl Ianăș RĂDOI - Membru Directorat (Chief Operating Officer- COO), desemnat prin Hotărârea Consiliului de Supraveghere nr.187/06.11.2023</w:t>
      </w:r>
      <w:r>
        <w:rPr>
          <w:rFonts w:asciiTheme="minorHAnsi" w:hAnsiTheme="minorHAnsi" w:cstheme="minorHAnsi"/>
          <w:b/>
          <w:sz w:val="22"/>
          <w:szCs w:val="22"/>
          <w:lang w:val="ro-RO"/>
        </w:rPr>
        <w:t xml:space="preserve"> </w:t>
      </w:r>
      <w:r w:rsidR="006C7057" w:rsidRPr="003C6134">
        <w:rPr>
          <w:rFonts w:asciiTheme="minorHAnsi" w:hAnsiTheme="minorHAnsi" w:cstheme="minorHAnsi"/>
          <w:sz w:val="22"/>
          <w:szCs w:val="22"/>
          <w:lang w:val="ro-RO"/>
        </w:rPr>
        <w:t xml:space="preserve">achizitor ”, pe de o parte, </w:t>
      </w:r>
    </w:p>
    <w:p w14:paraId="5C96399C" w14:textId="4A1DA8A7" w:rsidR="00276287" w:rsidRPr="003C6134" w:rsidRDefault="00CE675E" w:rsidP="00276287">
      <w:pPr>
        <w:pStyle w:val="DefaultText2"/>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și</w:t>
      </w:r>
    </w:p>
    <w:p w14:paraId="32539807" w14:textId="4F11C35F" w:rsidR="00CE675E" w:rsidRPr="0010039D" w:rsidRDefault="00426AD6" w:rsidP="00276287">
      <w:pPr>
        <w:pStyle w:val="DefaultText2"/>
        <w:jc w:val="both"/>
        <w:rPr>
          <w:rFonts w:asciiTheme="minorHAnsi" w:hAnsiTheme="minorHAnsi" w:cstheme="minorHAnsi"/>
          <w:sz w:val="22"/>
          <w:szCs w:val="22"/>
          <w:lang w:val="ro-RO"/>
        </w:rPr>
      </w:pPr>
      <w:r w:rsidRPr="006162AB">
        <w:rPr>
          <w:rFonts w:asciiTheme="minorHAnsi" w:hAnsiTheme="minorHAnsi" w:cstheme="minorHAnsi"/>
          <w:b/>
          <w:bCs/>
          <w:sz w:val="22"/>
          <w:szCs w:val="22"/>
          <w:lang w:val="ro-RO"/>
        </w:rPr>
        <w:t>……………………</w:t>
      </w:r>
      <w:r w:rsidR="0010039D" w:rsidRPr="006162AB">
        <w:rPr>
          <w:rFonts w:asciiTheme="minorHAnsi" w:hAnsiTheme="minorHAnsi" w:cstheme="minorHAnsi"/>
          <w:b/>
          <w:bCs/>
          <w:sz w:val="22"/>
          <w:szCs w:val="22"/>
          <w:lang w:val="ro-RO"/>
        </w:rPr>
        <w:t xml:space="preserve"> S.R.L.</w:t>
      </w:r>
      <w:r w:rsidR="0010039D" w:rsidRPr="0010039D">
        <w:rPr>
          <w:rFonts w:asciiTheme="minorHAnsi" w:hAnsiTheme="minorHAnsi" w:cstheme="minorHAnsi"/>
          <w:sz w:val="22"/>
          <w:szCs w:val="22"/>
          <w:lang w:val="ro-RO"/>
        </w:rPr>
        <w:t xml:space="preserve">, cu sediul social în </w:t>
      </w:r>
      <w:r>
        <w:rPr>
          <w:rFonts w:asciiTheme="minorHAnsi" w:hAnsiTheme="minorHAnsi" w:cstheme="minorHAnsi"/>
          <w:sz w:val="22"/>
          <w:szCs w:val="22"/>
          <w:lang w:val="ro-RO"/>
        </w:rPr>
        <w:t>..................</w:t>
      </w:r>
      <w:r w:rsidR="0010039D" w:rsidRPr="0010039D">
        <w:rPr>
          <w:rFonts w:asciiTheme="minorHAnsi" w:hAnsiTheme="minorHAnsi" w:cstheme="minorHAnsi"/>
          <w:sz w:val="22"/>
          <w:szCs w:val="22"/>
          <w:lang w:val="ro-RO"/>
        </w:rPr>
        <w:t xml:space="preserve">, str. </w:t>
      </w:r>
      <w:r>
        <w:rPr>
          <w:rFonts w:asciiTheme="minorHAnsi" w:hAnsiTheme="minorHAnsi" w:cstheme="minorHAnsi"/>
          <w:sz w:val="22"/>
          <w:szCs w:val="22"/>
          <w:lang w:val="ro-RO"/>
        </w:rPr>
        <w:t>..........................</w:t>
      </w:r>
      <w:r w:rsidR="0010039D" w:rsidRPr="0010039D">
        <w:rPr>
          <w:rFonts w:asciiTheme="minorHAnsi" w:hAnsiTheme="minorHAnsi" w:cstheme="minorHAnsi"/>
          <w:sz w:val="22"/>
          <w:szCs w:val="22"/>
          <w:lang w:val="ro-RO"/>
        </w:rPr>
        <w:t xml:space="preserve">, înregistrată la Registrul Comerțului sub nr. </w:t>
      </w:r>
      <w:r w:rsidR="0010039D" w:rsidRPr="006162AB">
        <w:rPr>
          <w:rFonts w:asciiTheme="minorHAnsi" w:hAnsiTheme="minorHAnsi" w:cstheme="minorHAnsi"/>
          <w:sz w:val="22"/>
          <w:szCs w:val="22"/>
          <w:lang w:val="ro-RO"/>
        </w:rPr>
        <w:t>J</w:t>
      </w:r>
      <w:r w:rsidRPr="006162AB">
        <w:rPr>
          <w:rFonts w:asciiTheme="minorHAnsi" w:hAnsiTheme="minorHAnsi" w:cstheme="minorHAnsi"/>
          <w:sz w:val="22"/>
          <w:szCs w:val="22"/>
          <w:lang w:val="ro-RO"/>
        </w:rPr>
        <w:t>…………………..</w:t>
      </w:r>
      <w:r w:rsidR="0010039D" w:rsidRPr="0010039D">
        <w:rPr>
          <w:rFonts w:asciiTheme="minorHAnsi" w:hAnsiTheme="minorHAnsi" w:cstheme="minorHAnsi"/>
          <w:sz w:val="22"/>
          <w:szCs w:val="22"/>
          <w:lang w:val="ro-RO"/>
        </w:rPr>
        <w:t xml:space="preserve">, cod fiscal nr. </w:t>
      </w:r>
      <w:r w:rsidR="0010039D" w:rsidRPr="006162AB">
        <w:rPr>
          <w:rFonts w:asciiTheme="minorHAnsi" w:hAnsiTheme="minorHAnsi" w:cstheme="minorHAnsi"/>
          <w:sz w:val="22"/>
          <w:szCs w:val="22"/>
          <w:lang w:val="ro-RO"/>
        </w:rPr>
        <w:t>RO</w:t>
      </w:r>
      <w:r w:rsidRPr="006162AB">
        <w:rPr>
          <w:rFonts w:asciiTheme="minorHAnsi" w:hAnsiTheme="minorHAnsi" w:cstheme="minorHAnsi"/>
          <w:sz w:val="22"/>
          <w:szCs w:val="22"/>
          <w:lang w:val="ro-RO"/>
        </w:rPr>
        <w:t>………………..</w:t>
      </w:r>
      <w:r w:rsidR="0010039D" w:rsidRPr="0010039D">
        <w:rPr>
          <w:rFonts w:asciiTheme="minorHAnsi" w:hAnsiTheme="minorHAnsi" w:cstheme="minorHAnsi"/>
          <w:sz w:val="22"/>
          <w:szCs w:val="22"/>
          <w:lang w:val="ro-RO"/>
        </w:rPr>
        <w:t xml:space="preserve">, cont bancar </w:t>
      </w:r>
      <w:r w:rsidR="0010039D" w:rsidRPr="006162AB">
        <w:rPr>
          <w:rFonts w:asciiTheme="minorHAnsi" w:hAnsiTheme="minorHAnsi" w:cstheme="minorHAnsi"/>
          <w:sz w:val="22"/>
          <w:szCs w:val="22"/>
          <w:lang w:val="ro-RO"/>
        </w:rPr>
        <w:t>RO</w:t>
      </w:r>
      <w:r w:rsidRPr="006162AB">
        <w:rPr>
          <w:rFonts w:asciiTheme="minorHAnsi" w:hAnsiTheme="minorHAnsi" w:cstheme="minorHAnsi"/>
          <w:sz w:val="22"/>
          <w:szCs w:val="22"/>
          <w:lang w:val="ro-RO"/>
        </w:rPr>
        <w:t>…………………………….</w:t>
      </w:r>
      <w:r w:rsidR="0010039D" w:rsidRPr="0010039D">
        <w:rPr>
          <w:rFonts w:asciiTheme="minorHAnsi" w:hAnsiTheme="minorHAnsi" w:cstheme="minorHAnsi"/>
          <w:sz w:val="22"/>
          <w:szCs w:val="22"/>
          <w:lang w:val="ro-RO"/>
        </w:rPr>
        <w:t xml:space="preserve"> deschis la </w:t>
      </w:r>
      <w:r>
        <w:rPr>
          <w:rFonts w:asciiTheme="minorHAnsi" w:hAnsiTheme="minorHAnsi" w:cstheme="minorHAnsi"/>
          <w:sz w:val="22"/>
          <w:szCs w:val="22"/>
          <w:lang w:val="ro-RO"/>
        </w:rPr>
        <w:t>...........................</w:t>
      </w:r>
      <w:r w:rsidR="0010039D" w:rsidRPr="0010039D">
        <w:rPr>
          <w:rFonts w:asciiTheme="minorHAnsi" w:hAnsiTheme="minorHAnsi" w:cstheme="minorHAnsi"/>
          <w:sz w:val="22"/>
          <w:szCs w:val="22"/>
          <w:lang w:val="ro-RO"/>
        </w:rPr>
        <w:t xml:space="preserve">, </w:t>
      </w:r>
      <w:r w:rsidR="006E26B5">
        <w:rPr>
          <w:rFonts w:asciiTheme="minorHAnsi" w:hAnsiTheme="minorHAnsi" w:cstheme="minorHAnsi"/>
          <w:sz w:val="22"/>
          <w:szCs w:val="22"/>
          <w:lang w:val="ro-RO"/>
        </w:rPr>
        <w:t>........................</w:t>
      </w:r>
      <w:r w:rsidR="0010039D" w:rsidRPr="0010039D">
        <w:rPr>
          <w:rFonts w:asciiTheme="minorHAnsi" w:hAnsiTheme="minorHAnsi" w:cstheme="minorHAnsi"/>
          <w:sz w:val="22"/>
          <w:szCs w:val="22"/>
          <w:lang w:val="ro-RO"/>
        </w:rPr>
        <w:t xml:space="preserve">, reprezentată de </w:t>
      </w:r>
      <w:r>
        <w:rPr>
          <w:rFonts w:asciiTheme="minorHAnsi" w:hAnsiTheme="minorHAnsi" w:cstheme="minorHAnsi"/>
          <w:sz w:val="22"/>
          <w:szCs w:val="22"/>
          <w:lang w:val="ro-RO"/>
        </w:rPr>
        <w:t>......................</w:t>
      </w:r>
      <w:r w:rsidR="0010039D" w:rsidRPr="0010039D">
        <w:rPr>
          <w:rFonts w:asciiTheme="minorHAnsi" w:hAnsiTheme="minorHAnsi" w:cstheme="minorHAnsi"/>
          <w:sz w:val="22"/>
          <w:szCs w:val="22"/>
          <w:lang w:val="ro-RO"/>
        </w:rPr>
        <w:t xml:space="preserve">, în calitate de </w:t>
      </w:r>
      <w:r>
        <w:rPr>
          <w:rFonts w:asciiTheme="minorHAnsi" w:hAnsiTheme="minorHAnsi" w:cstheme="minorHAnsi"/>
          <w:sz w:val="22"/>
          <w:szCs w:val="22"/>
          <w:lang w:val="ro-RO"/>
        </w:rPr>
        <w:t>..................</w:t>
      </w:r>
      <w:r w:rsidR="006C7057" w:rsidRPr="0010039D">
        <w:rPr>
          <w:rFonts w:asciiTheme="minorHAnsi" w:hAnsiTheme="minorHAnsi" w:cstheme="minorHAnsi"/>
          <w:sz w:val="22"/>
          <w:szCs w:val="22"/>
          <w:highlight w:val="yellow"/>
          <w:lang w:val="ro-RO"/>
        </w:rPr>
        <w:t>,</w:t>
      </w:r>
      <w:r w:rsidR="0010039D">
        <w:rPr>
          <w:rFonts w:asciiTheme="minorHAnsi" w:hAnsiTheme="minorHAnsi" w:cstheme="minorHAnsi"/>
          <w:sz w:val="22"/>
          <w:szCs w:val="22"/>
          <w:lang w:val="ro-RO"/>
        </w:rPr>
        <w:t xml:space="preserve"> denumit în continuare </w:t>
      </w:r>
      <w:r>
        <w:rPr>
          <w:rFonts w:asciiTheme="minorHAnsi" w:hAnsiTheme="minorHAnsi" w:cstheme="minorHAnsi"/>
          <w:sz w:val="22"/>
          <w:szCs w:val="22"/>
          <w:lang w:val="ro-RO"/>
        </w:rPr>
        <w:t>Prestator</w:t>
      </w:r>
      <w:r w:rsidR="006C7057" w:rsidRPr="0010039D">
        <w:rPr>
          <w:rFonts w:asciiTheme="minorHAnsi" w:hAnsiTheme="minorHAnsi" w:cstheme="minorHAnsi"/>
          <w:sz w:val="22"/>
          <w:szCs w:val="22"/>
          <w:lang w:val="ro-RO"/>
        </w:rPr>
        <w:t xml:space="preserve"> </w:t>
      </w:r>
    </w:p>
    <w:p w14:paraId="2AD76DF9" w14:textId="77777777" w:rsidR="00CE675E" w:rsidRPr="003C6134" w:rsidRDefault="00CE675E" w:rsidP="00276287">
      <w:pPr>
        <w:pStyle w:val="DefaultText2"/>
        <w:jc w:val="both"/>
        <w:rPr>
          <w:rFonts w:asciiTheme="minorHAnsi" w:hAnsiTheme="minorHAnsi" w:cstheme="minorHAnsi"/>
          <w:sz w:val="22"/>
          <w:szCs w:val="22"/>
          <w:lang w:val="ro-RO"/>
        </w:rPr>
      </w:pPr>
    </w:p>
    <w:p w14:paraId="251098E1" w14:textId="01D496F3" w:rsidR="00CE675E" w:rsidRPr="003C6134" w:rsidRDefault="006C7057" w:rsidP="00276287">
      <w:pPr>
        <w:pStyle w:val="DefaultText2"/>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denumite, în continuare</w:t>
      </w:r>
      <w:r w:rsidR="002C62C9" w:rsidRPr="003C6134">
        <w:rPr>
          <w:rFonts w:asciiTheme="minorHAnsi" w:hAnsiTheme="minorHAnsi" w:cstheme="minorHAnsi"/>
          <w:sz w:val="22"/>
          <w:szCs w:val="22"/>
          <w:lang w:val="ro-RO"/>
        </w:rPr>
        <w:t xml:space="preserve"> </w:t>
      </w:r>
      <w:r w:rsidR="00CE675E" w:rsidRPr="003C6134">
        <w:rPr>
          <w:rFonts w:asciiTheme="minorHAnsi" w:hAnsiTheme="minorHAnsi" w:cstheme="minorHAnsi"/>
          <w:sz w:val="22"/>
          <w:szCs w:val="22"/>
          <w:lang w:val="ro-RO"/>
        </w:rPr>
        <w:t>fiecare în parte, ”Partea” și</w:t>
      </w:r>
      <w:r w:rsidRPr="003C6134">
        <w:rPr>
          <w:rFonts w:asciiTheme="minorHAnsi" w:hAnsiTheme="minorHAnsi" w:cstheme="minorHAnsi"/>
          <w:sz w:val="22"/>
          <w:szCs w:val="22"/>
          <w:lang w:val="ro-RO"/>
        </w:rPr>
        <w:t xml:space="preserve"> împreună, "Părțile" </w:t>
      </w:r>
    </w:p>
    <w:p w14:paraId="0A2CEDB7" w14:textId="4D5A8797" w:rsidR="00276287" w:rsidRPr="003C6134" w:rsidRDefault="006C7057" w:rsidP="00276287">
      <w:pPr>
        <w:pStyle w:val="DefaultText2"/>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 xml:space="preserve">și care, având în vedere că: </w:t>
      </w:r>
    </w:p>
    <w:p w14:paraId="78A8495D" w14:textId="77777777" w:rsidR="00276287" w:rsidRPr="003C6134" w:rsidRDefault="00276287" w:rsidP="00276287">
      <w:pPr>
        <w:pStyle w:val="DefaultText2"/>
        <w:jc w:val="both"/>
        <w:rPr>
          <w:rFonts w:asciiTheme="minorHAnsi" w:hAnsiTheme="minorHAnsi" w:cstheme="minorHAnsi"/>
          <w:sz w:val="22"/>
          <w:szCs w:val="22"/>
          <w:lang w:val="ro-RO"/>
        </w:rPr>
      </w:pPr>
    </w:p>
    <w:p w14:paraId="704BDFB3" w14:textId="77777777" w:rsidR="009C391E" w:rsidRDefault="00B55396" w:rsidP="001115A3">
      <w:pPr>
        <w:pStyle w:val="DefaultText2"/>
        <w:numPr>
          <w:ilvl w:val="0"/>
          <w:numId w:val="4"/>
        </w:numPr>
        <w:ind w:left="426"/>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Achizitorul</w:t>
      </w:r>
      <w:r w:rsidR="006C7057" w:rsidRPr="003C6134">
        <w:rPr>
          <w:rFonts w:asciiTheme="minorHAnsi" w:hAnsiTheme="minorHAnsi" w:cstheme="minorHAnsi"/>
          <w:sz w:val="22"/>
          <w:szCs w:val="22"/>
          <w:lang w:val="ro-RO"/>
        </w:rPr>
        <w:t xml:space="preserve"> a derulat </w:t>
      </w:r>
      <w:r w:rsidR="009C391E">
        <w:rPr>
          <w:rFonts w:asciiTheme="minorHAnsi" w:hAnsiTheme="minorHAnsi" w:cstheme="minorHAnsi"/>
          <w:sz w:val="22"/>
          <w:szCs w:val="22"/>
          <w:lang w:val="ro-RO"/>
        </w:rPr>
        <w:t>achizitia directa prin transmiterea de invitatii de participare</w:t>
      </w:r>
    </w:p>
    <w:p w14:paraId="6B13645A" w14:textId="51DB9765" w:rsidR="00276287" w:rsidRPr="003C6134" w:rsidRDefault="007E0C68" w:rsidP="009C391E">
      <w:pPr>
        <w:pStyle w:val="DefaultText2"/>
        <w:ind w:left="426"/>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iar</w:t>
      </w:r>
    </w:p>
    <w:p w14:paraId="5E303CBC" w14:textId="026215AE" w:rsidR="006C7057" w:rsidRPr="003C6134" w:rsidRDefault="006C7057" w:rsidP="001115A3">
      <w:pPr>
        <w:pStyle w:val="DefaultText2"/>
        <w:numPr>
          <w:ilvl w:val="0"/>
          <w:numId w:val="4"/>
        </w:numPr>
        <w:ind w:left="426"/>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 xml:space="preserve">Prin </w:t>
      </w:r>
      <w:r w:rsidR="009C391E">
        <w:rPr>
          <w:rFonts w:asciiTheme="minorHAnsi" w:hAnsiTheme="minorHAnsi" w:cstheme="minorHAnsi"/>
          <w:sz w:val="22"/>
          <w:szCs w:val="22"/>
          <w:lang w:val="ro-RO"/>
        </w:rPr>
        <w:t xml:space="preserve">Nota de atribuire nr. </w:t>
      </w:r>
      <w:r w:rsidR="00426AD6">
        <w:rPr>
          <w:rFonts w:asciiTheme="minorHAnsi" w:hAnsiTheme="minorHAnsi" w:cstheme="minorHAnsi"/>
          <w:sz w:val="22"/>
          <w:szCs w:val="22"/>
          <w:lang w:val="ro-RO"/>
        </w:rPr>
        <w:t>....................</w:t>
      </w:r>
      <w:r w:rsidRPr="003C6134">
        <w:rPr>
          <w:rFonts w:asciiTheme="minorHAnsi" w:hAnsiTheme="minorHAnsi" w:cstheme="minorHAnsi"/>
          <w:sz w:val="22"/>
          <w:szCs w:val="22"/>
          <w:lang w:val="ro-RO"/>
        </w:rPr>
        <w:t xml:space="preserve"> </w:t>
      </w:r>
      <w:r w:rsidR="00B55396" w:rsidRPr="003C6134">
        <w:rPr>
          <w:rFonts w:asciiTheme="minorHAnsi" w:hAnsiTheme="minorHAnsi" w:cstheme="minorHAnsi"/>
          <w:sz w:val="22"/>
          <w:szCs w:val="22"/>
          <w:lang w:val="ro-RO"/>
        </w:rPr>
        <w:t>achizitorul</w:t>
      </w:r>
      <w:r w:rsidRPr="003C6134">
        <w:rPr>
          <w:rFonts w:asciiTheme="minorHAnsi" w:hAnsiTheme="minorHAnsi" w:cstheme="minorHAnsi"/>
          <w:sz w:val="22"/>
          <w:szCs w:val="22"/>
          <w:lang w:val="ro-RO"/>
        </w:rPr>
        <w:t xml:space="preserve"> a declarat câștigătoare </w:t>
      </w:r>
      <w:r w:rsidR="00732235" w:rsidRPr="003C6134">
        <w:rPr>
          <w:rFonts w:asciiTheme="minorHAnsi" w:hAnsiTheme="minorHAnsi" w:cstheme="minorHAnsi"/>
          <w:sz w:val="22"/>
          <w:szCs w:val="22"/>
          <w:lang w:val="ro-RO"/>
        </w:rPr>
        <w:t>o</w:t>
      </w:r>
      <w:r w:rsidRPr="003C6134">
        <w:rPr>
          <w:rFonts w:asciiTheme="minorHAnsi" w:hAnsiTheme="minorHAnsi" w:cstheme="minorHAnsi"/>
          <w:sz w:val="22"/>
          <w:szCs w:val="22"/>
          <w:lang w:val="ro-RO"/>
        </w:rPr>
        <w:t xml:space="preserve">ferta </w:t>
      </w:r>
      <w:r w:rsidR="00732235" w:rsidRPr="003C6134">
        <w:rPr>
          <w:rFonts w:asciiTheme="minorHAnsi" w:hAnsiTheme="minorHAnsi" w:cstheme="minorHAnsi"/>
          <w:sz w:val="22"/>
          <w:szCs w:val="22"/>
          <w:lang w:val="ro-RO"/>
        </w:rPr>
        <w:t>c</w:t>
      </w:r>
      <w:r w:rsidRPr="003C6134">
        <w:rPr>
          <w:rFonts w:asciiTheme="minorHAnsi" w:hAnsiTheme="minorHAnsi" w:cstheme="minorHAnsi"/>
          <w:sz w:val="22"/>
          <w:szCs w:val="22"/>
          <w:lang w:val="ro-RO"/>
        </w:rPr>
        <w:t>ontractantului</w:t>
      </w:r>
      <w:r w:rsidR="00E608E9" w:rsidRPr="003C6134">
        <w:rPr>
          <w:rFonts w:asciiTheme="minorHAnsi" w:hAnsiTheme="minorHAnsi" w:cstheme="minorHAnsi"/>
          <w:sz w:val="22"/>
          <w:szCs w:val="22"/>
          <w:lang w:val="ro-RO"/>
        </w:rPr>
        <w:t xml:space="preserve"> </w:t>
      </w:r>
      <w:r w:rsidR="00426AD6">
        <w:rPr>
          <w:rFonts w:asciiTheme="minorHAnsi" w:hAnsiTheme="minorHAnsi" w:cstheme="minorHAnsi"/>
          <w:sz w:val="22"/>
          <w:szCs w:val="22"/>
          <w:lang w:val="ro-RO"/>
        </w:rPr>
        <w:t>..............................</w:t>
      </w:r>
    </w:p>
    <w:p w14:paraId="7B96E949" w14:textId="688931CC" w:rsidR="006C7057" w:rsidRPr="003C6134" w:rsidRDefault="00732235" w:rsidP="004D7EE9">
      <w:pPr>
        <w:spacing w:before="120" w:after="120"/>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 xml:space="preserve">Partile </w:t>
      </w:r>
      <w:r w:rsidR="006C7057" w:rsidRPr="003C6134">
        <w:rPr>
          <w:rFonts w:asciiTheme="minorHAnsi" w:hAnsiTheme="minorHAnsi" w:cstheme="minorHAnsi"/>
          <w:sz w:val="22"/>
          <w:szCs w:val="22"/>
          <w:lang w:val="ro-RO"/>
        </w:rPr>
        <w:t>au convenit încheierea prezentului Contract</w:t>
      </w:r>
      <w:r w:rsidR="00CE675E" w:rsidRPr="003C6134">
        <w:rPr>
          <w:rFonts w:asciiTheme="minorHAnsi" w:hAnsiTheme="minorHAnsi" w:cstheme="minorHAnsi"/>
          <w:sz w:val="22"/>
          <w:szCs w:val="22"/>
          <w:lang w:val="ro-RO"/>
        </w:rPr>
        <w:t xml:space="preserve"> de servicii</w:t>
      </w:r>
      <w:r w:rsidR="006C7057" w:rsidRPr="003C6134">
        <w:rPr>
          <w:rFonts w:asciiTheme="minorHAnsi" w:hAnsiTheme="minorHAnsi" w:cstheme="minorHAnsi"/>
          <w:sz w:val="22"/>
          <w:szCs w:val="22"/>
          <w:lang w:val="ro-RO"/>
        </w:rPr>
        <w:t>.</w:t>
      </w:r>
    </w:p>
    <w:p w14:paraId="4A7E31A5" w14:textId="223158A8" w:rsidR="006C7057" w:rsidRPr="003C6134" w:rsidRDefault="00593D2E" w:rsidP="004D7EE9">
      <w:pPr>
        <w:spacing w:before="120" w:after="120"/>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Prestatorul</w:t>
      </w:r>
      <w:r w:rsidR="006C7057" w:rsidRPr="003C6134">
        <w:rPr>
          <w:rFonts w:asciiTheme="minorHAnsi" w:hAnsiTheme="minorHAnsi" w:cstheme="minorHAnsi"/>
          <w:sz w:val="22"/>
          <w:szCs w:val="22"/>
          <w:lang w:val="ro-RO"/>
        </w:rPr>
        <w:t xml:space="preserve"> a examinat toate documentele ce sunt parte a acestui Contract şi se angajeaza să il execute in integralitate si să respecte toate obligatiile ce fac obiectul prezentului contract </w:t>
      </w:r>
    </w:p>
    <w:p w14:paraId="66435CCF" w14:textId="77777777" w:rsidR="006C7057" w:rsidRPr="003C6134" w:rsidRDefault="006C7057" w:rsidP="006C7057">
      <w:pPr>
        <w:pStyle w:val="DefaultText"/>
        <w:jc w:val="both"/>
        <w:rPr>
          <w:rFonts w:asciiTheme="minorHAnsi" w:hAnsiTheme="minorHAnsi" w:cstheme="minorHAnsi"/>
          <w:sz w:val="22"/>
          <w:szCs w:val="22"/>
          <w:lang w:val="ro-RO"/>
        </w:rPr>
      </w:pPr>
    </w:p>
    <w:p w14:paraId="414C512F" w14:textId="77777777" w:rsidR="006C7057" w:rsidRPr="003C6134" w:rsidRDefault="006C7057" w:rsidP="00732235">
      <w:pPr>
        <w:pStyle w:val="DefaultText"/>
        <w:numPr>
          <w:ilvl w:val="0"/>
          <w:numId w:val="3"/>
        </w:numPr>
        <w:pBdr>
          <w:top w:val="single" w:sz="4" w:space="1" w:color="auto"/>
          <w:left w:val="single" w:sz="4" w:space="4" w:color="auto"/>
          <w:bottom w:val="single" w:sz="4" w:space="1" w:color="auto"/>
          <w:right w:val="single" w:sz="4" w:space="4" w:color="auto"/>
        </w:pBdr>
        <w:jc w:val="both"/>
        <w:rPr>
          <w:rFonts w:asciiTheme="minorHAnsi" w:hAnsiTheme="minorHAnsi" w:cstheme="minorHAnsi"/>
          <w:b/>
          <w:i/>
          <w:caps/>
          <w:sz w:val="22"/>
          <w:szCs w:val="22"/>
          <w:lang w:val="ro-RO"/>
        </w:rPr>
      </w:pPr>
      <w:r w:rsidRPr="003C6134">
        <w:rPr>
          <w:rFonts w:asciiTheme="minorHAnsi" w:hAnsiTheme="minorHAnsi" w:cstheme="minorHAnsi"/>
          <w:b/>
          <w:i/>
          <w:caps/>
          <w:sz w:val="22"/>
          <w:szCs w:val="22"/>
          <w:lang w:val="ro-RO"/>
        </w:rPr>
        <w:t xml:space="preserve">Definiţii </w:t>
      </w:r>
    </w:p>
    <w:p w14:paraId="6F25C4C2" w14:textId="77777777" w:rsidR="006C7057" w:rsidRPr="003C6134" w:rsidRDefault="006C7057" w:rsidP="00276287">
      <w:pPr>
        <w:pStyle w:val="DefaultText"/>
        <w:ind w:firstLine="657"/>
        <w:jc w:val="both"/>
        <w:rPr>
          <w:rFonts w:asciiTheme="minorHAnsi" w:hAnsiTheme="minorHAnsi" w:cstheme="minorHAnsi"/>
          <w:b/>
          <w:i/>
          <w:caps/>
          <w:sz w:val="22"/>
          <w:szCs w:val="22"/>
          <w:lang w:val="ro-RO"/>
        </w:rPr>
      </w:pPr>
      <w:r w:rsidRPr="003C6134">
        <w:rPr>
          <w:rFonts w:asciiTheme="minorHAnsi" w:hAnsiTheme="minorHAnsi" w:cstheme="minorHAnsi"/>
          <w:sz w:val="22"/>
          <w:szCs w:val="22"/>
          <w:lang w:val="ro-RO"/>
        </w:rPr>
        <w:t>În prezentul contract următorii termeni vor fi interpretaţi astfel:</w:t>
      </w:r>
    </w:p>
    <w:p w14:paraId="75B8F8E3" w14:textId="201B4508" w:rsidR="0010039D" w:rsidRPr="003C6134" w:rsidRDefault="001115A3" w:rsidP="00426AD6">
      <w:pPr>
        <w:pStyle w:val="DefaultText"/>
        <w:numPr>
          <w:ilvl w:val="1"/>
          <w:numId w:val="3"/>
        </w:numPr>
        <w:tabs>
          <w:tab w:val="clear" w:pos="837"/>
          <w:tab w:val="num" w:pos="709"/>
          <w:tab w:val="num" w:pos="1440"/>
        </w:tabs>
        <w:ind w:left="709"/>
        <w:jc w:val="both"/>
        <w:rPr>
          <w:rFonts w:asciiTheme="minorHAnsi" w:hAnsiTheme="minorHAnsi" w:cstheme="minorHAnsi"/>
          <w:sz w:val="22"/>
          <w:szCs w:val="22"/>
          <w:lang w:val="ro-RO"/>
        </w:rPr>
      </w:pPr>
      <w:r w:rsidRPr="003C6134">
        <w:rPr>
          <w:rFonts w:asciiTheme="minorHAnsi" w:hAnsiTheme="minorHAnsi" w:cstheme="minorHAnsi"/>
          <w:i/>
          <w:sz w:val="22"/>
          <w:szCs w:val="22"/>
          <w:lang w:val="ro-RO"/>
        </w:rPr>
        <w:t>c</w:t>
      </w:r>
      <w:r w:rsidR="006C7057" w:rsidRPr="003C6134">
        <w:rPr>
          <w:rFonts w:asciiTheme="minorHAnsi" w:hAnsiTheme="minorHAnsi" w:cstheme="minorHAnsi"/>
          <w:i/>
          <w:sz w:val="22"/>
          <w:szCs w:val="22"/>
          <w:lang w:val="ro-RO"/>
        </w:rPr>
        <w:t>ontract</w:t>
      </w:r>
      <w:r w:rsidR="006C7057" w:rsidRPr="003C6134">
        <w:rPr>
          <w:rFonts w:asciiTheme="minorHAnsi" w:hAnsiTheme="minorHAnsi" w:cstheme="minorHAnsi"/>
          <w:sz w:val="22"/>
          <w:szCs w:val="22"/>
          <w:lang w:val="ro-RO"/>
        </w:rPr>
        <w:t xml:space="preserve"> – </w:t>
      </w:r>
      <w:r w:rsidR="0065036A" w:rsidRPr="003C6134">
        <w:rPr>
          <w:rFonts w:asciiTheme="minorHAnsi" w:hAnsiTheme="minorHAnsi" w:cstheme="minorHAnsi"/>
          <w:sz w:val="22"/>
          <w:szCs w:val="22"/>
          <w:lang w:val="ro-RO"/>
        </w:rPr>
        <w:t>Servicii</w:t>
      </w:r>
      <w:r w:rsidR="0010039D" w:rsidRPr="002C0C87">
        <w:rPr>
          <w:lang w:val="ro-RO"/>
        </w:rPr>
        <w:t xml:space="preserve"> </w:t>
      </w:r>
      <w:r w:rsidR="0065036A" w:rsidRPr="003C6134">
        <w:rPr>
          <w:rFonts w:asciiTheme="minorHAnsi" w:hAnsiTheme="minorHAnsi" w:cstheme="minorHAnsi"/>
          <w:sz w:val="22"/>
          <w:szCs w:val="22"/>
          <w:lang w:val="ro-RO"/>
        </w:rPr>
        <w:t xml:space="preserve">cuprinse in </w:t>
      </w:r>
      <w:r w:rsidR="006C7057" w:rsidRPr="003C6134">
        <w:rPr>
          <w:rFonts w:asciiTheme="minorHAnsi" w:hAnsiTheme="minorHAnsi" w:cstheme="minorHAnsi"/>
          <w:sz w:val="22"/>
          <w:szCs w:val="22"/>
          <w:lang w:val="ro-RO"/>
        </w:rPr>
        <w:t>prezenta conventie şi toate anexele sale</w:t>
      </w:r>
      <w:r w:rsidR="0010039D">
        <w:rPr>
          <w:rFonts w:asciiTheme="minorHAnsi" w:hAnsiTheme="minorHAnsi" w:cstheme="minorHAnsi"/>
          <w:sz w:val="22"/>
          <w:szCs w:val="22"/>
          <w:lang w:val="ro-RO"/>
        </w:rPr>
        <w:t>.</w:t>
      </w:r>
    </w:p>
    <w:p w14:paraId="16FA336D" w14:textId="72FE63F4" w:rsidR="0058223B" w:rsidRPr="003C6134" w:rsidRDefault="006C7057" w:rsidP="005C6657">
      <w:pPr>
        <w:pStyle w:val="DefaultText"/>
        <w:numPr>
          <w:ilvl w:val="1"/>
          <w:numId w:val="3"/>
        </w:numPr>
        <w:tabs>
          <w:tab w:val="clear" w:pos="837"/>
          <w:tab w:val="num" w:pos="709"/>
          <w:tab w:val="num" w:pos="1440"/>
        </w:tabs>
        <w:ind w:left="709"/>
        <w:jc w:val="both"/>
        <w:rPr>
          <w:rFonts w:asciiTheme="minorHAnsi" w:hAnsiTheme="minorHAnsi" w:cstheme="minorHAnsi"/>
          <w:sz w:val="22"/>
          <w:szCs w:val="22"/>
          <w:lang w:val="ro-RO"/>
        </w:rPr>
      </w:pPr>
      <w:r w:rsidRPr="003C6134">
        <w:rPr>
          <w:rFonts w:asciiTheme="minorHAnsi" w:hAnsiTheme="minorHAnsi" w:cstheme="minorHAnsi"/>
          <w:i/>
          <w:sz w:val="22"/>
          <w:szCs w:val="22"/>
          <w:lang w:val="ro-RO"/>
        </w:rPr>
        <w:t>achizitor şi prestator</w:t>
      </w:r>
      <w:r w:rsidRPr="003C6134">
        <w:rPr>
          <w:rFonts w:asciiTheme="minorHAnsi" w:hAnsiTheme="minorHAnsi" w:cstheme="minorHAnsi"/>
          <w:sz w:val="22"/>
          <w:szCs w:val="22"/>
          <w:lang w:val="ro-RO"/>
        </w:rPr>
        <w:t xml:space="preserve"> - părţile contractante, aşa cum sunt acestea numite în prezentul contract;</w:t>
      </w:r>
    </w:p>
    <w:p w14:paraId="17939446" w14:textId="77777777" w:rsidR="006C7057" w:rsidRPr="003C6134" w:rsidRDefault="006C7057" w:rsidP="005C6657">
      <w:pPr>
        <w:pStyle w:val="DefaultText"/>
        <w:numPr>
          <w:ilvl w:val="1"/>
          <w:numId w:val="3"/>
        </w:numPr>
        <w:tabs>
          <w:tab w:val="clear" w:pos="837"/>
          <w:tab w:val="num" w:pos="709"/>
          <w:tab w:val="num" w:pos="1440"/>
        </w:tabs>
        <w:ind w:left="709"/>
        <w:jc w:val="both"/>
        <w:rPr>
          <w:rFonts w:asciiTheme="minorHAnsi" w:hAnsiTheme="minorHAnsi" w:cstheme="minorHAnsi"/>
          <w:sz w:val="22"/>
          <w:szCs w:val="22"/>
          <w:lang w:val="ro-RO"/>
        </w:rPr>
      </w:pPr>
      <w:r w:rsidRPr="003C6134">
        <w:rPr>
          <w:rFonts w:asciiTheme="minorHAnsi" w:hAnsiTheme="minorHAnsi" w:cstheme="minorHAnsi"/>
          <w:i/>
          <w:sz w:val="22"/>
          <w:szCs w:val="22"/>
          <w:lang w:val="ro-RO"/>
        </w:rPr>
        <w:t>preţul contractului</w:t>
      </w:r>
      <w:r w:rsidRPr="003C6134">
        <w:rPr>
          <w:rFonts w:asciiTheme="minorHAnsi" w:hAnsiTheme="minorHAnsi" w:cstheme="minorHAnsi"/>
          <w:sz w:val="22"/>
          <w:szCs w:val="22"/>
          <w:lang w:val="ro-RO"/>
        </w:rPr>
        <w:t xml:space="preserve"> - preţul plătibil prestatorului de către achizitor, în baza contractului, pentru îndeplinirea integrală şi corespunzătoare a tuturor obligaţiilor asumate prin contract;</w:t>
      </w:r>
    </w:p>
    <w:p w14:paraId="13ABF356" w14:textId="1B05803E" w:rsidR="0058223B" w:rsidRPr="003C6134" w:rsidRDefault="006C7057" w:rsidP="005C6657">
      <w:pPr>
        <w:pStyle w:val="DefaultText"/>
        <w:numPr>
          <w:ilvl w:val="1"/>
          <w:numId w:val="3"/>
        </w:numPr>
        <w:tabs>
          <w:tab w:val="clear" w:pos="837"/>
          <w:tab w:val="num" w:pos="709"/>
          <w:tab w:val="num" w:pos="1440"/>
        </w:tabs>
        <w:ind w:left="709"/>
        <w:jc w:val="both"/>
        <w:rPr>
          <w:rFonts w:asciiTheme="minorHAnsi" w:hAnsiTheme="minorHAnsi" w:cstheme="minorHAnsi"/>
          <w:sz w:val="22"/>
          <w:szCs w:val="22"/>
          <w:lang w:val="ro-RO"/>
        </w:rPr>
      </w:pPr>
      <w:r w:rsidRPr="003C6134">
        <w:rPr>
          <w:rFonts w:asciiTheme="minorHAnsi" w:hAnsiTheme="minorHAnsi" w:cstheme="minorHAnsi"/>
          <w:i/>
          <w:sz w:val="22"/>
          <w:szCs w:val="22"/>
          <w:lang w:val="ro-RO"/>
        </w:rPr>
        <w:t>servicii -</w:t>
      </w:r>
      <w:r w:rsidRPr="003C6134">
        <w:rPr>
          <w:rFonts w:asciiTheme="minorHAnsi" w:hAnsiTheme="minorHAnsi" w:cstheme="minorHAnsi"/>
          <w:sz w:val="22"/>
          <w:szCs w:val="22"/>
          <w:lang w:val="ro-RO"/>
        </w:rPr>
        <w:t xml:space="preserve"> activităţi a căror prestare face obiectul contractului; </w:t>
      </w:r>
    </w:p>
    <w:p w14:paraId="46A2DCAB" w14:textId="77777777" w:rsidR="006C7057" w:rsidRPr="003C6134" w:rsidRDefault="006C7057" w:rsidP="005C6657">
      <w:pPr>
        <w:pStyle w:val="DefaultText"/>
        <w:numPr>
          <w:ilvl w:val="1"/>
          <w:numId w:val="3"/>
        </w:numPr>
        <w:tabs>
          <w:tab w:val="clear" w:pos="837"/>
          <w:tab w:val="num" w:pos="709"/>
          <w:tab w:val="num" w:pos="1440"/>
        </w:tabs>
        <w:ind w:left="709"/>
        <w:jc w:val="both"/>
        <w:rPr>
          <w:rFonts w:asciiTheme="minorHAnsi" w:hAnsiTheme="minorHAnsi" w:cstheme="minorHAnsi"/>
          <w:sz w:val="22"/>
          <w:szCs w:val="22"/>
          <w:lang w:val="ro-RO"/>
        </w:rPr>
      </w:pPr>
      <w:r w:rsidRPr="003C6134">
        <w:rPr>
          <w:rFonts w:asciiTheme="minorHAnsi" w:hAnsiTheme="minorHAnsi" w:cstheme="minorHAnsi"/>
          <w:i/>
          <w:sz w:val="22"/>
          <w:szCs w:val="22"/>
          <w:lang w:val="ro-RO"/>
        </w:rPr>
        <w:t xml:space="preserve">forţa majoră </w:t>
      </w:r>
      <w:r w:rsidRPr="003C6134">
        <w:rPr>
          <w:rFonts w:asciiTheme="minorHAnsi" w:hAnsiTheme="minorHAnsi" w:cstheme="minorHAnsi"/>
          <w:sz w:val="22"/>
          <w:szCs w:val="22"/>
          <w:lang w:val="ro-RO"/>
        </w:rPr>
        <w:t>-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de forţă majoră un eveniment asemenea celor de mai sus care insa nu creeaza o imposibilitate de executare si nici un face excesiv de oneroasa executarea obligaţiilor uneia din părţi;</w:t>
      </w:r>
    </w:p>
    <w:p w14:paraId="5136C4A9" w14:textId="43953703" w:rsidR="00B55396" w:rsidRPr="003C6134" w:rsidRDefault="006C7057" w:rsidP="005C6657">
      <w:pPr>
        <w:pStyle w:val="DefaultText1"/>
        <w:numPr>
          <w:ilvl w:val="1"/>
          <w:numId w:val="3"/>
        </w:numPr>
        <w:tabs>
          <w:tab w:val="clear" w:pos="837"/>
          <w:tab w:val="num" w:pos="709"/>
          <w:tab w:val="num" w:pos="1440"/>
        </w:tabs>
        <w:ind w:left="709"/>
        <w:jc w:val="both"/>
        <w:rPr>
          <w:rFonts w:asciiTheme="minorHAnsi" w:hAnsiTheme="minorHAnsi" w:cstheme="minorHAnsi"/>
          <w:sz w:val="22"/>
          <w:szCs w:val="22"/>
          <w:lang w:val="ro-RO"/>
        </w:rPr>
      </w:pPr>
      <w:r w:rsidRPr="003C6134">
        <w:rPr>
          <w:rFonts w:asciiTheme="minorHAnsi" w:hAnsiTheme="minorHAnsi" w:cstheme="minorHAnsi"/>
          <w:i/>
          <w:sz w:val="22"/>
          <w:szCs w:val="22"/>
          <w:lang w:val="ro-RO"/>
        </w:rPr>
        <w:t>zi</w:t>
      </w:r>
      <w:r w:rsidRPr="003C6134">
        <w:rPr>
          <w:rFonts w:asciiTheme="minorHAnsi" w:hAnsiTheme="minorHAnsi" w:cstheme="minorHAnsi"/>
          <w:sz w:val="22"/>
          <w:szCs w:val="22"/>
          <w:lang w:val="ro-RO"/>
        </w:rPr>
        <w:t xml:space="preserve"> - zi calendaristică</w:t>
      </w:r>
      <w:r w:rsidR="0033451E" w:rsidRPr="003C6134">
        <w:rPr>
          <w:rFonts w:asciiTheme="minorHAnsi" w:hAnsiTheme="minorHAnsi" w:cstheme="minorHAnsi"/>
          <w:sz w:val="22"/>
          <w:szCs w:val="22"/>
          <w:lang w:val="ro-RO"/>
        </w:rPr>
        <w:t>, în afara cazului în care se prevede expres că sunt zile lucrătoare</w:t>
      </w:r>
      <w:r w:rsidRPr="003C6134">
        <w:rPr>
          <w:rFonts w:asciiTheme="minorHAnsi" w:hAnsiTheme="minorHAnsi" w:cstheme="minorHAnsi"/>
          <w:sz w:val="22"/>
          <w:szCs w:val="22"/>
          <w:lang w:val="ro-RO"/>
        </w:rPr>
        <w:t xml:space="preserve">; </w:t>
      </w:r>
    </w:p>
    <w:p w14:paraId="70F86F53" w14:textId="7142C183" w:rsidR="006C7057" w:rsidRPr="003C6134" w:rsidRDefault="006C7057" w:rsidP="005C6657">
      <w:pPr>
        <w:pStyle w:val="DefaultText1"/>
        <w:numPr>
          <w:ilvl w:val="1"/>
          <w:numId w:val="3"/>
        </w:numPr>
        <w:tabs>
          <w:tab w:val="clear" w:pos="837"/>
          <w:tab w:val="num" w:pos="709"/>
          <w:tab w:val="num" w:pos="1440"/>
        </w:tabs>
        <w:ind w:left="709"/>
        <w:jc w:val="both"/>
        <w:rPr>
          <w:rFonts w:asciiTheme="minorHAnsi" w:hAnsiTheme="minorHAnsi" w:cstheme="minorHAnsi"/>
          <w:sz w:val="22"/>
          <w:szCs w:val="22"/>
          <w:lang w:val="ro-RO"/>
        </w:rPr>
      </w:pPr>
      <w:r w:rsidRPr="003C6134">
        <w:rPr>
          <w:rFonts w:asciiTheme="minorHAnsi" w:hAnsiTheme="minorHAnsi" w:cstheme="minorHAnsi"/>
          <w:i/>
          <w:sz w:val="22"/>
          <w:szCs w:val="22"/>
          <w:lang w:val="ro-RO"/>
        </w:rPr>
        <w:t>an</w:t>
      </w:r>
      <w:r w:rsidRPr="003C6134">
        <w:rPr>
          <w:rFonts w:asciiTheme="minorHAnsi" w:hAnsiTheme="minorHAnsi" w:cstheme="minorHAnsi"/>
          <w:sz w:val="22"/>
          <w:szCs w:val="22"/>
          <w:lang w:val="ro-RO"/>
        </w:rPr>
        <w:t xml:space="preserve"> - 365 de zile</w:t>
      </w:r>
      <w:r w:rsidR="001115A3" w:rsidRPr="003C6134">
        <w:rPr>
          <w:rFonts w:asciiTheme="minorHAnsi" w:hAnsiTheme="minorHAnsi" w:cstheme="minorHAnsi"/>
          <w:sz w:val="22"/>
          <w:szCs w:val="22"/>
          <w:lang w:val="ro-RO"/>
        </w:rPr>
        <w:t>;</w:t>
      </w:r>
    </w:p>
    <w:p w14:paraId="05D3AFE1" w14:textId="1199B9FA" w:rsidR="006C7057" w:rsidRPr="003C6134" w:rsidRDefault="006C7057" w:rsidP="005C6657">
      <w:pPr>
        <w:numPr>
          <w:ilvl w:val="1"/>
          <w:numId w:val="3"/>
        </w:numPr>
        <w:tabs>
          <w:tab w:val="clear" w:pos="837"/>
          <w:tab w:val="num" w:pos="709"/>
          <w:tab w:val="num" w:pos="1440"/>
        </w:tabs>
        <w:ind w:left="709" w:right="1"/>
        <w:jc w:val="both"/>
        <w:rPr>
          <w:rFonts w:asciiTheme="minorHAnsi" w:hAnsiTheme="minorHAnsi" w:cstheme="minorHAnsi"/>
          <w:sz w:val="22"/>
          <w:szCs w:val="22"/>
          <w:lang w:val="ro-RO"/>
        </w:rPr>
      </w:pPr>
      <w:r w:rsidRPr="003C6134">
        <w:rPr>
          <w:rFonts w:asciiTheme="minorHAnsi" w:hAnsiTheme="minorHAnsi" w:cstheme="minorHAnsi"/>
          <w:bCs/>
          <w:i/>
          <w:sz w:val="22"/>
          <w:szCs w:val="22"/>
          <w:lang w:val="ro-RO"/>
        </w:rPr>
        <w:t>act adiţional</w:t>
      </w:r>
      <w:r w:rsidRPr="003C6134">
        <w:rPr>
          <w:rFonts w:asciiTheme="minorHAnsi" w:hAnsiTheme="minorHAnsi" w:cstheme="minorHAnsi"/>
          <w:bCs/>
          <w:sz w:val="22"/>
          <w:szCs w:val="22"/>
          <w:lang w:val="ro-RO"/>
        </w:rPr>
        <w:t xml:space="preserve">: document </w:t>
      </w:r>
      <w:r w:rsidR="0033451E" w:rsidRPr="003C6134">
        <w:rPr>
          <w:rFonts w:asciiTheme="minorHAnsi" w:hAnsiTheme="minorHAnsi" w:cstheme="minorHAnsi"/>
          <w:bCs/>
          <w:sz w:val="22"/>
          <w:szCs w:val="22"/>
          <w:lang w:val="ro-RO"/>
        </w:rPr>
        <w:t xml:space="preserve">prin care se pot </w:t>
      </w:r>
      <w:r w:rsidRPr="003C6134">
        <w:rPr>
          <w:rFonts w:asciiTheme="minorHAnsi" w:hAnsiTheme="minorHAnsi" w:cstheme="minorHAnsi"/>
          <w:bCs/>
          <w:sz w:val="22"/>
          <w:szCs w:val="22"/>
          <w:lang w:val="ro-RO"/>
        </w:rPr>
        <w:t>modifica termenii şi condiţiile contractului de prestări servicii.</w:t>
      </w:r>
      <w:r w:rsidRPr="003C6134">
        <w:rPr>
          <w:rFonts w:asciiTheme="minorHAnsi" w:hAnsiTheme="minorHAnsi" w:cstheme="minorHAnsi"/>
          <w:sz w:val="22"/>
          <w:szCs w:val="22"/>
          <w:lang w:val="ro-RO"/>
        </w:rPr>
        <w:t xml:space="preserve"> </w:t>
      </w:r>
    </w:p>
    <w:p w14:paraId="250EED6F" w14:textId="518061D8" w:rsidR="006C7057" w:rsidRPr="003C6134" w:rsidRDefault="006C7057" w:rsidP="005C6657">
      <w:pPr>
        <w:numPr>
          <w:ilvl w:val="1"/>
          <w:numId w:val="3"/>
        </w:numPr>
        <w:tabs>
          <w:tab w:val="clear" w:pos="837"/>
          <w:tab w:val="num" w:pos="709"/>
          <w:tab w:val="num" w:pos="1440"/>
        </w:tabs>
        <w:ind w:left="709" w:right="1"/>
        <w:jc w:val="both"/>
        <w:rPr>
          <w:rFonts w:asciiTheme="minorHAnsi" w:hAnsiTheme="minorHAnsi" w:cstheme="minorHAnsi"/>
          <w:sz w:val="22"/>
          <w:szCs w:val="22"/>
          <w:lang w:val="ro-RO"/>
        </w:rPr>
      </w:pPr>
      <w:r w:rsidRPr="003C6134">
        <w:rPr>
          <w:rFonts w:asciiTheme="minorHAnsi" w:hAnsiTheme="minorHAnsi" w:cstheme="minorHAnsi"/>
          <w:bCs/>
          <w:i/>
          <w:sz w:val="22"/>
          <w:szCs w:val="22"/>
          <w:lang w:val="ro-RO"/>
        </w:rPr>
        <w:t>conflict de interese</w:t>
      </w:r>
      <w:r w:rsidRPr="003C6134">
        <w:rPr>
          <w:rFonts w:asciiTheme="minorHAnsi" w:hAnsiTheme="minorHAnsi" w:cstheme="minorHAnsi"/>
          <w:sz w:val="22"/>
          <w:szCs w:val="22"/>
          <w:lang w:val="ro-RO"/>
        </w:rPr>
        <w:t xml:space="preserve"> : orice eveniment influenţând capacitatea prestatorului de a exprima o opinie profesională obiectivă şi imparţială, sau care îl împiedică pe acesta, în orice moment, să acorde prioritate </w:t>
      </w:r>
      <w:r w:rsidRPr="003C6134">
        <w:rPr>
          <w:rFonts w:asciiTheme="minorHAnsi" w:hAnsiTheme="minorHAnsi" w:cstheme="minorHAnsi"/>
          <w:sz w:val="22"/>
          <w:szCs w:val="22"/>
          <w:lang w:val="ro-RO"/>
        </w:rPr>
        <w:lastRenderedPageBreak/>
        <w:t xml:space="preserve">intereselor achizitorului sau interesului public general al Proiectului, orice motiv în legătură cu posibile contracte în viitor sau în conflict cu alte angajamente, trecute sau prezente, ale prestatorului. Aceste restricţii sunt, de asemenea, aplicabile oricăror sub-contractanţi, salariaţi şi experţi acţionând sub autoritatea şi controlul prestatorului.  </w:t>
      </w:r>
    </w:p>
    <w:p w14:paraId="48B7729F" w14:textId="77777777" w:rsidR="006C7057" w:rsidRPr="003C6134" w:rsidRDefault="006C7057" w:rsidP="005C6657">
      <w:pPr>
        <w:pStyle w:val="Par1"/>
        <w:numPr>
          <w:ilvl w:val="1"/>
          <w:numId w:val="3"/>
        </w:numPr>
        <w:tabs>
          <w:tab w:val="clear" w:pos="837"/>
          <w:tab w:val="num" w:pos="709"/>
          <w:tab w:val="num" w:pos="1440"/>
        </w:tabs>
        <w:ind w:left="709" w:right="1"/>
        <w:rPr>
          <w:rFonts w:asciiTheme="minorHAnsi" w:hAnsiTheme="minorHAnsi" w:cstheme="minorHAnsi"/>
          <w:color w:val="auto"/>
          <w:sz w:val="22"/>
          <w:szCs w:val="22"/>
          <w:lang w:val="ro-RO"/>
        </w:rPr>
      </w:pPr>
      <w:r w:rsidRPr="003C6134">
        <w:rPr>
          <w:rFonts w:asciiTheme="minorHAnsi" w:hAnsiTheme="minorHAnsi" w:cstheme="minorHAnsi"/>
          <w:i/>
          <w:color w:val="auto"/>
          <w:sz w:val="22"/>
          <w:szCs w:val="22"/>
          <w:lang w:val="ro-RO"/>
        </w:rPr>
        <w:t>despăgubire generală</w:t>
      </w:r>
      <w:r w:rsidRPr="003C6134">
        <w:rPr>
          <w:rFonts w:asciiTheme="minorHAnsi" w:hAnsiTheme="minorHAnsi" w:cstheme="minorHAnsi"/>
          <w:color w:val="auto"/>
          <w:sz w:val="22"/>
          <w:szCs w:val="22"/>
          <w:lang w:val="ro-RO"/>
        </w:rPr>
        <w:t xml:space="preserve"> : suma, neprevăzută expres în contractul de servicii, care este acordată de către instanţa de judecată sau este convenită de către părţi ca şi despăgubire plătibilă părţii prejudiciate în urma încălcării contractului de prestări servicii de către cealaltă parte. Despagubirea generala se acorda pentru acoperirea integrala a prejudiciului suferit prin faptul neexecutarii totale sau partiale a obligatiilor contractuale si reprezinta pierderea efectiv suferita de creditor si beneficiul de care acesta este lipsit.</w:t>
      </w:r>
    </w:p>
    <w:p w14:paraId="40B5198D" w14:textId="2897AC7E" w:rsidR="006C7057" w:rsidRPr="003C6134" w:rsidRDefault="006C7057" w:rsidP="005C6657">
      <w:pPr>
        <w:pStyle w:val="Par1"/>
        <w:numPr>
          <w:ilvl w:val="1"/>
          <w:numId w:val="3"/>
        </w:numPr>
        <w:tabs>
          <w:tab w:val="clear" w:pos="837"/>
          <w:tab w:val="num" w:pos="709"/>
          <w:tab w:val="num" w:pos="1440"/>
        </w:tabs>
        <w:ind w:left="709" w:right="1"/>
        <w:rPr>
          <w:rFonts w:asciiTheme="minorHAnsi" w:hAnsiTheme="minorHAnsi" w:cstheme="minorHAnsi"/>
          <w:i/>
          <w:color w:val="auto"/>
          <w:sz w:val="22"/>
          <w:szCs w:val="22"/>
          <w:lang w:val="ro-RO"/>
        </w:rPr>
      </w:pPr>
      <w:r w:rsidRPr="003C6134">
        <w:rPr>
          <w:rFonts w:asciiTheme="minorHAnsi" w:hAnsiTheme="minorHAnsi" w:cstheme="minorHAnsi"/>
          <w:i/>
          <w:color w:val="auto"/>
          <w:sz w:val="22"/>
          <w:szCs w:val="22"/>
          <w:lang w:val="ro-RO"/>
        </w:rPr>
        <w:t>penalitate contractuală pentru intarziere</w:t>
      </w:r>
      <w:r w:rsidRPr="003C6134">
        <w:rPr>
          <w:rFonts w:asciiTheme="minorHAnsi" w:hAnsiTheme="minorHAnsi" w:cstheme="minorHAnsi"/>
          <w:color w:val="auto"/>
          <w:sz w:val="22"/>
          <w:szCs w:val="22"/>
          <w:lang w:val="ro-RO"/>
        </w:rPr>
        <w:t xml:space="preserve">: despăgubirea stabilită în contractul de prestări servicii cu titlu de daune compensatorii moratorii ca fiind plătibilă de către una din părţile contractante către cealaltă parte în caz de neîndeplinire la timp </w:t>
      </w:r>
      <w:r w:rsidR="0033451E" w:rsidRPr="003C6134">
        <w:rPr>
          <w:rFonts w:asciiTheme="minorHAnsi" w:hAnsiTheme="minorHAnsi" w:cstheme="minorHAnsi"/>
          <w:color w:val="auto"/>
          <w:sz w:val="22"/>
          <w:szCs w:val="22"/>
          <w:lang w:val="ro-RO"/>
        </w:rPr>
        <w:t xml:space="preserve">sau îndeplinire necorespunzătoare </w:t>
      </w:r>
      <w:r w:rsidRPr="003C6134">
        <w:rPr>
          <w:rFonts w:asciiTheme="minorHAnsi" w:hAnsiTheme="minorHAnsi" w:cstheme="minorHAnsi"/>
          <w:color w:val="auto"/>
          <w:sz w:val="22"/>
          <w:szCs w:val="22"/>
          <w:lang w:val="ro-RO"/>
        </w:rPr>
        <w:t>a obligaţiilor din contract;</w:t>
      </w:r>
    </w:p>
    <w:p w14:paraId="7EA1FD40" w14:textId="453673E2" w:rsidR="006C7057" w:rsidRPr="003C6134" w:rsidRDefault="006C7057" w:rsidP="005C6657">
      <w:pPr>
        <w:pStyle w:val="Par1"/>
        <w:numPr>
          <w:ilvl w:val="1"/>
          <w:numId w:val="3"/>
        </w:numPr>
        <w:tabs>
          <w:tab w:val="clear" w:pos="837"/>
          <w:tab w:val="num" w:pos="709"/>
          <w:tab w:val="num" w:pos="1440"/>
        </w:tabs>
        <w:ind w:left="709" w:right="1"/>
        <w:rPr>
          <w:rFonts w:asciiTheme="minorHAnsi" w:hAnsiTheme="minorHAnsi" w:cstheme="minorHAnsi"/>
          <w:i/>
          <w:color w:val="auto"/>
          <w:sz w:val="22"/>
          <w:szCs w:val="22"/>
          <w:lang w:val="ro-RO"/>
        </w:rPr>
      </w:pPr>
      <w:r w:rsidRPr="003C6134">
        <w:rPr>
          <w:rFonts w:asciiTheme="minorHAnsi" w:hAnsiTheme="minorHAnsi" w:cstheme="minorHAnsi"/>
          <w:i/>
          <w:color w:val="auto"/>
          <w:sz w:val="22"/>
          <w:szCs w:val="22"/>
          <w:lang w:val="ro-RO"/>
        </w:rPr>
        <w:t>penalitate contractuala pentru neexecutare -</w:t>
      </w:r>
      <w:r w:rsidRPr="003C6134">
        <w:rPr>
          <w:rFonts w:asciiTheme="minorHAnsi" w:hAnsiTheme="minorHAnsi" w:cstheme="minorHAnsi"/>
          <w:color w:val="auto"/>
          <w:sz w:val="22"/>
          <w:szCs w:val="22"/>
          <w:lang w:val="ro-RO"/>
        </w:rPr>
        <w:t xml:space="preserve">  suma, prevăzută expres în contractul de servicii cu titlu de </w:t>
      </w:r>
      <w:r w:rsidRPr="003C6134">
        <w:rPr>
          <w:rFonts w:asciiTheme="minorHAnsi" w:hAnsiTheme="minorHAnsi" w:cstheme="minorHAnsi"/>
          <w:i/>
          <w:color w:val="auto"/>
          <w:sz w:val="22"/>
          <w:szCs w:val="22"/>
          <w:lang w:val="ro-RO"/>
        </w:rPr>
        <w:t>daune interese</w:t>
      </w:r>
      <w:r w:rsidRPr="003C6134">
        <w:rPr>
          <w:rFonts w:asciiTheme="minorHAnsi" w:hAnsiTheme="minorHAnsi" w:cstheme="minorHAnsi"/>
          <w:color w:val="auto"/>
          <w:sz w:val="22"/>
          <w:szCs w:val="22"/>
          <w:lang w:val="ro-RO"/>
        </w:rPr>
        <w:t xml:space="preserve"> compensatorii, care este datorata de către părţi ca şi despăgubire pentru prejudiciul prevazut la incheierea contractului pentru neexecutarea totala sau partiala a obligatiilor contractuale. Aceasta suma reprezinta evaluarea, exprimata procentual din valoarea contractului sau forfetara, a prejudiciului pentru neexecutare si plătibilă părţii prejudiciate fara necesitatea vreunei dovezi a prejudiciului.</w:t>
      </w:r>
    </w:p>
    <w:p w14:paraId="277D87F2" w14:textId="77777777" w:rsidR="006C7057" w:rsidRPr="003C6134" w:rsidRDefault="006C7057" w:rsidP="005C6657">
      <w:pPr>
        <w:pStyle w:val="Par1"/>
        <w:numPr>
          <w:ilvl w:val="1"/>
          <w:numId w:val="3"/>
        </w:numPr>
        <w:tabs>
          <w:tab w:val="clear" w:pos="837"/>
          <w:tab w:val="num" w:pos="709"/>
          <w:tab w:val="num" w:pos="1440"/>
        </w:tabs>
        <w:ind w:left="709" w:right="1"/>
        <w:rPr>
          <w:rFonts w:asciiTheme="minorHAnsi" w:hAnsiTheme="minorHAnsi" w:cstheme="minorHAnsi"/>
          <w:i/>
          <w:color w:val="auto"/>
          <w:sz w:val="22"/>
          <w:szCs w:val="22"/>
          <w:lang w:val="ro-RO"/>
        </w:rPr>
      </w:pPr>
      <w:r w:rsidRPr="003C6134">
        <w:rPr>
          <w:rFonts w:asciiTheme="minorHAnsi" w:hAnsiTheme="minorHAnsi" w:cstheme="minorHAnsi"/>
          <w:i/>
          <w:color w:val="auto"/>
          <w:sz w:val="22"/>
          <w:szCs w:val="22"/>
          <w:lang w:val="ro-RO"/>
        </w:rPr>
        <w:t xml:space="preserve">responsabil de contract al Achizitorului - </w:t>
      </w:r>
      <w:r w:rsidRPr="003C6134">
        <w:rPr>
          <w:rFonts w:asciiTheme="minorHAnsi" w:hAnsiTheme="minorHAnsi" w:cstheme="minorHAnsi"/>
          <w:color w:val="auto"/>
          <w:sz w:val="22"/>
          <w:szCs w:val="22"/>
          <w:lang w:val="ro-RO"/>
        </w:rPr>
        <w:t xml:space="preserve">persoana desemnata  sa-l reprezinte pe Achizitor ce va actiona permanent pentru acesta pe toata durata derularii Contractului. Toate notificarile, instructiunile, ordinele, certificatele, aprobarile si toate celelalte comunicari aferente acestui contract vor fi date de Responsabilul de contract. </w:t>
      </w:r>
    </w:p>
    <w:p w14:paraId="15D526F5" w14:textId="77777777" w:rsidR="006C7057" w:rsidRPr="003C6134" w:rsidRDefault="006C7057" w:rsidP="005C6657">
      <w:pPr>
        <w:pStyle w:val="Par1"/>
        <w:numPr>
          <w:ilvl w:val="1"/>
          <w:numId w:val="3"/>
        </w:numPr>
        <w:tabs>
          <w:tab w:val="clear" w:pos="837"/>
          <w:tab w:val="num" w:pos="709"/>
          <w:tab w:val="num" w:pos="1440"/>
        </w:tabs>
        <w:ind w:left="709" w:right="1"/>
        <w:rPr>
          <w:rFonts w:asciiTheme="minorHAnsi" w:hAnsiTheme="minorHAnsi" w:cstheme="minorHAnsi"/>
          <w:i/>
          <w:color w:val="auto"/>
          <w:sz w:val="22"/>
          <w:szCs w:val="22"/>
          <w:lang w:val="ro-RO"/>
        </w:rPr>
      </w:pPr>
      <w:r w:rsidRPr="003C6134">
        <w:rPr>
          <w:rFonts w:asciiTheme="minorHAnsi" w:hAnsiTheme="minorHAnsi" w:cstheme="minorHAnsi"/>
          <w:i/>
          <w:color w:val="auto"/>
          <w:sz w:val="22"/>
          <w:szCs w:val="22"/>
          <w:lang w:val="ro-RO"/>
        </w:rPr>
        <w:t xml:space="preserve">responsabil de contract al Prestatorului -  </w:t>
      </w:r>
      <w:r w:rsidRPr="003C6134">
        <w:rPr>
          <w:rFonts w:asciiTheme="minorHAnsi" w:hAnsiTheme="minorHAnsi" w:cstheme="minorHAnsi"/>
          <w:color w:val="auto"/>
          <w:sz w:val="22"/>
          <w:szCs w:val="22"/>
          <w:lang w:val="ro-RO"/>
        </w:rPr>
        <w:t>persoana desemnata  sa-l reprezinte pe Prestator ce va actiona permanent pentru acesta pe toata durata derularii Contractului. Toate notificarile, instructiunile, ordinele, certificatele, aprobarile si toate celelalte comunicari aferente acestui contract vor fi date de Responsabilul de contract.</w:t>
      </w:r>
    </w:p>
    <w:p w14:paraId="2D4448E4" w14:textId="55088BD4" w:rsidR="006C7057" w:rsidRPr="003C6134" w:rsidRDefault="006C7057" w:rsidP="005C6657">
      <w:pPr>
        <w:pStyle w:val="Par1"/>
        <w:numPr>
          <w:ilvl w:val="1"/>
          <w:numId w:val="3"/>
        </w:numPr>
        <w:tabs>
          <w:tab w:val="clear" w:pos="837"/>
          <w:tab w:val="num" w:pos="709"/>
        </w:tabs>
        <w:ind w:left="709" w:right="1"/>
        <w:rPr>
          <w:rFonts w:asciiTheme="minorHAnsi" w:hAnsiTheme="minorHAnsi" w:cstheme="minorHAnsi"/>
          <w:color w:val="auto"/>
          <w:sz w:val="22"/>
          <w:szCs w:val="22"/>
          <w:lang w:val="ro-RO"/>
        </w:rPr>
      </w:pPr>
      <w:r w:rsidRPr="003C6134">
        <w:rPr>
          <w:rFonts w:asciiTheme="minorHAnsi" w:hAnsiTheme="minorHAnsi" w:cstheme="minorHAnsi"/>
          <w:i/>
          <w:color w:val="auto"/>
          <w:sz w:val="22"/>
          <w:szCs w:val="22"/>
          <w:lang w:val="ro-RO"/>
        </w:rPr>
        <w:t xml:space="preserve">RGPD </w:t>
      </w:r>
      <w:r w:rsidRPr="003C6134">
        <w:rPr>
          <w:rFonts w:asciiTheme="minorHAnsi" w:hAnsiTheme="minorHAnsi" w:cstheme="minorHAnsi"/>
          <w:color w:val="auto"/>
          <w:sz w:val="22"/>
          <w:szCs w:val="22"/>
          <w:lang w:val="ro-RO"/>
        </w:rPr>
        <w:t>–Regulamentul (UE) 2016/679 al Parlamentului European si al Consiliului din 27 aprilie 2016 privind protectia persoanelor fizice in ceea ce priveste prelucrarea datelor cu caracter personal si privind libera circulatie a acestor date si de abrogare a Directivei 95/46/CE, publicat in Jurnalul Oficial al Uniunii Europene L 119 (4.5.2016) si aplicabil de la 25 mai 2018.</w:t>
      </w:r>
    </w:p>
    <w:p w14:paraId="7E118D1B" w14:textId="6DB21D6C" w:rsidR="004A55EA" w:rsidRPr="003C6134" w:rsidRDefault="004A55EA" w:rsidP="005C6657">
      <w:pPr>
        <w:pStyle w:val="Par1"/>
        <w:numPr>
          <w:ilvl w:val="1"/>
          <w:numId w:val="3"/>
        </w:numPr>
        <w:tabs>
          <w:tab w:val="clear" w:pos="837"/>
          <w:tab w:val="num" w:pos="709"/>
        </w:tabs>
        <w:ind w:left="709" w:right="1"/>
        <w:rPr>
          <w:rFonts w:asciiTheme="minorHAnsi" w:hAnsiTheme="minorHAnsi" w:cstheme="minorHAnsi"/>
          <w:color w:val="auto"/>
          <w:sz w:val="22"/>
          <w:szCs w:val="22"/>
          <w:lang w:val="ro-RO"/>
        </w:rPr>
      </w:pPr>
      <w:r w:rsidRPr="006162AB">
        <w:rPr>
          <w:rFonts w:asciiTheme="minorHAnsi" w:hAnsiTheme="minorHAnsi" w:cstheme="minorHAnsi"/>
          <w:i/>
          <w:iCs/>
          <w:color w:val="auto"/>
          <w:sz w:val="22"/>
          <w:szCs w:val="22"/>
          <w:lang w:val="ro-RO"/>
        </w:rPr>
        <w:t>Clauze contractuale privind protecția datelor cu caracter personal</w:t>
      </w:r>
      <w:r w:rsidRPr="006162AB">
        <w:rPr>
          <w:rFonts w:asciiTheme="minorHAnsi" w:hAnsiTheme="minorHAnsi" w:cstheme="minorHAnsi"/>
          <w:color w:val="auto"/>
          <w:sz w:val="22"/>
          <w:szCs w:val="22"/>
          <w:lang w:val="ro-RO"/>
        </w:rPr>
        <w:t xml:space="preserve"> - clauze contractuale în legătură cu obligațiile prevăzute </w:t>
      </w:r>
      <w:r w:rsidRPr="003C6134">
        <w:rPr>
          <w:rFonts w:asciiTheme="minorHAnsi" w:hAnsiTheme="minorHAnsi" w:cstheme="minorHAnsi"/>
          <w:color w:val="auto"/>
          <w:sz w:val="22"/>
          <w:szCs w:val="22"/>
          <w:lang w:val="ro-RO"/>
        </w:rPr>
        <w:t xml:space="preserve">de </w:t>
      </w:r>
      <w:r w:rsidRPr="006162AB">
        <w:rPr>
          <w:rFonts w:asciiTheme="minorHAnsi" w:hAnsiTheme="minorHAnsi" w:cstheme="minorHAnsi"/>
          <w:color w:val="auto"/>
          <w:sz w:val="22"/>
          <w:szCs w:val="22"/>
          <w:lang w:val="ro-RO"/>
        </w:rPr>
        <w:t xml:space="preserve">Regulamentul GDPR la Art. 26 ("Operatori asociați") </w:t>
      </w:r>
      <w:r w:rsidRPr="006162AB">
        <w:rPr>
          <w:rFonts w:ascii="Calibri" w:hAnsi="Calibri" w:cs="Calibri"/>
          <w:color w:val="auto"/>
          <w:sz w:val="22"/>
          <w:szCs w:val="22"/>
          <w:lang w:val="ro-RO" w:bidi="en-US"/>
        </w:rPr>
        <w:t>sau Art. 28 (</w:t>
      </w:r>
      <w:r w:rsidRPr="006162AB">
        <w:rPr>
          <w:rFonts w:asciiTheme="minorHAnsi" w:hAnsiTheme="minorHAnsi" w:cstheme="minorHAnsi"/>
          <w:color w:val="auto"/>
          <w:sz w:val="22"/>
          <w:szCs w:val="22"/>
          <w:lang w:val="ro-RO"/>
        </w:rPr>
        <w:t>"</w:t>
      </w:r>
      <w:r w:rsidRPr="006162AB">
        <w:rPr>
          <w:rFonts w:ascii="Calibri" w:hAnsi="Calibri" w:cs="Calibri"/>
          <w:color w:val="auto"/>
          <w:sz w:val="22"/>
          <w:szCs w:val="22"/>
          <w:lang w:val="ro-RO" w:bidi="en-US"/>
        </w:rPr>
        <w:t>Persoana împuternicită de operator</w:t>
      </w:r>
      <w:r w:rsidRPr="006162AB">
        <w:rPr>
          <w:rFonts w:asciiTheme="minorHAnsi" w:hAnsiTheme="minorHAnsi" w:cstheme="minorHAnsi"/>
          <w:color w:val="auto"/>
          <w:sz w:val="22"/>
          <w:szCs w:val="22"/>
          <w:lang w:val="ro-RO"/>
        </w:rPr>
        <w:t xml:space="preserve">"), care trasează dispozițiile de respectare a obligațiilor pe care Părțile le au în temeiul GDPR, </w:t>
      </w:r>
      <w:r w:rsidRPr="006162AB">
        <w:rPr>
          <w:rFonts w:ascii="Calibri" w:hAnsi="Calibri" w:cs="Calibri"/>
          <w:color w:val="auto"/>
          <w:sz w:val="22"/>
          <w:szCs w:val="22"/>
          <w:lang w:val="ro-RO" w:bidi="en-US"/>
        </w:rPr>
        <w:t>în conformitate cu rolurile efective în ceea ce privește prelucrarea datelor cu caracter personal.</w:t>
      </w:r>
    </w:p>
    <w:p w14:paraId="2917228A" w14:textId="2DFF0124" w:rsidR="0033451E" w:rsidRPr="003C6134" w:rsidRDefault="00FD7B90" w:rsidP="005C6657">
      <w:pPr>
        <w:pStyle w:val="Par1"/>
        <w:numPr>
          <w:ilvl w:val="1"/>
          <w:numId w:val="3"/>
        </w:numPr>
        <w:tabs>
          <w:tab w:val="clear" w:pos="837"/>
          <w:tab w:val="num" w:pos="709"/>
        </w:tabs>
        <w:ind w:left="709" w:right="1"/>
        <w:rPr>
          <w:rFonts w:asciiTheme="minorHAnsi" w:hAnsiTheme="minorHAnsi" w:cstheme="minorHAnsi"/>
          <w:color w:val="auto"/>
          <w:sz w:val="22"/>
          <w:szCs w:val="22"/>
          <w:lang w:val="ro-RO"/>
        </w:rPr>
      </w:pPr>
      <w:r w:rsidRPr="003C6134">
        <w:rPr>
          <w:rFonts w:asciiTheme="minorHAnsi" w:hAnsiTheme="minorHAnsi" w:cstheme="minorHAnsi"/>
          <w:i/>
          <w:color w:val="auto"/>
          <w:sz w:val="22"/>
          <w:szCs w:val="22"/>
          <w:lang w:val="ro-RO"/>
        </w:rPr>
        <w:t>Recepția</w:t>
      </w:r>
      <w:r w:rsidRPr="003C6134">
        <w:rPr>
          <w:rFonts w:asciiTheme="minorHAnsi" w:hAnsiTheme="minorHAnsi" w:cstheme="minorHAnsi"/>
          <w:color w:val="auto"/>
          <w:sz w:val="22"/>
          <w:szCs w:val="22"/>
          <w:lang w:val="ro-RO"/>
        </w:rPr>
        <w:t xml:space="preserve"> – operațiunea prin care achizitorul, prin reprezentanții desemnați își exprimă acceptul față de serviciile prestate în cadrul contractului de servicii și pe baza căruia se efectuează plata.</w:t>
      </w:r>
    </w:p>
    <w:p w14:paraId="2ADB87C3" w14:textId="1DEEE835" w:rsidR="00FD7B90" w:rsidRPr="003C6134" w:rsidRDefault="00FD7B90" w:rsidP="005C6657">
      <w:pPr>
        <w:pStyle w:val="Par1"/>
        <w:numPr>
          <w:ilvl w:val="1"/>
          <w:numId w:val="3"/>
        </w:numPr>
        <w:tabs>
          <w:tab w:val="clear" w:pos="837"/>
          <w:tab w:val="num" w:pos="709"/>
        </w:tabs>
        <w:ind w:left="709" w:right="1"/>
        <w:rPr>
          <w:rFonts w:asciiTheme="minorHAnsi" w:hAnsiTheme="minorHAnsi" w:cstheme="minorHAnsi"/>
          <w:color w:val="auto"/>
          <w:sz w:val="22"/>
          <w:szCs w:val="22"/>
          <w:lang w:val="ro-RO"/>
        </w:rPr>
      </w:pPr>
      <w:r w:rsidRPr="003C6134">
        <w:rPr>
          <w:rFonts w:asciiTheme="minorHAnsi" w:hAnsiTheme="minorHAnsi" w:cstheme="minorHAnsi"/>
          <w:i/>
          <w:color w:val="auto"/>
          <w:sz w:val="22"/>
          <w:szCs w:val="22"/>
          <w:lang w:val="ro-RO"/>
        </w:rPr>
        <w:t xml:space="preserve">Proces verbal de recepție cantitativă și calitativă </w:t>
      </w:r>
      <w:r w:rsidRPr="003C6134">
        <w:rPr>
          <w:rFonts w:asciiTheme="minorHAnsi" w:hAnsiTheme="minorHAnsi" w:cstheme="minorHAnsi"/>
          <w:color w:val="auto"/>
          <w:sz w:val="22"/>
          <w:szCs w:val="22"/>
          <w:lang w:val="ro-RO"/>
        </w:rPr>
        <w:t>– documentul prin care sunt verificate și acceptate serviciile prestate, prin care achizitorul confirmă prestarea serviciilor în mod corespunzător de către prestator și că acestea au fost acceptate de către achizitor.</w:t>
      </w:r>
    </w:p>
    <w:p w14:paraId="714F053A" w14:textId="7B37B5DD" w:rsidR="00FD7B90" w:rsidRPr="003C6134" w:rsidRDefault="00FD7B90" w:rsidP="005C6657">
      <w:pPr>
        <w:pStyle w:val="Par1"/>
        <w:numPr>
          <w:ilvl w:val="1"/>
          <w:numId w:val="3"/>
        </w:numPr>
        <w:tabs>
          <w:tab w:val="clear" w:pos="837"/>
          <w:tab w:val="num" w:pos="709"/>
        </w:tabs>
        <w:ind w:left="709" w:right="1"/>
        <w:rPr>
          <w:rFonts w:asciiTheme="minorHAnsi" w:hAnsiTheme="minorHAnsi" w:cstheme="minorHAnsi"/>
          <w:color w:val="auto"/>
          <w:sz w:val="22"/>
          <w:szCs w:val="22"/>
          <w:lang w:val="ro-RO"/>
        </w:rPr>
      </w:pPr>
      <w:r w:rsidRPr="003C6134">
        <w:rPr>
          <w:rFonts w:asciiTheme="minorHAnsi" w:hAnsiTheme="minorHAnsi" w:cstheme="minorHAnsi"/>
          <w:i/>
          <w:color w:val="auto"/>
          <w:sz w:val="22"/>
          <w:szCs w:val="22"/>
          <w:lang w:val="ro-RO"/>
        </w:rPr>
        <w:t xml:space="preserve">Neconformități </w:t>
      </w:r>
      <w:r w:rsidRPr="003C6134">
        <w:rPr>
          <w:rFonts w:asciiTheme="minorHAnsi" w:hAnsiTheme="minorHAnsi" w:cstheme="minorHAnsi"/>
          <w:color w:val="auto"/>
          <w:sz w:val="22"/>
          <w:szCs w:val="22"/>
          <w:lang w:val="ro-RO"/>
        </w:rPr>
        <w:t>– orice abatere de la cerințele și obiectivele stabilite în caietul de sarcini.</w:t>
      </w:r>
    </w:p>
    <w:p w14:paraId="44DFB2A8" w14:textId="77777777" w:rsidR="00593D2E" w:rsidRPr="003C6134" w:rsidRDefault="00593D2E" w:rsidP="00732235">
      <w:pPr>
        <w:pStyle w:val="Par1"/>
        <w:ind w:left="0" w:right="1" w:firstLine="0"/>
        <w:rPr>
          <w:rFonts w:asciiTheme="minorHAnsi" w:hAnsiTheme="minorHAnsi" w:cstheme="minorHAnsi"/>
          <w:color w:val="auto"/>
          <w:sz w:val="22"/>
          <w:szCs w:val="22"/>
          <w:lang w:val="ro-RO"/>
        </w:rPr>
      </w:pPr>
    </w:p>
    <w:p w14:paraId="54D5A781" w14:textId="77777777" w:rsidR="0058223B" w:rsidRPr="003C6134" w:rsidRDefault="006C7057" w:rsidP="005C6657">
      <w:pPr>
        <w:pStyle w:val="DefaultText"/>
        <w:numPr>
          <w:ilvl w:val="0"/>
          <w:numId w:val="3"/>
        </w:numPr>
        <w:pBdr>
          <w:top w:val="single" w:sz="4" w:space="1" w:color="auto"/>
          <w:left w:val="single" w:sz="4" w:space="4" w:color="auto"/>
          <w:bottom w:val="single" w:sz="4" w:space="1" w:color="auto"/>
          <w:right w:val="single" w:sz="4" w:space="2" w:color="auto"/>
        </w:pBdr>
        <w:jc w:val="both"/>
        <w:rPr>
          <w:rFonts w:asciiTheme="minorHAnsi" w:hAnsiTheme="minorHAnsi" w:cstheme="minorHAnsi"/>
          <w:b/>
          <w:i/>
          <w:iCs/>
          <w:caps/>
          <w:sz w:val="22"/>
          <w:szCs w:val="22"/>
          <w:lang w:val="ro-RO"/>
        </w:rPr>
      </w:pPr>
      <w:r w:rsidRPr="003C6134">
        <w:rPr>
          <w:rFonts w:asciiTheme="minorHAnsi" w:hAnsiTheme="minorHAnsi" w:cstheme="minorHAnsi"/>
          <w:b/>
          <w:i/>
          <w:iCs/>
          <w:caps/>
          <w:sz w:val="22"/>
          <w:szCs w:val="22"/>
          <w:lang w:val="ro-RO"/>
        </w:rPr>
        <w:t>Interpretare</w:t>
      </w:r>
    </w:p>
    <w:p w14:paraId="2387DCDA" w14:textId="77777777" w:rsidR="006C7057" w:rsidRPr="003C6134" w:rsidRDefault="006C7057" w:rsidP="00796F5F">
      <w:pPr>
        <w:pStyle w:val="DefaultText"/>
        <w:numPr>
          <w:ilvl w:val="1"/>
          <w:numId w:val="3"/>
        </w:numPr>
        <w:jc w:val="both"/>
        <w:rPr>
          <w:rFonts w:asciiTheme="minorHAnsi" w:hAnsiTheme="minorHAnsi" w:cstheme="minorHAnsi"/>
          <w:b/>
          <w:i/>
          <w:caps/>
          <w:sz w:val="22"/>
          <w:szCs w:val="22"/>
          <w:lang w:val="ro-RO"/>
        </w:rPr>
      </w:pPr>
      <w:r w:rsidRPr="003C6134">
        <w:rPr>
          <w:rFonts w:asciiTheme="minorHAnsi" w:hAnsiTheme="minorHAnsi" w:cstheme="minorHAnsi"/>
          <w:sz w:val="22"/>
          <w:szCs w:val="22"/>
          <w:lang w:val="ro-RO"/>
        </w:rPr>
        <w:t xml:space="preserve"> În prezentul contract, cu excepţia unei prevederi contrare, cuvintele la forma singular vor include forma de plural şi viceversa, iar cuvintele de genul masculin vor fi interpretate ca incluzând şi genul feminin şi viceversa acolo unde acest lucru este permis de context.</w:t>
      </w:r>
    </w:p>
    <w:p w14:paraId="2E305AA2" w14:textId="77777777" w:rsidR="006C7057" w:rsidRPr="003C6134" w:rsidRDefault="006C7057" w:rsidP="00796F5F">
      <w:pPr>
        <w:pStyle w:val="DefaultText"/>
        <w:numPr>
          <w:ilvl w:val="1"/>
          <w:numId w:val="3"/>
        </w:numPr>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Termenul “zi”sau “zile” sau orice referire la zile reprezintă zile calendaristice dacă nu se specifică în mod diferit.</w:t>
      </w:r>
    </w:p>
    <w:p w14:paraId="1011BE9D" w14:textId="77777777" w:rsidR="006C7057" w:rsidRPr="003C6134" w:rsidRDefault="006C7057" w:rsidP="00796F5F">
      <w:pPr>
        <w:pStyle w:val="DefaultText"/>
        <w:numPr>
          <w:ilvl w:val="1"/>
          <w:numId w:val="3"/>
        </w:numPr>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Clauzele şi expresiile vor fi interpretate prin raportare la întregul contract.</w:t>
      </w:r>
    </w:p>
    <w:p w14:paraId="13CA44A3" w14:textId="77777777" w:rsidR="0058223B" w:rsidRPr="003C6134" w:rsidRDefault="0058223B" w:rsidP="00732235">
      <w:pPr>
        <w:pStyle w:val="DefaultText"/>
        <w:ind w:left="837"/>
        <w:jc w:val="both"/>
        <w:rPr>
          <w:rFonts w:asciiTheme="minorHAnsi" w:hAnsiTheme="minorHAnsi" w:cstheme="minorHAnsi"/>
          <w:sz w:val="22"/>
          <w:szCs w:val="22"/>
          <w:lang w:val="ro-RO"/>
        </w:rPr>
      </w:pPr>
    </w:p>
    <w:p w14:paraId="51B7CC26" w14:textId="04A3C0AA" w:rsidR="0058223B" w:rsidRPr="003C6134" w:rsidRDefault="00732235" w:rsidP="00732235">
      <w:pPr>
        <w:pStyle w:val="DefaultText"/>
        <w:numPr>
          <w:ilvl w:val="0"/>
          <w:numId w:val="3"/>
        </w:num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z w:val="22"/>
          <w:szCs w:val="22"/>
          <w:lang w:val="ro-RO"/>
        </w:rPr>
      </w:pPr>
      <w:r w:rsidRPr="003C6134">
        <w:rPr>
          <w:rFonts w:asciiTheme="minorHAnsi" w:hAnsiTheme="minorHAnsi" w:cstheme="minorHAnsi"/>
          <w:b/>
          <w:i/>
          <w:iCs/>
          <w:caps/>
          <w:sz w:val="22"/>
          <w:szCs w:val="22"/>
          <w:lang w:val="ro-RO"/>
        </w:rPr>
        <w:t xml:space="preserve"> </w:t>
      </w:r>
      <w:r w:rsidR="0058223B" w:rsidRPr="003C6134">
        <w:rPr>
          <w:rFonts w:asciiTheme="minorHAnsi" w:hAnsiTheme="minorHAnsi" w:cstheme="minorHAnsi"/>
          <w:b/>
          <w:i/>
          <w:iCs/>
          <w:caps/>
          <w:sz w:val="22"/>
          <w:szCs w:val="22"/>
          <w:lang w:val="ro-RO"/>
        </w:rPr>
        <w:t>Obiectul contractului</w:t>
      </w:r>
    </w:p>
    <w:p w14:paraId="40E51150" w14:textId="40F92678" w:rsidR="006C7057" w:rsidRPr="006162AB" w:rsidRDefault="006C7057" w:rsidP="0057287D">
      <w:pPr>
        <w:spacing w:line="276" w:lineRule="auto"/>
        <w:jc w:val="both"/>
        <w:rPr>
          <w:rFonts w:ascii="Calibri" w:hAnsi="Calibri" w:cs="Calibri"/>
          <w:b/>
          <w:sz w:val="22"/>
          <w:szCs w:val="22"/>
          <w:lang w:val="it-IT"/>
        </w:rPr>
      </w:pPr>
      <w:r w:rsidRPr="00AA38A6">
        <w:rPr>
          <w:rFonts w:asciiTheme="minorHAnsi" w:hAnsiTheme="minorHAnsi" w:cstheme="minorHAnsi"/>
          <w:sz w:val="22"/>
          <w:szCs w:val="22"/>
          <w:lang w:val="ro-RO"/>
        </w:rPr>
        <w:t>Prestatorul se obligă să presteze servicii</w:t>
      </w:r>
      <w:r w:rsidR="00CC4F88">
        <w:rPr>
          <w:rFonts w:asciiTheme="minorHAnsi" w:hAnsiTheme="minorHAnsi" w:cstheme="minorHAnsi"/>
          <w:sz w:val="22"/>
          <w:szCs w:val="22"/>
          <w:lang w:val="ro-RO"/>
        </w:rPr>
        <w:t xml:space="preserve"> </w:t>
      </w:r>
      <w:r w:rsidR="00AA38A6" w:rsidRPr="006162AB">
        <w:rPr>
          <w:rFonts w:ascii="Calibri" w:hAnsi="Calibri" w:cs="Calibri"/>
          <w:bCs/>
          <w:sz w:val="22"/>
          <w:szCs w:val="22"/>
          <w:lang w:val="ro-RO"/>
        </w:rPr>
        <w:t xml:space="preserve">de formare profesională în domeniul </w:t>
      </w:r>
      <w:r w:rsidR="00AF4403">
        <w:rPr>
          <w:rFonts w:ascii="Calibri" w:hAnsi="Calibri" w:cs="Calibri"/>
          <w:bCs/>
          <w:sz w:val="22"/>
          <w:szCs w:val="22"/>
          <w:lang w:val="ro-RO"/>
        </w:rPr>
        <w:t>”</w:t>
      </w:r>
      <w:r w:rsidR="00AD43F1" w:rsidRPr="00AF4403">
        <w:rPr>
          <w:rFonts w:ascii="Calibri" w:hAnsi="Calibri" w:cs="Calibri"/>
          <w:bCs/>
          <w:sz w:val="22"/>
          <w:szCs w:val="22"/>
        </w:rPr>
        <w:t>operator</w:t>
      </w:r>
      <w:r w:rsidR="0057287D">
        <w:rPr>
          <w:rFonts w:ascii="Calibri" w:hAnsi="Calibri" w:cs="Calibri"/>
          <w:bCs/>
          <w:sz w:val="22"/>
          <w:szCs w:val="22"/>
        </w:rPr>
        <w:t xml:space="preserve"> </w:t>
      </w:r>
      <w:proofErr w:type="spellStart"/>
      <w:r w:rsidR="0057287D">
        <w:rPr>
          <w:rFonts w:ascii="Calibri" w:hAnsi="Calibri" w:cs="Calibri"/>
          <w:bCs/>
          <w:sz w:val="22"/>
          <w:szCs w:val="22"/>
        </w:rPr>
        <w:t>autorizat</w:t>
      </w:r>
      <w:proofErr w:type="spellEnd"/>
      <w:r w:rsidR="00AD43F1" w:rsidRPr="00AF4403">
        <w:rPr>
          <w:rFonts w:ascii="Calibri" w:hAnsi="Calibri" w:cs="Calibri"/>
          <w:bCs/>
          <w:sz w:val="22"/>
          <w:szCs w:val="22"/>
        </w:rPr>
        <w:t xml:space="preserve"> </w:t>
      </w:r>
      <w:proofErr w:type="spellStart"/>
      <w:r w:rsidR="00AD43F1" w:rsidRPr="00AF4403">
        <w:rPr>
          <w:rFonts w:ascii="Calibri" w:hAnsi="Calibri" w:cs="Calibri"/>
          <w:bCs/>
          <w:sz w:val="22"/>
          <w:szCs w:val="22"/>
        </w:rPr>
        <w:t>responsabil</w:t>
      </w:r>
      <w:proofErr w:type="spellEnd"/>
      <w:r w:rsidR="00AD43F1" w:rsidRPr="00AF4403">
        <w:rPr>
          <w:rFonts w:ascii="Calibri" w:hAnsi="Calibri" w:cs="Calibri"/>
          <w:bCs/>
          <w:sz w:val="22"/>
          <w:szCs w:val="22"/>
        </w:rPr>
        <w:t xml:space="preserve"> cu </w:t>
      </w:r>
      <w:proofErr w:type="spellStart"/>
      <w:r w:rsidR="00AD43F1" w:rsidRPr="00AF4403">
        <w:rPr>
          <w:rFonts w:ascii="Calibri" w:hAnsi="Calibri" w:cs="Calibri"/>
          <w:bCs/>
          <w:sz w:val="22"/>
          <w:szCs w:val="22"/>
        </w:rPr>
        <w:t>supravegherea</w:t>
      </w:r>
      <w:proofErr w:type="spellEnd"/>
      <w:r w:rsidR="00AD43F1" w:rsidRPr="00AF4403">
        <w:rPr>
          <w:rFonts w:ascii="Calibri" w:hAnsi="Calibri" w:cs="Calibri"/>
          <w:bCs/>
          <w:sz w:val="22"/>
          <w:szCs w:val="22"/>
        </w:rPr>
        <w:t xml:space="preserve"> </w:t>
      </w:r>
      <w:r w:rsidR="0057287D">
        <w:rPr>
          <w:rFonts w:ascii="Calibri" w:hAnsi="Calibri" w:cs="Calibri"/>
          <w:bCs/>
          <w:sz w:val="22"/>
          <w:szCs w:val="22"/>
          <w:lang w:val="ro-RO"/>
        </w:rPr>
        <w:t>ș</w:t>
      </w:r>
      <w:proofErr w:type="spellStart"/>
      <w:r w:rsidR="00AD43F1" w:rsidRPr="00AF4403">
        <w:rPr>
          <w:rFonts w:ascii="Calibri" w:hAnsi="Calibri" w:cs="Calibri"/>
          <w:bCs/>
          <w:sz w:val="22"/>
          <w:szCs w:val="22"/>
        </w:rPr>
        <w:t>i</w:t>
      </w:r>
      <w:proofErr w:type="spellEnd"/>
      <w:r w:rsidR="00AD43F1" w:rsidRPr="00AF4403">
        <w:rPr>
          <w:rFonts w:ascii="Calibri" w:hAnsi="Calibri" w:cs="Calibri"/>
          <w:bCs/>
          <w:sz w:val="22"/>
          <w:szCs w:val="22"/>
        </w:rPr>
        <w:t xml:space="preserve"> </w:t>
      </w:r>
      <w:proofErr w:type="spellStart"/>
      <w:r w:rsidR="00AD43F1" w:rsidRPr="00AF4403">
        <w:rPr>
          <w:rFonts w:ascii="Calibri" w:hAnsi="Calibri" w:cs="Calibri"/>
          <w:bCs/>
          <w:sz w:val="22"/>
          <w:szCs w:val="22"/>
        </w:rPr>
        <w:t>verificarea</w:t>
      </w:r>
      <w:proofErr w:type="spellEnd"/>
      <w:r w:rsidR="00AD43F1" w:rsidRPr="00AF4403">
        <w:rPr>
          <w:rFonts w:ascii="Calibri" w:hAnsi="Calibri" w:cs="Calibri"/>
          <w:bCs/>
          <w:sz w:val="22"/>
          <w:szCs w:val="22"/>
        </w:rPr>
        <w:t xml:space="preserve"> </w:t>
      </w:r>
      <w:proofErr w:type="spellStart"/>
      <w:r w:rsidR="00AD43F1" w:rsidRPr="00AF4403">
        <w:rPr>
          <w:rFonts w:ascii="Calibri" w:hAnsi="Calibri" w:cs="Calibri"/>
          <w:bCs/>
          <w:sz w:val="22"/>
          <w:szCs w:val="22"/>
        </w:rPr>
        <w:t>tehnică</w:t>
      </w:r>
      <w:proofErr w:type="spellEnd"/>
      <w:r w:rsidR="00AD43F1" w:rsidRPr="00AF4403">
        <w:rPr>
          <w:rFonts w:ascii="Calibri" w:hAnsi="Calibri" w:cs="Calibri"/>
          <w:bCs/>
          <w:sz w:val="22"/>
          <w:szCs w:val="22"/>
        </w:rPr>
        <w:t xml:space="preserve"> a </w:t>
      </w:r>
      <w:proofErr w:type="spellStart"/>
      <w:r w:rsidR="00AD43F1" w:rsidRPr="00AF4403">
        <w:rPr>
          <w:rFonts w:ascii="Calibri" w:hAnsi="Calibri" w:cs="Calibri"/>
          <w:bCs/>
          <w:sz w:val="22"/>
          <w:szCs w:val="22"/>
        </w:rPr>
        <w:t>instalațiilor</w:t>
      </w:r>
      <w:proofErr w:type="spellEnd"/>
      <w:r w:rsidR="00AD43F1" w:rsidRPr="00AF4403">
        <w:rPr>
          <w:rFonts w:ascii="Calibri" w:hAnsi="Calibri" w:cs="Calibri"/>
          <w:bCs/>
          <w:sz w:val="22"/>
          <w:szCs w:val="22"/>
        </w:rPr>
        <w:t>/</w:t>
      </w:r>
      <w:proofErr w:type="spellStart"/>
      <w:r w:rsidR="00AD43F1" w:rsidRPr="00AF4403">
        <w:rPr>
          <w:rFonts w:ascii="Calibri" w:hAnsi="Calibri" w:cs="Calibri"/>
          <w:bCs/>
          <w:sz w:val="22"/>
          <w:szCs w:val="22"/>
        </w:rPr>
        <w:t>echipamentelor</w:t>
      </w:r>
      <w:proofErr w:type="spellEnd"/>
      <w:r w:rsidR="00AD43F1" w:rsidRPr="00AF4403">
        <w:rPr>
          <w:rFonts w:ascii="Calibri" w:hAnsi="Calibri" w:cs="Calibri"/>
          <w:bCs/>
          <w:sz w:val="22"/>
          <w:szCs w:val="22"/>
        </w:rPr>
        <w:t xml:space="preserve"> din </w:t>
      </w:r>
      <w:proofErr w:type="spellStart"/>
      <w:r w:rsidR="00AD43F1" w:rsidRPr="00AF4403">
        <w:rPr>
          <w:rFonts w:ascii="Calibri" w:hAnsi="Calibri" w:cs="Calibri"/>
          <w:bCs/>
          <w:sz w:val="22"/>
          <w:szCs w:val="22"/>
        </w:rPr>
        <w:t>domeniul</w:t>
      </w:r>
      <w:proofErr w:type="spellEnd"/>
      <w:r w:rsidR="00AD43F1" w:rsidRPr="00AF4403">
        <w:rPr>
          <w:rFonts w:ascii="Calibri" w:hAnsi="Calibri" w:cs="Calibri"/>
          <w:bCs/>
          <w:sz w:val="22"/>
          <w:szCs w:val="22"/>
        </w:rPr>
        <w:t xml:space="preserve"> ISCIR</w:t>
      </w:r>
      <w:r w:rsidR="00AD43F1">
        <w:rPr>
          <w:rFonts w:ascii="Calibri" w:hAnsi="Calibri" w:cs="Calibri"/>
          <w:b/>
          <w:sz w:val="20"/>
          <w:szCs w:val="20"/>
        </w:rPr>
        <w:t xml:space="preserve"> </w:t>
      </w:r>
      <w:proofErr w:type="spellStart"/>
      <w:r w:rsidR="00AD43F1" w:rsidRPr="00AF4403">
        <w:rPr>
          <w:rFonts w:ascii="Calibri" w:hAnsi="Calibri" w:cs="Calibri"/>
          <w:bCs/>
          <w:sz w:val="22"/>
          <w:szCs w:val="22"/>
        </w:rPr>
        <w:t>Modulul</w:t>
      </w:r>
      <w:proofErr w:type="spellEnd"/>
      <w:r w:rsidR="00AD43F1" w:rsidRPr="00AF4403">
        <w:rPr>
          <w:rFonts w:ascii="Calibri" w:hAnsi="Calibri" w:cs="Calibri"/>
          <w:bCs/>
          <w:sz w:val="22"/>
          <w:szCs w:val="22"/>
        </w:rPr>
        <w:t xml:space="preserve"> A</w:t>
      </w:r>
      <w:r w:rsidR="00AF4403">
        <w:rPr>
          <w:rFonts w:ascii="Calibri" w:hAnsi="Calibri" w:cs="Calibri"/>
          <w:b/>
          <w:sz w:val="20"/>
          <w:szCs w:val="20"/>
        </w:rPr>
        <w:t>”</w:t>
      </w:r>
      <w:r w:rsidR="00AA38A6" w:rsidRPr="006162AB">
        <w:rPr>
          <w:rFonts w:ascii="Calibri" w:hAnsi="Calibri" w:cs="Calibri"/>
          <w:b/>
          <w:sz w:val="22"/>
          <w:szCs w:val="22"/>
          <w:lang w:val="ro-RO"/>
        </w:rPr>
        <w:t xml:space="preserve"> </w:t>
      </w:r>
      <w:r w:rsidRPr="00AA38A6">
        <w:rPr>
          <w:rFonts w:asciiTheme="minorHAnsi" w:hAnsiTheme="minorHAnsi" w:cstheme="minorHAnsi"/>
          <w:sz w:val="22"/>
          <w:szCs w:val="22"/>
          <w:lang w:val="ro-RO"/>
        </w:rPr>
        <w:t>în perioada convenit</w:t>
      </w:r>
      <w:r w:rsidR="00AF4403">
        <w:rPr>
          <w:rFonts w:asciiTheme="minorHAnsi" w:hAnsiTheme="minorHAnsi" w:cstheme="minorHAnsi"/>
          <w:sz w:val="22"/>
          <w:szCs w:val="22"/>
          <w:lang w:val="ro-RO"/>
        </w:rPr>
        <w:t>ă</w:t>
      </w:r>
      <w:r w:rsidRPr="00AA38A6">
        <w:rPr>
          <w:rFonts w:asciiTheme="minorHAnsi" w:hAnsiTheme="minorHAnsi" w:cstheme="minorHAnsi"/>
          <w:sz w:val="22"/>
          <w:szCs w:val="22"/>
          <w:lang w:val="ro-RO"/>
        </w:rPr>
        <w:t xml:space="preserve"> şi în conformitate cu obligaţiile asumate prin prezentul contract.</w:t>
      </w:r>
    </w:p>
    <w:p w14:paraId="67B35277" w14:textId="5465F717" w:rsidR="00732235" w:rsidRPr="003C6134" w:rsidRDefault="006C7057" w:rsidP="00797A2E">
      <w:pPr>
        <w:pStyle w:val="ListParagraph"/>
        <w:numPr>
          <w:ilvl w:val="1"/>
          <w:numId w:val="3"/>
        </w:numPr>
        <w:tabs>
          <w:tab w:val="left" w:pos="0"/>
          <w:tab w:val="left" w:pos="270"/>
        </w:tabs>
        <w:suppressAutoHyphens/>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Serviciile vor fi prestate în perioada convenită şi în conformitate cu prevederile</w:t>
      </w:r>
      <w:r w:rsidR="00B0654F" w:rsidRPr="003C6134">
        <w:rPr>
          <w:rFonts w:asciiTheme="minorHAnsi" w:hAnsiTheme="minorHAnsi" w:cstheme="minorHAnsi"/>
          <w:sz w:val="22"/>
          <w:szCs w:val="22"/>
          <w:lang w:val="ro-RO"/>
        </w:rPr>
        <w:t xml:space="preserve"> și cerințele</w:t>
      </w:r>
      <w:r w:rsidRPr="003C6134">
        <w:rPr>
          <w:rFonts w:asciiTheme="minorHAnsi" w:hAnsiTheme="minorHAnsi" w:cstheme="minorHAnsi"/>
          <w:sz w:val="22"/>
          <w:szCs w:val="22"/>
          <w:lang w:val="ro-RO"/>
        </w:rPr>
        <w:t xml:space="preserve"> </w:t>
      </w:r>
      <w:r w:rsidR="00797A2E" w:rsidRPr="003C6134">
        <w:rPr>
          <w:rFonts w:asciiTheme="minorHAnsi" w:hAnsiTheme="minorHAnsi" w:cstheme="minorHAnsi"/>
          <w:sz w:val="22"/>
          <w:szCs w:val="22"/>
          <w:lang w:val="ro-RO"/>
        </w:rPr>
        <w:t xml:space="preserve">din Caietul de sarcini nr. </w:t>
      </w:r>
      <w:r w:rsidR="000E3CEE">
        <w:rPr>
          <w:rFonts w:asciiTheme="minorHAnsi" w:hAnsiTheme="minorHAnsi" w:cstheme="minorHAnsi"/>
          <w:sz w:val="22"/>
          <w:szCs w:val="22"/>
          <w:lang w:val="ro-RO"/>
        </w:rPr>
        <w:t>7267/19.01.2024</w:t>
      </w:r>
    </w:p>
    <w:p w14:paraId="60FC4222" w14:textId="17851640" w:rsidR="006C7057" w:rsidRPr="003C6134" w:rsidRDefault="006C7057" w:rsidP="00B100E1">
      <w:pPr>
        <w:pStyle w:val="ListParagraph"/>
        <w:numPr>
          <w:ilvl w:val="1"/>
          <w:numId w:val="3"/>
        </w:numPr>
        <w:tabs>
          <w:tab w:val="left" w:pos="0"/>
          <w:tab w:val="left" w:pos="270"/>
        </w:tabs>
        <w:suppressAutoHyphens/>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lastRenderedPageBreak/>
        <w:t xml:space="preserve">Achizitorul se obligă să plătească, pentru serviciile prestate, preţul convenit in termenii si conditiile stabilite în prezentul contract. </w:t>
      </w:r>
    </w:p>
    <w:p w14:paraId="48820D89" w14:textId="77777777" w:rsidR="006C7057" w:rsidRPr="003C6134" w:rsidRDefault="006C7057" w:rsidP="006C7057">
      <w:pPr>
        <w:pStyle w:val="DefaultText"/>
        <w:jc w:val="both"/>
        <w:rPr>
          <w:rFonts w:asciiTheme="minorHAnsi" w:hAnsiTheme="minorHAnsi" w:cstheme="minorHAnsi"/>
          <w:sz w:val="22"/>
          <w:szCs w:val="22"/>
          <w:lang w:val="ro-RO"/>
        </w:rPr>
      </w:pPr>
    </w:p>
    <w:p w14:paraId="404E0BEC" w14:textId="77777777" w:rsidR="002E0DF1" w:rsidRPr="003C6134" w:rsidRDefault="006C7057" w:rsidP="00732235">
      <w:pPr>
        <w:pStyle w:val="DefaultText"/>
        <w:numPr>
          <w:ilvl w:val="0"/>
          <w:numId w:val="3"/>
        </w:numPr>
        <w:pBdr>
          <w:top w:val="single" w:sz="4" w:space="1" w:color="auto"/>
          <w:left w:val="single" w:sz="4" w:space="4" w:color="auto"/>
          <w:bottom w:val="single" w:sz="4" w:space="1" w:color="auto"/>
          <w:right w:val="single" w:sz="4" w:space="4" w:color="auto"/>
        </w:pBdr>
        <w:jc w:val="both"/>
        <w:rPr>
          <w:rFonts w:asciiTheme="minorHAnsi" w:hAnsiTheme="minorHAnsi" w:cstheme="minorHAnsi"/>
          <w:b/>
          <w:i/>
          <w:iCs/>
          <w:caps/>
          <w:sz w:val="22"/>
          <w:szCs w:val="22"/>
          <w:lang w:val="ro-RO"/>
        </w:rPr>
      </w:pPr>
      <w:r w:rsidRPr="003C6134">
        <w:rPr>
          <w:rFonts w:asciiTheme="minorHAnsi" w:hAnsiTheme="minorHAnsi" w:cstheme="minorHAnsi"/>
          <w:b/>
          <w:i/>
          <w:iCs/>
          <w:caps/>
          <w:sz w:val="22"/>
          <w:szCs w:val="22"/>
          <w:lang w:val="ro-RO"/>
        </w:rPr>
        <w:t>Preţul contractului</w:t>
      </w:r>
    </w:p>
    <w:p w14:paraId="12A5F088" w14:textId="72658A2E" w:rsidR="003A61BC" w:rsidRPr="003C6134" w:rsidRDefault="006C7057" w:rsidP="00732235">
      <w:pPr>
        <w:pStyle w:val="DefaultText"/>
        <w:numPr>
          <w:ilvl w:val="1"/>
          <w:numId w:val="3"/>
        </w:numPr>
        <w:jc w:val="both"/>
        <w:rPr>
          <w:rFonts w:asciiTheme="minorHAnsi" w:hAnsiTheme="minorHAnsi" w:cstheme="minorHAnsi"/>
          <w:b/>
          <w:i/>
          <w:caps/>
          <w:sz w:val="22"/>
          <w:szCs w:val="22"/>
          <w:lang w:val="ro-RO"/>
        </w:rPr>
      </w:pPr>
      <w:r w:rsidRPr="003C6134">
        <w:rPr>
          <w:rFonts w:asciiTheme="minorHAnsi" w:hAnsiTheme="minorHAnsi" w:cstheme="minorHAnsi"/>
          <w:sz w:val="22"/>
          <w:szCs w:val="22"/>
          <w:lang w:val="ro-RO"/>
        </w:rPr>
        <w:t xml:space="preserve"> Preţul total convenit pentru îndeplinirea contractului, plătibil prestatorului de către achizitor, este de </w:t>
      </w:r>
      <w:r w:rsidR="00426AD6">
        <w:rPr>
          <w:rFonts w:asciiTheme="minorHAnsi" w:hAnsiTheme="minorHAnsi" w:cstheme="minorHAnsi"/>
          <w:sz w:val="22"/>
          <w:szCs w:val="22"/>
          <w:lang w:val="ro-RO"/>
        </w:rPr>
        <w:t>....................</w:t>
      </w:r>
      <w:r w:rsidRPr="003C6134">
        <w:rPr>
          <w:rFonts w:asciiTheme="minorHAnsi" w:hAnsiTheme="minorHAnsi" w:cstheme="minorHAnsi"/>
          <w:sz w:val="22"/>
          <w:szCs w:val="22"/>
          <w:lang w:val="ro-RO"/>
        </w:rPr>
        <w:t xml:space="preserve"> lei </w:t>
      </w:r>
      <w:r w:rsidR="00227D5A" w:rsidRPr="003C6134">
        <w:rPr>
          <w:rFonts w:asciiTheme="minorHAnsi" w:hAnsiTheme="minorHAnsi" w:cstheme="minorHAnsi"/>
          <w:sz w:val="22"/>
          <w:szCs w:val="22"/>
          <w:lang w:val="ro-RO"/>
        </w:rPr>
        <w:t xml:space="preserve">fără T.V.A., </w:t>
      </w:r>
      <w:r w:rsidR="00B0233E" w:rsidRPr="003C6134">
        <w:rPr>
          <w:rFonts w:asciiTheme="minorHAnsi" w:hAnsiTheme="minorHAnsi" w:cstheme="minorHAnsi"/>
          <w:sz w:val="22"/>
          <w:szCs w:val="22"/>
          <w:lang w:val="ro-RO"/>
        </w:rPr>
        <w:t>la care se adaug</w:t>
      </w:r>
      <w:r w:rsidR="00D445AE">
        <w:rPr>
          <w:rFonts w:asciiTheme="minorHAnsi" w:hAnsiTheme="minorHAnsi" w:cstheme="minorHAnsi"/>
          <w:sz w:val="22"/>
          <w:szCs w:val="22"/>
          <w:lang w:val="ro-RO"/>
        </w:rPr>
        <w:t>ă</w:t>
      </w:r>
      <w:r w:rsidRPr="003C6134">
        <w:rPr>
          <w:rFonts w:asciiTheme="minorHAnsi" w:hAnsiTheme="minorHAnsi" w:cstheme="minorHAnsi"/>
          <w:sz w:val="22"/>
          <w:szCs w:val="22"/>
          <w:lang w:val="ro-RO"/>
        </w:rPr>
        <w:t xml:space="preserve"> cota stabilită de prevederile legale în vigoare la data îndeplinirii obligațiilor de către Prestator.</w:t>
      </w:r>
    </w:p>
    <w:p w14:paraId="6E69130C" w14:textId="4DCA39EF" w:rsidR="005E660F" w:rsidRPr="003C6134" w:rsidRDefault="005E660F" w:rsidP="007D0BF6">
      <w:pPr>
        <w:pStyle w:val="DefaultText"/>
        <w:numPr>
          <w:ilvl w:val="1"/>
          <w:numId w:val="3"/>
        </w:numPr>
        <w:jc w:val="both"/>
        <w:rPr>
          <w:rFonts w:asciiTheme="minorHAnsi" w:hAnsiTheme="minorHAnsi" w:cstheme="minorHAnsi"/>
          <w:i/>
          <w:iCs/>
          <w:sz w:val="22"/>
          <w:szCs w:val="22"/>
          <w:lang w:val="ro-RO"/>
        </w:rPr>
      </w:pPr>
      <w:r w:rsidRPr="003C6134">
        <w:rPr>
          <w:rFonts w:asciiTheme="minorHAnsi" w:hAnsiTheme="minorHAnsi" w:cstheme="minorHAnsi"/>
          <w:sz w:val="22"/>
          <w:szCs w:val="22"/>
          <w:lang w:val="ro-RO"/>
        </w:rPr>
        <w:t xml:space="preserve">Prețul convenit pentru îndeplinirea contractului este cel declarat de prestator în propunerea financiară, anexa nr. </w:t>
      </w:r>
      <w:r w:rsidR="007A283C">
        <w:rPr>
          <w:rFonts w:asciiTheme="minorHAnsi" w:hAnsiTheme="minorHAnsi" w:cstheme="minorHAnsi"/>
          <w:sz w:val="22"/>
          <w:szCs w:val="22"/>
          <w:lang w:val="ro-RO"/>
        </w:rPr>
        <w:t>2</w:t>
      </w:r>
      <w:r w:rsidRPr="003C6134">
        <w:rPr>
          <w:rFonts w:asciiTheme="minorHAnsi" w:hAnsiTheme="minorHAnsi" w:cstheme="minorHAnsi"/>
          <w:sz w:val="22"/>
          <w:szCs w:val="22"/>
          <w:lang w:val="ro-RO"/>
        </w:rPr>
        <w:t xml:space="preserve"> la prezentul contract.</w:t>
      </w:r>
    </w:p>
    <w:p w14:paraId="441D6730" w14:textId="4FD7E962" w:rsidR="00F1783B" w:rsidRPr="003C6134" w:rsidRDefault="007D0BF6" w:rsidP="006D5CC4">
      <w:pPr>
        <w:pStyle w:val="DefaultText"/>
        <w:numPr>
          <w:ilvl w:val="1"/>
          <w:numId w:val="3"/>
        </w:numPr>
        <w:jc w:val="both"/>
        <w:rPr>
          <w:rFonts w:asciiTheme="minorHAnsi" w:hAnsiTheme="minorHAnsi" w:cstheme="minorHAnsi"/>
          <w:i/>
          <w:iCs/>
          <w:sz w:val="22"/>
          <w:szCs w:val="22"/>
          <w:lang w:val="ro-RO"/>
        </w:rPr>
      </w:pPr>
      <w:r w:rsidRPr="003C6134">
        <w:rPr>
          <w:rFonts w:asciiTheme="minorHAnsi" w:hAnsiTheme="minorHAnsi" w:cstheme="minorHAnsi"/>
          <w:iCs/>
          <w:sz w:val="22"/>
          <w:szCs w:val="22"/>
          <w:lang w:val="ro-RO"/>
        </w:rPr>
        <w:t>Prețul contractului este ferm și nu se actualizează pe durata derulării contractului.</w:t>
      </w:r>
    </w:p>
    <w:p w14:paraId="5FB69C92" w14:textId="77777777" w:rsidR="007D0BF6" w:rsidRPr="003C6134" w:rsidRDefault="007D0BF6" w:rsidP="007D0BF6">
      <w:pPr>
        <w:pStyle w:val="DefaultText"/>
        <w:ind w:left="270"/>
        <w:jc w:val="both"/>
        <w:rPr>
          <w:rFonts w:asciiTheme="minorHAnsi" w:hAnsiTheme="minorHAnsi" w:cstheme="minorHAnsi"/>
          <w:i/>
          <w:iCs/>
          <w:sz w:val="22"/>
          <w:szCs w:val="22"/>
          <w:lang w:val="ro-RO"/>
        </w:rPr>
      </w:pPr>
    </w:p>
    <w:p w14:paraId="3B27E7BC" w14:textId="77777777" w:rsidR="002E0DF1" w:rsidRPr="003C6134" w:rsidRDefault="006C7057" w:rsidP="004A6256">
      <w:pPr>
        <w:pStyle w:val="DefaultText2"/>
        <w:numPr>
          <w:ilvl w:val="0"/>
          <w:numId w:val="3"/>
        </w:numPr>
        <w:pBdr>
          <w:top w:val="single" w:sz="4" w:space="1" w:color="auto"/>
          <w:left w:val="single" w:sz="4" w:space="4" w:color="auto"/>
          <w:bottom w:val="single" w:sz="4" w:space="1" w:color="auto"/>
          <w:right w:val="single" w:sz="4" w:space="4" w:color="auto"/>
        </w:pBdr>
        <w:jc w:val="both"/>
        <w:rPr>
          <w:rFonts w:asciiTheme="minorHAnsi" w:hAnsiTheme="minorHAnsi" w:cstheme="minorHAnsi"/>
          <w:b/>
          <w:i/>
          <w:iCs/>
          <w:caps/>
          <w:sz w:val="22"/>
          <w:szCs w:val="22"/>
          <w:lang w:val="ro-RO"/>
        </w:rPr>
      </w:pPr>
      <w:r w:rsidRPr="003C6134">
        <w:rPr>
          <w:rFonts w:asciiTheme="minorHAnsi" w:hAnsiTheme="minorHAnsi" w:cstheme="minorHAnsi"/>
          <w:b/>
          <w:i/>
          <w:iCs/>
          <w:caps/>
          <w:sz w:val="22"/>
          <w:szCs w:val="22"/>
          <w:lang w:val="ro-RO"/>
        </w:rPr>
        <w:t xml:space="preserve">Durata contractului </w:t>
      </w:r>
    </w:p>
    <w:p w14:paraId="4ADFB5F0" w14:textId="2E3C2BA6" w:rsidR="006162AB" w:rsidRPr="006162AB" w:rsidRDefault="006162AB" w:rsidP="006162AB">
      <w:pPr>
        <w:pStyle w:val="DefaultText2"/>
        <w:numPr>
          <w:ilvl w:val="1"/>
          <w:numId w:val="3"/>
        </w:numPr>
        <w:jc w:val="both"/>
        <w:rPr>
          <w:rFonts w:asciiTheme="minorHAnsi" w:hAnsiTheme="minorHAnsi" w:cstheme="minorHAnsi"/>
          <w:sz w:val="22"/>
          <w:szCs w:val="22"/>
          <w:lang w:val="ro-RO"/>
        </w:rPr>
      </w:pPr>
      <w:r w:rsidRPr="006162AB">
        <w:rPr>
          <w:rFonts w:asciiTheme="minorHAnsi" w:hAnsiTheme="minorHAnsi" w:cstheme="minorHAnsi"/>
          <w:sz w:val="22"/>
          <w:szCs w:val="22"/>
          <w:lang w:val="ro-RO"/>
        </w:rPr>
        <w:t xml:space="preserve">Durata prezentului Contract începe de la data intrării în vigoare și se finalizează dupa </w:t>
      </w:r>
      <w:r w:rsidR="000E3CEE">
        <w:rPr>
          <w:rFonts w:asciiTheme="minorHAnsi" w:hAnsiTheme="minorHAnsi" w:cstheme="minorHAnsi"/>
          <w:sz w:val="22"/>
          <w:szCs w:val="22"/>
          <w:lang w:val="ro-RO"/>
        </w:rPr>
        <w:t>6</w:t>
      </w:r>
      <w:r w:rsidRPr="006162AB">
        <w:rPr>
          <w:rFonts w:asciiTheme="minorHAnsi" w:hAnsiTheme="minorHAnsi" w:cstheme="minorHAnsi"/>
          <w:sz w:val="22"/>
          <w:szCs w:val="22"/>
          <w:lang w:val="ro-RO"/>
        </w:rPr>
        <w:t xml:space="preserve"> luni de la semnarea contractului de ambele parti: </w:t>
      </w:r>
    </w:p>
    <w:p w14:paraId="0353A211" w14:textId="77777777" w:rsidR="006162AB" w:rsidRPr="006162AB" w:rsidRDefault="006162AB" w:rsidP="006162AB">
      <w:pPr>
        <w:pStyle w:val="DefaultText2"/>
        <w:numPr>
          <w:ilvl w:val="1"/>
          <w:numId w:val="3"/>
        </w:numPr>
        <w:jc w:val="both"/>
        <w:rPr>
          <w:rFonts w:asciiTheme="minorHAnsi" w:hAnsiTheme="minorHAnsi" w:cstheme="minorHAnsi"/>
          <w:sz w:val="22"/>
          <w:szCs w:val="22"/>
          <w:lang w:val="ro-RO"/>
        </w:rPr>
      </w:pPr>
      <w:r w:rsidRPr="006162AB">
        <w:rPr>
          <w:rFonts w:asciiTheme="minorHAnsi" w:hAnsiTheme="minorHAnsi" w:cstheme="minorHAnsi"/>
          <w:sz w:val="22"/>
          <w:szCs w:val="22"/>
          <w:lang w:val="ro-RO"/>
        </w:rPr>
        <w:t>Contractul intră în vigoare la data semnării acestuia de către ambele părți.</w:t>
      </w:r>
    </w:p>
    <w:p w14:paraId="42B93029" w14:textId="77777777" w:rsidR="006C7057" w:rsidRPr="003C6134" w:rsidRDefault="006C7057" w:rsidP="006C7057">
      <w:pPr>
        <w:pStyle w:val="DefaultText2"/>
        <w:jc w:val="both"/>
        <w:rPr>
          <w:rFonts w:asciiTheme="minorHAnsi" w:hAnsiTheme="minorHAnsi" w:cstheme="minorHAnsi"/>
          <w:i/>
          <w:sz w:val="22"/>
          <w:szCs w:val="22"/>
          <w:lang w:val="ro-RO"/>
        </w:rPr>
      </w:pPr>
    </w:p>
    <w:p w14:paraId="557965AB" w14:textId="120872C9" w:rsidR="006C7057" w:rsidRPr="003C6134" w:rsidRDefault="006C7057" w:rsidP="004A6256">
      <w:pPr>
        <w:pStyle w:val="DefaultText"/>
        <w:numPr>
          <w:ilvl w:val="0"/>
          <w:numId w:val="3"/>
        </w:numPr>
        <w:pBdr>
          <w:top w:val="single" w:sz="4" w:space="1" w:color="auto"/>
          <w:left w:val="single" w:sz="4" w:space="4" w:color="auto"/>
          <w:bottom w:val="single" w:sz="4" w:space="1" w:color="auto"/>
          <w:right w:val="single" w:sz="4" w:space="4" w:color="auto"/>
        </w:pBdr>
        <w:jc w:val="both"/>
        <w:rPr>
          <w:rFonts w:asciiTheme="minorHAnsi" w:hAnsiTheme="minorHAnsi" w:cstheme="minorHAnsi"/>
          <w:b/>
          <w:i/>
          <w:iCs/>
          <w:caps/>
          <w:sz w:val="22"/>
          <w:szCs w:val="22"/>
          <w:lang w:val="ro-RO"/>
        </w:rPr>
      </w:pPr>
      <w:r w:rsidRPr="003C6134">
        <w:rPr>
          <w:rFonts w:asciiTheme="minorHAnsi" w:hAnsiTheme="minorHAnsi" w:cstheme="minorHAnsi"/>
          <w:b/>
          <w:i/>
          <w:iCs/>
          <w:caps/>
          <w:sz w:val="22"/>
          <w:szCs w:val="22"/>
          <w:lang w:val="ro-RO"/>
        </w:rPr>
        <w:t>E</w:t>
      </w:r>
      <w:r w:rsidR="006162AB">
        <w:rPr>
          <w:rFonts w:asciiTheme="minorHAnsi" w:hAnsiTheme="minorHAnsi" w:cstheme="minorHAnsi"/>
          <w:b/>
          <w:i/>
          <w:iCs/>
          <w:caps/>
          <w:sz w:val="22"/>
          <w:szCs w:val="22"/>
          <w:lang w:val="ro-RO"/>
        </w:rPr>
        <w:t>FECTELE</w:t>
      </w:r>
      <w:r w:rsidRPr="003C6134">
        <w:rPr>
          <w:rFonts w:asciiTheme="minorHAnsi" w:hAnsiTheme="minorHAnsi" w:cstheme="minorHAnsi"/>
          <w:b/>
          <w:i/>
          <w:iCs/>
          <w:caps/>
          <w:sz w:val="22"/>
          <w:szCs w:val="22"/>
          <w:lang w:val="ro-RO"/>
        </w:rPr>
        <w:t xml:space="preserve"> contractului </w:t>
      </w:r>
    </w:p>
    <w:p w14:paraId="2D3E239E" w14:textId="05CE2E36" w:rsidR="006C7057" w:rsidRPr="004C4B93" w:rsidRDefault="006162AB" w:rsidP="004C4B93">
      <w:pPr>
        <w:pStyle w:val="ListParagraph"/>
        <w:numPr>
          <w:ilvl w:val="1"/>
          <w:numId w:val="3"/>
        </w:numPr>
        <w:rPr>
          <w:rFonts w:asciiTheme="minorHAnsi" w:hAnsiTheme="minorHAnsi" w:cstheme="minorHAnsi"/>
          <w:sz w:val="22"/>
          <w:szCs w:val="22"/>
          <w:lang w:val="ro-RO" w:eastAsia="ro-RO"/>
        </w:rPr>
      </w:pPr>
      <w:r w:rsidRPr="006162AB">
        <w:rPr>
          <w:rFonts w:asciiTheme="minorHAnsi" w:hAnsiTheme="minorHAnsi" w:cstheme="minorHAnsi"/>
          <w:sz w:val="22"/>
          <w:szCs w:val="22"/>
          <w:lang w:val="ro-RO" w:eastAsia="ro-RO"/>
        </w:rPr>
        <w:t>Contractul produce efecte de la la data semnarii lui de catre ambele parti</w:t>
      </w:r>
      <w:r w:rsidR="009164C9">
        <w:rPr>
          <w:rFonts w:asciiTheme="minorHAnsi" w:hAnsiTheme="minorHAnsi" w:cstheme="minorHAnsi"/>
          <w:sz w:val="22"/>
          <w:szCs w:val="22"/>
          <w:lang w:val="ro-RO" w:eastAsia="ro-RO"/>
        </w:rPr>
        <w:t>.</w:t>
      </w:r>
    </w:p>
    <w:p w14:paraId="43E93DB7" w14:textId="45D689FA" w:rsidR="006C7057" w:rsidRPr="003C6134" w:rsidRDefault="00B81439" w:rsidP="00B81439">
      <w:pPr>
        <w:pStyle w:val="DefaultText"/>
        <w:numPr>
          <w:ilvl w:val="1"/>
          <w:numId w:val="3"/>
        </w:numPr>
        <w:jc w:val="both"/>
        <w:rPr>
          <w:rFonts w:asciiTheme="minorHAnsi" w:hAnsiTheme="minorHAnsi" w:cstheme="minorHAnsi"/>
          <w:i/>
          <w:iCs/>
          <w:sz w:val="22"/>
          <w:szCs w:val="22"/>
          <w:lang w:val="ro-RO"/>
        </w:rPr>
      </w:pPr>
      <w:r w:rsidRPr="003C6134">
        <w:rPr>
          <w:rFonts w:asciiTheme="minorHAnsi" w:hAnsiTheme="minorHAnsi" w:cstheme="minorHAnsi"/>
          <w:sz w:val="22"/>
          <w:szCs w:val="22"/>
          <w:lang w:val="ro-RO"/>
        </w:rPr>
        <w:t>Dupa aceast</w:t>
      </w:r>
      <w:r w:rsidR="00400387" w:rsidRPr="003C6134">
        <w:rPr>
          <w:rFonts w:asciiTheme="minorHAnsi" w:hAnsiTheme="minorHAnsi" w:cstheme="minorHAnsi"/>
          <w:sz w:val="22"/>
          <w:szCs w:val="22"/>
          <w:lang w:val="ro-RO"/>
        </w:rPr>
        <w:t>ă</w:t>
      </w:r>
      <w:r w:rsidRPr="003C6134">
        <w:rPr>
          <w:rFonts w:asciiTheme="minorHAnsi" w:hAnsiTheme="minorHAnsi" w:cstheme="minorHAnsi"/>
          <w:sz w:val="22"/>
          <w:szCs w:val="22"/>
          <w:lang w:val="ro-RO"/>
        </w:rPr>
        <w:t xml:space="preserve"> dat</w:t>
      </w:r>
      <w:r w:rsidR="00400387" w:rsidRPr="003C6134">
        <w:rPr>
          <w:rFonts w:asciiTheme="minorHAnsi" w:hAnsiTheme="minorHAnsi" w:cstheme="minorHAnsi"/>
          <w:sz w:val="22"/>
          <w:szCs w:val="22"/>
          <w:lang w:val="ro-RO"/>
        </w:rPr>
        <w:t>ă</w:t>
      </w:r>
      <w:r w:rsidRPr="003C6134">
        <w:rPr>
          <w:rFonts w:asciiTheme="minorHAnsi" w:hAnsiTheme="minorHAnsi" w:cstheme="minorHAnsi"/>
          <w:sz w:val="22"/>
          <w:szCs w:val="22"/>
          <w:lang w:val="ro-RO"/>
        </w:rPr>
        <w:t xml:space="preserve"> achizitorul va emite </w:t>
      </w:r>
      <w:r w:rsidR="00B864AB" w:rsidRPr="003C6134">
        <w:rPr>
          <w:rFonts w:asciiTheme="minorHAnsi" w:hAnsiTheme="minorHAnsi" w:cstheme="minorHAnsi"/>
          <w:sz w:val="22"/>
          <w:szCs w:val="22"/>
          <w:lang w:val="ro-RO"/>
        </w:rPr>
        <w:t>comanda</w:t>
      </w:r>
      <w:r w:rsidRPr="003C6134">
        <w:rPr>
          <w:rFonts w:asciiTheme="minorHAnsi" w:hAnsiTheme="minorHAnsi" w:cstheme="minorHAnsi"/>
          <w:sz w:val="22"/>
          <w:szCs w:val="22"/>
          <w:lang w:val="ro-RO"/>
        </w:rPr>
        <w:t xml:space="preserve"> pentru demararea serviciilor</w:t>
      </w:r>
      <w:r w:rsidR="00400387" w:rsidRPr="003C6134">
        <w:rPr>
          <w:rFonts w:asciiTheme="minorHAnsi" w:hAnsiTheme="minorHAnsi" w:cstheme="minorHAnsi"/>
          <w:sz w:val="22"/>
          <w:szCs w:val="22"/>
          <w:lang w:val="ro-RO"/>
        </w:rPr>
        <w:t xml:space="preserve"> ce fac </w:t>
      </w:r>
      <w:r w:rsidRPr="003C6134">
        <w:rPr>
          <w:rFonts w:asciiTheme="minorHAnsi" w:hAnsiTheme="minorHAnsi" w:cstheme="minorHAnsi"/>
          <w:sz w:val="22"/>
          <w:szCs w:val="22"/>
          <w:lang w:val="ro-RO"/>
        </w:rPr>
        <w:t>obiec</w:t>
      </w:r>
      <w:r w:rsidR="00400387" w:rsidRPr="003C6134">
        <w:rPr>
          <w:rFonts w:asciiTheme="minorHAnsi" w:hAnsiTheme="minorHAnsi" w:cstheme="minorHAnsi"/>
          <w:sz w:val="22"/>
          <w:szCs w:val="22"/>
          <w:lang w:val="ro-RO"/>
        </w:rPr>
        <w:t>tul</w:t>
      </w:r>
      <w:r w:rsidRPr="003C6134">
        <w:rPr>
          <w:rFonts w:asciiTheme="minorHAnsi" w:hAnsiTheme="minorHAnsi" w:cstheme="minorHAnsi"/>
          <w:sz w:val="22"/>
          <w:szCs w:val="22"/>
          <w:lang w:val="ro-RO"/>
        </w:rPr>
        <w:t xml:space="preserve"> contractului,</w:t>
      </w:r>
      <w:r w:rsidR="00400387" w:rsidRPr="003C6134">
        <w:rPr>
          <w:rFonts w:asciiTheme="minorHAnsi" w:hAnsiTheme="minorHAnsi" w:cstheme="minorHAnsi"/>
          <w:sz w:val="22"/>
          <w:szCs w:val="22"/>
          <w:lang w:val="ro-RO"/>
        </w:rPr>
        <w:t xml:space="preserve"> conform prevederilor din caietul de sarcini</w:t>
      </w:r>
      <w:r w:rsidR="009164C9">
        <w:rPr>
          <w:rFonts w:asciiTheme="minorHAnsi" w:hAnsiTheme="minorHAnsi" w:cstheme="minorHAnsi"/>
          <w:sz w:val="22"/>
          <w:szCs w:val="22"/>
          <w:lang w:val="ro-RO"/>
        </w:rPr>
        <w:t>, cu termen de execuție de 6 luni de la semnarea contractului.</w:t>
      </w:r>
    </w:p>
    <w:p w14:paraId="2612A9FB" w14:textId="77777777" w:rsidR="004A6256" w:rsidRPr="003C6134" w:rsidRDefault="004A6256" w:rsidP="004A6256">
      <w:pPr>
        <w:pStyle w:val="DefaultText"/>
        <w:ind w:left="837"/>
        <w:jc w:val="both"/>
        <w:rPr>
          <w:rFonts w:asciiTheme="minorHAnsi" w:hAnsiTheme="minorHAnsi" w:cstheme="minorHAnsi"/>
          <w:i/>
          <w:iCs/>
          <w:sz w:val="22"/>
          <w:szCs w:val="22"/>
          <w:lang w:val="ro-RO"/>
        </w:rPr>
      </w:pPr>
    </w:p>
    <w:p w14:paraId="65F15CBC" w14:textId="77777777" w:rsidR="00E04073" w:rsidRPr="003C6134" w:rsidRDefault="006C7057" w:rsidP="004A6256">
      <w:pPr>
        <w:pStyle w:val="DefaultText"/>
        <w:numPr>
          <w:ilvl w:val="0"/>
          <w:numId w:val="3"/>
        </w:numPr>
        <w:pBdr>
          <w:top w:val="single" w:sz="4" w:space="1" w:color="auto"/>
          <w:left w:val="single" w:sz="4" w:space="4" w:color="auto"/>
          <w:bottom w:val="single" w:sz="4" w:space="1" w:color="auto"/>
          <w:right w:val="single" w:sz="4" w:space="4" w:color="auto"/>
        </w:pBdr>
        <w:jc w:val="both"/>
        <w:rPr>
          <w:rFonts w:asciiTheme="minorHAnsi" w:hAnsiTheme="minorHAnsi" w:cstheme="minorHAnsi"/>
          <w:b/>
          <w:i/>
          <w:caps/>
          <w:sz w:val="22"/>
          <w:szCs w:val="22"/>
          <w:lang w:val="ro-RO"/>
        </w:rPr>
      </w:pPr>
      <w:r w:rsidRPr="003C6134">
        <w:rPr>
          <w:rFonts w:asciiTheme="minorHAnsi" w:hAnsiTheme="minorHAnsi" w:cstheme="minorHAnsi"/>
          <w:b/>
          <w:i/>
          <w:caps/>
          <w:sz w:val="22"/>
          <w:szCs w:val="22"/>
          <w:lang w:val="ro-RO"/>
        </w:rPr>
        <w:t>Documentele contractului</w:t>
      </w:r>
    </w:p>
    <w:p w14:paraId="777F8E88" w14:textId="77777777" w:rsidR="006C7057" w:rsidRPr="003C6134" w:rsidRDefault="006C7057" w:rsidP="00796F5F">
      <w:pPr>
        <w:pStyle w:val="DefaultText"/>
        <w:numPr>
          <w:ilvl w:val="1"/>
          <w:numId w:val="3"/>
        </w:numPr>
        <w:jc w:val="both"/>
        <w:rPr>
          <w:rFonts w:asciiTheme="minorHAnsi" w:hAnsiTheme="minorHAnsi" w:cstheme="minorHAnsi"/>
          <w:b/>
          <w:i/>
          <w:caps/>
          <w:sz w:val="22"/>
          <w:szCs w:val="22"/>
          <w:lang w:val="ro-RO"/>
        </w:rPr>
      </w:pPr>
      <w:r w:rsidRPr="003C6134">
        <w:rPr>
          <w:rFonts w:asciiTheme="minorHAnsi" w:hAnsiTheme="minorHAnsi" w:cstheme="minorHAnsi"/>
          <w:sz w:val="22"/>
          <w:szCs w:val="22"/>
          <w:lang w:val="ro-RO"/>
        </w:rPr>
        <w:t>Documentele contractului sunt:</w:t>
      </w:r>
    </w:p>
    <w:p w14:paraId="112BCF46" w14:textId="27658DA9" w:rsidR="009F101E" w:rsidRPr="002E3625" w:rsidRDefault="005E660F" w:rsidP="002E3625">
      <w:pPr>
        <w:pStyle w:val="ListParagraph"/>
        <w:numPr>
          <w:ilvl w:val="0"/>
          <w:numId w:val="7"/>
        </w:numPr>
        <w:jc w:val="both"/>
        <w:rPr>
          <w:rFonts w:asciiTheme="minorHAnsi" w:hAnsiTheme="minorHAnsi" w:cstheme="minorHAnsi"/>
          <w:sz w:val="22"/>
          <w:szCs w:val="22"/>
          <w:lang w:val="ro-RO"/>
        </w:rPr>
      </w:pPr>
      <w:r w:rsidRPr="002E3625">
        <w:rPr>
          <w:rFonts w:asciiTheme="minorHAnsi" w:hAnsiTheme="minorHAnsi" w:cstheme="minorHAnsi"/>
          <w:sz w:val="22"/>
          <w:szCs w:val="22"/>
          <w:lang w:val="ro-RO"/>
        </w:rPr>
        <w:t xml:space="preserve">Anexa nr. 1 - </w:t>
      </w:r>
      <w:r w:rsidR="00797A2E" w:rsidRPr="002E3625">
        <w:rPr>
          <w:rFonts w:asciiTheme="minorHAnsi" w:hAnsiTheme="minorHAnsi" w:cstheme="minorHAnsi"/>
          <w:sz w:val="22"/>
          <w:szCs w:val="22"/>
          <w:lang w:val="ro-RO"/>
        </w:rPr>
        <w:t xml:space="preserve">Caietul de sarcini nr. </w:t>
      </w:r>
      <w:r w:rsidR="00B15233">
        <w:rPr>
          <w:rFonts w:asciiTheme="minorHAnsi" w:hAnsiTheme="minorHAnsi" w:cstheme="minorHAnsi"/>
          <w:sz w:val="22"/>
          <w:szCs w:val="22"/>
          <w:lang w:val="ro-RO"/>
        </w:rPr>
        <w:t>7267</w:t>
      </w:r>
      <w:r w:rsidR="002665FA">
        <w:rPr>
          <w:rFonts w:asciiTheme="minorHAnsi" w:hAnsiTheme="minorHAnsi" w:cstheme="minorHAnsi"/>
          <w:sz w:val="22"/>
          <w:szCs w:val="22"/>
          <w:lang w:val="ro-RO"/>
        </w:rPr>
        <w:t>/</w:t>
      </w:r>
      <w:r w:rsidR="00B15233">
        <w:rPr>
          <w:rFonts w:asciiTheme="minorHAnsi" w:hAnsiTheme="minorHAnsi" w:cstheme="minorHAnsi"/>
          <w:sz w:val="22"/>
          <w:szCs w:val="22"/>
          <w:lang w:val="ro-RO"/>
        </w:rPr>
        <w:t>19</w:t>
      </w:r>
      <w:r w:rsidR="002665FA">
        <w:rPr>
          <w:rFonts w:asciiTheme="minorHAnsi" w:hAnsiTheme="minorHAnsi" w:cstheme="minorHAnsi"/>
          <w:sz w:val="22"/>
          <w:szCs w:val="22"/>
          <w:lang w:val="ro-RO"/>
        </w:rPr>
        <w:t>.01.2024</w:t>
      </w:r>
    </w:p>
    <w:p w14:paraId="69A1704F" w14:textId="6E186DE0" w:rsidR="004A6256" w:rsidRPr="002E3625" w:rsidRDefault="009F101E" w:rsidP="002E3625">
      <w:pPr>
        <w:pStyle w:val="ListParagraph"/>
        <w:numPr>
          <w:ilvl w:val="0"/>
          <w:numId w:val="7"/>
        </w:numPr>
        <w:jc w:val="both"/>
        <w:rPr>
          <w:rFonts w:asciiTheme="minorHAnsi" w:hAnsiTheme="minorHAnsi" w:cstheme="minorHAnsi"/>
          <w:sz w:val="22"/>
          <w:szCs w:val="22"/>
          <w:lang w:val="ro-RO"/>
        </w:rPr>
      </w:pPr>
      <w:r w:rsidRPr="002E3625">
        <w:rPr>
          <w:rFonts w:asciiTheme="minorHAnsi" w:hAnsiTheme="minorHAnsi" w:cstheme="minorHAnsi"/>
          <w:sz w:val="22"/>
          <w:szCs w:val="22"/>
          <w:lang w:val="ro-RO"/>
        </w:rPr>
        <w:t>Anexa nr. 2- Propunerea tehnic</w:t>
      </w:r>
      <w:r w:rsidR="005E660F" w:rsidRPr="002E3625">
        <w:rPr>
          <w:rFonts w:asciiTheme="minorHAnsi" w:hAnsiTheme="minorHAnsi" w:cstheme="minorHAnsi"/>
          <w:sz w:val="22"/>
          <w:szCs w:val="22"/>
          <w:lang w:val="ro-RO"/>
        </w:rPr>
        <w:t xml:space="preserve">ă </w:t>
      </w:r>
      <w:r w:rsidR="002665FA">
        <w:rPr>
          <w:rFonts w:asciiTheme="minorHAnsi" w:hAnsiTheme="minorHAnsi" w:cstheme="minorHAnsi"/>
          <w:sz w:val="22"/>
          <w:szCs w:val="22"/>
          <w:lang w:val="ro-RO"/>
        </w:rPr>
        <w:t>ș</w:t>
      </w:r>
      <w:r w:rsidR="009C391E" w:rsidRPr="002E3625">
        <w:rPr>
          <w:rFonts w:asciiTheme="minorHAnsi" w:hAnsiTheme="minorHAnsi" w:cstheme="minorHAnsi"/>
          <w:sz w:val="22"/>
          <w:szCs w:val="22"/>
          <w:lang w:val="ro-RO"/>
        </w:rPr>
        <w:t>i financiar</w:t>
      </w:r>
      <w:r w:rsidR="002665FA">
        <w:rPr>
          <w:rFonts w:asciiTheme="minorHAnsi" w:hAnsiTheme="minorHAnsi" w:cstheme="minorHAnsi"/>
          <w:sz w:val="22"/>
          <w:szCs w:val="22"/>
          <w:lang w:val="ro-RO"/>
        </w:rPr>
        <w:t>ă</w:t>
      </w:r>
      <w:r w:rsidR="009C391E" w:rsidRPr="002E3625">
        <w:rPr>
          <w:rFonts w:asciiTheme="minorHAnsi" w:hAnsiTheme="minorHAnsi" w:cstheme="minorHAnsi"/>
          <w:sz w:val="22"/>
          <w:szCs w:val="22"/>
          <w:lang w:val="ro-RO"/>
        </w:rPr>
        <w:t xml:space="preserve"> a prestatorului </w:t>
      </w:r>
      <w:r w:rsidR="002665FA">
        <w:rPr>
          <w:rFonts w:asciiTheme="minorHAnsi" w:hAnsiTheme="minorHAnsi" w:cstheme="minorHAnsi"/>
          <w:sz w:val="22"/>
          <w:szCs w:val="22"/>
          <w:lang w:val="ro-RO"/>
        </w:rPr>
        <w:t>î</w:t>
      </w:r>
      <w:r w:rsidR="009C391E" w:rsidRPr="002E3625">
        <w:rPr>
          <w:rFonts w:asciiTheme="minorHAnsi" w:hAnsiTheme="minorHAnsi" w:cstheme="minorHAnsi"/>
          <w:sz w:val="22"/>
          <w:szCs w:val="22"/>
          <w:lang w:val="ro-RO"/>
        </w:rPr>
        <w:t>nregistrat</w:t>
      </w:r>
      <w:r w:rsidR="002665FA">
        <w:rPr>
          <w:rFonts w:asciiTheme="minorHAnsi" w:hAnsiTheme="minorHAnsi" w:cstheme="minorHAnsi"/>
          <w:sz w:val="22"/>
          <w:szCs w:val="22"/>
          <w:lang w:val="ro-RO"/>
        </w:rPr>
        <w:t>ă</w:t>
      </w:r>
      <w:r w:rsidR="009C391E" w:rsidRPr="002E3625">
        <w:rPr>
          <w:rFonts w:asciiTheme="minorHAnsi" w:hAnsiTheme="minorHAnsi" w:cstheme="minorHAnsi"/>
          <w:sz w:val="22"/>
          <w:szCs w:val="22"/>
          <w:lang w:val="ro-RO"/>
        </w:rPr>
        <w:t xml:space="preserve"> sub nr </w:t>
      </w:r>
      <w:r w:rsidR="00426AD6" w:rsidRPr="002E3625">
        <w:rPr>
          <w:rFonts w:asciiTheme="minorHAnsi" w:hAnsiTheme="minorHAnsi" w:cstheme="minorHAnsi"/>
          <w:sz w:val="22"/>
          <w:szCs w:val="22"/>
          <w:lang w:val="ro-RO"/>
        </w:rPr>
        <w:t>.......................</w:t>
      </w:r>
    </w:p>
    <w:p w14:paraId="5294B4E2" w14:textId="5C010203" w:rsidR="00E04073" w:rsidRPr="002665FA" w:rsidRDefault="00B81439" w:rsidP="002665FA">
      <w:pPr>
        <w:pStyle w:val="ListParagraph"/>
        <w:numPr>
          <w:ilvl w:val="0"/>
          <w:numId w:val="7"/>
        </w:numPr>
        <w:jc w:val="both"/>
        <w:rPr>
          <w:rFonts w:asciiTheme="minorHAnsi" w:hAnsiTheme="minorHAnsi" w:cstheme="minorHAnsi"/>
          <w:sz w:val="22"/>
          <w:szCs w:val="22"/>
          <w:lang w:val="ro-RO"/>
        </w:rPr>
      </w:pPr>
      <w:r w:rsidRPr="002665FA">
        <w:rPr>
          <w:rFonts w:asciiTheme="minorHAnsi" w:hAnsiTheme="minorHAnsi" w:cstheme="minorHAnsi"/>
          <w:sz w:val="22"/>
          <w:szCs w:val="22"/>
          <w:lang w:val="ro-RO"/>
        </w:rPr>
        <w:t>Acte adi</w:t>
      </w:r>
      <w:r w:rsidR="002665FA">
        <w:rPr>
          <w:rFonts w:asciiTheme="minorHAnsi" w:hAnsiTheme="minorHAnsi" w:cstheme="minorHAnsi"/>
          <w:sz w:val="22"/>
          <w:szCs w:val="22"/>
          <w:lang w:val="ro-RO"/>
        </w:rPr>
        <w:t>ț</w:t>
      </w:r>
      <w:r w:rsidRPr="002665FA">
        <w:rPr>
          <w:rFonts w:asciiTheme="minorHAnsi" w:hAnsiTheme="minorHAnsi" w:cstheme="minorHAnsi"/>
          <w:sz w:val="22"/>
          <w:szCs w:val="22"/>
          <w:lang w:val="ro-RO"/>
        </w:rPr>
        <w:t xml:space="preserve">ionale </w:t>
      </w:r>
      <w:r w:rsidRPr="002665FA">
        <w:rPr>
          <w:rFonts w:asciiTheme="minorHAnsi" w:hAnsiTheme="minorHAnsi" w:cstheme="minorHAnsi"/>
          <w:i/>
          <w:iCs/>
          <w:sz w:val="22"/>
          <w:szCs w:val="22"/>
          <w:lang w:val="ro-RO"/>
        </w:rPr>
        <w:t>(dac</w:t>
      </w:r>
      <w:r w:rsidR="002665FA">
        <w:rPr>
          <w:rFonts w:asciiTheme="minorHAnsi" w:hAnsiTheme="minorHAnsi" w:cstheme="minorHAnsi"/>
          <w:i/>
          <w:iCs/>
          <w:sz w:val="22"/>
          <w:szCs w:val="22"/>
          <w:lang w:val="ro-RO"/>
        </w:rPr>
        <w:t>ă</w:t>
      </w:r>
      <w:r w:rsidRPr="002665FA">
        <w:rPr>
          <w:rFonts w:asciiTheme="minorHAnsi" w:hAnsiTheme="minorHAnsi" w:cstheme="minorHAnsi"/>
          <w:i/>
          <w:iCs/>
          <w:sz w:val="22"/>
          <w:szCs w:val="22"/>
          <w:lang w:val="ro-RO"/>
        </w:rPr>
        <w:t xml:space="preserve"> este cazul).</w:t>
      </w:r>
    </w:p>
    <w:p w14:paraId="2DEC1B0B" w14:textId="0D98A292" w:rsidR="006C7057" w:rsidRPr="003C6134" w:rsidRDefault="006C7057" w:rsidP="00796F5F">
      <w:pPr>
        <w:pStyle w:val="DefaultText1"/>
        <w:numPr>
          <w:ilvl w:val="1"/>
          <w:numId w:val="3"/>
        </w:numPr>
        <w:jc w:val="both"/>
        <w:rPr>
          <w:rFonts w:asciiTheme="minorHAnsi" w:hAnsiTheme="minorHAnsi" w:cstheme="minorHAnsi"/>
          <w:sz w:val="22"/>
          <w:szCs w:val="22"/>
          <w:lang w:val="ro-RO"/>
        </w:rPr>
      </w:pPr>
      <w:r w:rsidRPr="003C6134">
        <w:rPr>
          <w:rFonts w:asciiTheme="minorHAnsi" w:hAnsiTheme="minorHAnsi" w:cstheme="minorHAnsi"/>
          <w:bCs/>
          <w:iCs/>
          <w:sz w:val="22"/>
          <w:szCs w:val="22"/>
          <w:lang w:val="ro-RO"/>
        </w:rPr>
        <w:t xml:space="preserve">Documentele care alcătuiesc Contractul trebuie considerate ca documente care se explicitează reciproc. Dacă între documente apar ambiguităţi sau neconcordanţe, </w:t>
      </w:r>
      <w:r w:rsidR="00831D6A" w:rsidRPr="003C6134">
        <w:rPr>
          <w:rFonts w:asciiTheme="minorHAnsi" w:hAnsiTheme="minorHAnsi" w:cstheme="minorHAnsi"/>
          <w:iCs/>
          <w:sz w:val="22"/>
          <w:szCs w:val="22"/>
          <w:lang w:val="ro-RO"/>
        </w:rPr>
        <w:t>achizitorul</w:t>
      </w:r>
      <w:r w:rsidR="00831D6A" w:rsidRPr="003C6134">
        <w:rPr>
          <w:rFonts w:asciiTheme="minorHAnsi" w:hAnsiTheme="minorHAnsi" w:cstheme="minorHAnsi"/>
          <w:bCs/>
          <w:iCs/>
          <w:sz w:val="22"/>
          <w:szCs w:val="22"/>
          <w:lang w:val="ro-RO"/>
        </w:rPr>
        <w:t xml:space="preserve"> </w:t>
      </w:r>
      <w:r w:rsidRPr="003C6134">
        <w:rPr>
          <w:rFonts w:asciiTheme="minorHAnsi" w:hAnsiTheme="minorHAnsi" w:cstheme="minorHAnsi"/>
          <w:bCs/>
          <w:iCs/>
          <w:sz w:val="22"/>
          <w:szCs w:val="22"/>
          <w:lang w:val="ro-RO"/>
        </w:rPr>
        <w:t xml:space="preserve">va emite către </w:t>
      </w:r>
      <w:r w:rsidR="00831D6A" w:rsidRPr="003C6134">
        <w:rPr>
          <w:rFonts w:asciiTheme="minorHAnsi" w:hAnsiTheme="minorHAnsi" w:cstheme="minorHAnsi"/>
          <w:bCs/>
          <w:caps/>
          <w:sz w:val="22"/>
          <w:szCs w:val="22"/>
          <w:lang w:val="ro-RO"/>
        </w:rPr>
        <w:t xml:space="preserve"> </w:t>
      </w:r>
      <w:r w:rsidR="00831D6A" w:rsidRPr="003C6134">
        <w:rPr>
          <w:rFonts w:asciiTheme="minorHAnsi" w:hAnsiTheme="minorHAnsi" w:cstheme="minorHAnsi"/>
          <w:bCs/>
          <w:sz w:val="22"/>
          <w:szCs w:val="22"/>
          <w:lang w:val="ro-RO"/>
        </w:rPr>
        <w:t>prestator</w:t>
      </w:r>
      <w:r w:rsidR="00831D6A" w:rsidRPr="003C6134">
        <w:rPr>
          <w:rFonts w:asciiTheme="minorHAnsi" w:hAnsiTheme="minorHAnsi" w:cstheme="minorHAnsi"/>
          <w:bCs/>
          <w:iCs/>
          <w:sz w:val="22"/>
          <w:szCs w:val="22"/>
          <w:lang w:val="ro-RO"/>
        </w:rPr>
        <w:t xml:space="preserve"> </w:t>
      </w:r>
      <w:r w:rsidRPr="003C6134">
        <w:rPr>
          <w:rFonts w:asciiTheme="minorHAnsi" w:hAnsiTheme="minorHAnsi" w:cstheme="minorHAnsi"/>
          <w:bCs/>
          <w:iCs/>
          <w:sz w:val="22"/>
          <w:szCs w:val="22"/>
          <w:lang w:val="ro-RO"/>
        </w:rPr>
        <w:t>instrucţiunile necesare.</w:t>
      </w:r>
    </w:p>
    <w:p w14:paraId="55D63FC6" w14:textId="6D31F7D2" w:rsidR="006C7057" w:rsidRPr="003C6134" w:rsidRDefault="006C7057" w:rsidP="00796F5F">
      <w:pPr>
        <w:pStyle w:val="ListParagraph"/>
        <w:numPr>
          <w:ilvl w:val="1"/>
          <w:numId w:val="3"/>
        </w:numPr>
        <w:jc w:val="both"/>
        <w:rPr>
          <w:rFonts w:asciiTheme="minorHAnsi" w:hAnsiTheme="minorHAnsi" w:cstheme="minorHAnsi"/>
          <w:noProof/>
          <w:sz w:val="22"/>
          <w:szCs w:val="22"/>
          <w:lang w:val="ro-RO"/>
        </w:rPr>
      </w:pPr>
      <w:r w:rsidRPr="003C6134">
        <w:rPr>
          <w:rFonts w:asciiTheme="minorHAnsi" w:hAnsiTheme="minorHAnsi" w:cstheme="minorHAnsi"/>
          <w:bCs/>
          <w:iCs/>
          <w:sz w:val="22"/>
          <w:szCs w:val="22"/>
          <w:lang w:val="ro-RO"/>
        </w:rPr>
        <w:t xml:space="preserve">Prioritatea </w:t>
      </w:r>
      <w:r w:rsidR="00026425">
        <w:rPr>
          <w:rFonts w:asciiTheme="minorHAnsi" w:hAnsiTheme="minorHAnsi" w:cstheme="minorHAnsi"/>
          <w:bCs/>
          <w:iCs/>
          <w:sz w:val="22"/>
          <w:szCs w:val="22"/>
          <w:lang w:val="ro-RO"/>
        </w:rPr>
        <w:t>î</w:t>
      </w:r>
      <w:r w:rsidRPr="003C6134">
        <w:rPr>
          <w:rFonts w:asciiTheme="minorHAnsi" w:hAnsiTheme="minorHAnsi" w:cstheme="minorHAnsi"/>
          <w:bCs/>
          <w:iCs/>
          <w:sz w:val="22"/>
          <w:szCs w:val="22"/>
          <w:lang w:val="ro-RO"/>
        </w:rPr>
        <w:t xml:space="preserve">n interpretarea  documentelor contractului  este </w:t>
      </w:r>
      <w:r w:rsidR="00026425">
        <w:rPr>
          <w:rFonts w:asciiTheme="minorHAnsi" w:hAnsiTheme="minorHAnsi" w:cstheme="minorHAnsi"/>
          <w:bCs/>
          <w:iCs/>
          <w:sz w:val="22"/>
          <w:szCs w:val="22"/>
          <w:lang w:val="ro-RO"/>
        </w:rPr>
        <w:t>î</w:t>
      </w:r>
      <w:r w:rsidRPr="003C6134">
        <w:rPr>
          <w:rFonts w:asciiTheme="minorHAnsi" w:hAnsiTheme="minorHAnsi" w:cstheme="minorHAnsi"/>
          <w:bCs/>
          <w:iCs/>
          <w:sz w:val="22"/>
          <w:szCs w:val="22"/>
          <w:lang w:val="ro-RO"/>
        </w:rPr>
        <w:t>n ordinea  enumerat</w:t>
      </w:r>
      <w:r w:rsidR="00026425">
        <w:rPr>
          <w:rFonts w:asciiTheme="minorHAnsi" w:hAnsiTheme="minorHAnsi" w:cstheme="minorHAnsi"/>
          <w:bCs/>
          <w:iCs/>
          <w:sz w:val="22"/>
          <w:szCs w:val="22"/>
          <w:lang w:val="ro-RO"/>
        </w:rPr>
        <w:t>ă</w:t>
      </w:r>
      <w:r w:rsidRPr="003C6134">
        <w:rPr>
          <w:rFonts w:asciiTheme="minorHAnsi" w:hAnsiTheme="minorHAnsi" w:cstheme="minorHAnsi"/>
          <w:bCs/>
          <w:iCs/>
          <w:sz w:val="22"/>
          <w:szCs w:val="22"/>
          <w:lang w:val="ro-RO"/>
        </w:rPr>
        <w:t xml:space="preserve">  în sub-clauza </w:t>
      </w:r>
      <w:r w:rsidR="00B81439" w:rsidRPr="003C6134">
        <w:rPr>
          <w:rFonts w:asciiTheme="minorHAnsi" w:hAnsiTheme="minorHAnsi" w:cstheme="minorHAnsi"/>
          <w:bCs/>
          <w:iCs/>
          <w:sz w:val="22"/>
          <w:szCs w:val="22"/>
          <w:lang w:val="ro-RO"/>
        </w:rPr>
        <w:t>7</w:t>
      </w:r>
      <w:r w:rsidRPr="003C6134">
        <w:rPr>
          <w:rFonts w:asciiTheme="minorHAnsi" w:hAnsiTheme="minorHAnsi" w:cstheme="minorHAnsi"/>
          <w:bCs/>
          <w:iCs/>
          <w:sz w:val="22"/>
          <w:szCs w:val="22"/>
          <w:lang w:val="ro-RO"/>
        </w:rPr>
        <w:t xml:space="preserve">.1. </w:t>
      </w:r>
      <w:r w:rsidRPr="003C6134">
        <w:rPr>
          <w:rFonts w:asciiTheme="minorHAnsi" w:hAnsiTheme="minorHAnsi" w:cstheme="minorHAnsi"/>
          <w:sz w:val="22"/>
          <w:szCs w:val="22"/>
          <w:lang w:val="ro-RO"/>
        </w:rPr>
        <w:t xml:space="preserve"> D</w:t>
      </w:r>
      <w:r w:rsidRPr="003C6134">
        <w:rPr>
          <w:rFonts w:asciiTheme="minorHAnsi" w:hAnsiTheme="minorHAnsi" w:cstheme="minorHAnsi"/>
          <w:noProof/>
          <w:sz w:val="22"/>
          <w:szCs w:val="22"/>
          <w:lang w:val="ro-RO"/>
        </w:rPr>
        <w:t xml:space="preserve">acă există neconcordanțe între </w:t>
      </w:r>
      <w:r w:rsidR="00EE7E70" w:rsidRPr="003C6134">
        <w:rPr>
          <w:rFonts w:asciiTheme="minorHAnsi" w:hAnsiTheme="minorHAnsi" w:cstheme="minorHAnsi"/>
          <w:noProof/>
          <w:sz w:val="22"/>
          <w:szCs w:val="22"/>
          <w:lang w:val="ro-RO"/>
        </w:rPr>
        <w:t>Oferta</w:t>
      </w:r>
      <w:r w:rsidRPr="003C6134">
        <w:rPr>
          <w:rFonts w:asciiTheme="minorHAnsi" w:hAnsiTheme="minorHAnsi" w:cstheme="minorHAnsi"/>
          <w:noProof/>
          <w:sz w:val="22"/>
          <w:szCs w:val="22"/>
          <w:lang w:val="ro-RO"/>
        </w:rPr>
        <w:t xml:space="preserve"> tehnică și termenii și condițiile Caietului de sarcini, termenii și condițiile Caietului au prioritate asupra Ofertei tehnice, cu excepția cazului în care termenii din Oferta tehnică sunt superiori celor solicitați prin Caietul de sarcini, caz în care vor prevala prevederile din Oferta tehnică referitoare la aceștia.</w:t>
      </w:r>
    </w:p>
    <w:p w14:paraId="17597369" w14:textId="233D1683" w:rsidR="006C7057" w:rsidRPr="003C6134" w:rsidRDefault="006C7057" w:rsidP="006C7057">
      <w:pPr>
        <w:pStyle w:val="DefaultText"/>
        <w:jc w:val="both"/>
        <w:rPr>
          <w:rFonts w:asciiTheme="minorHAnsi" w:hAnsiTheme="minorHAnsi" w:cstheme="minorHAnsi"/>
          <w:sz w:val="22"/>
          <w:szCs w:val="22"/>
          <w:lang w:val="ro-RO"/>
        </w:rPr>
      </w:pPr>
    </w:p>
    <w:p w14:paraId="2D41D8FD" w14:textId="5AF41B64" w:rsidR="00831D6A" w:rsidRPr="003C6134" w:rsidRDefault="00E47A30" w:rsidP="009D7068">
      <w:pPr>
        <w:pStyle w:val="DefaultText"/>
        <w:pBdr>
          <w:top w:val="single" w:sz="4" w:space="1" w:color="auto"/>
          <w:left w:val="single" w:sz="4" w:space="4" w:color="auto"/>
          <w:bottom w:val="single" w:sz="4" w:space="1" w:color="auto"/>
          <w:right w:val="single" w:sz="4" w:space="4" w:color="auto"/>
          <w:between w:val="single" w:sz="4" w:space="1" w:color="auto"/>
          <w:bar w:val="single" w:sz="4" w:color="auto"/>
        </w:pBdr>
        <w:ind w:left="90"/>
        <w:jc w:val="both"/>
        <w:rPr>
          <w:rFonts w:asciiTheme="minorHAnsi" w:hAnsiTheme="minorHAnsi" w:cstheme="minorHAnsi"/>
          <w:b/>
          <w:i/>
          <w:sz w:val="22"/>
          <w:szCs w:val="22"/>
          <w:lang w:val="ro-RO"/>
        </w:rPr>
      </w:pPr>
      <w:r w:rsidRPr="003C6134">
        <w:rPr>
          <w:rFonts w:asciiTheme="minorHAnsi" w:hAnsiTheme="minorHAnsi" w:cstheme="minorHAnsi"/>
          <w:b/>
          <w:i/>
          <w:sz w:val="22"/>
          <w:szCs w:val="22"/>
          <w:lang w:val="ro-RO"/>
        </w:rPr>
        <w:t xml:space="preserve">ART.8 </w:t>
      </w:r>
      <w:r w:rsidR="00831D6A" w:rsidRPr="003C6134">
        <w:rPr>
          <w:rFonts w:asciiTheme="minorHAnsi" w:hAnsiTheme="minorHAnsi" w:cstheme="minorHAnsi"/>
          <w:b/>
          <w:i/>
          <w:sz w:val="22"/>
          <w:szCs w:val="22"/>
          <w:lang w:val="ro-RO"/>
        </w:rPr>
        <w:t xml:space="preserve"> MODIFICĂRI ALE CO</w:t>
      </w:r>
      <w:r w:rsidR="009D7068" w:rsidRPr="003C6134">
        <w:rPr>
          <w:rFonts w:asciiTheme="minorHAnsi" w:hAnsiTheme="minorHAnsi" w:cstheme="minorHAnsi"/>
          <w:b/>
          <w:i/>
          <w:sz w:val="22"/>
          <w:szCs w:val="22"/>
          <w:lang w:val="ro-RO"/>
        </w:rPr>
        <w:t>NTRACTULUI ȘI DISPOZIȚII CONEXE</w:t>
      </w:r>
    </w:p>
    <w:p w14:paraId="522E30BC" w14:textId="02AA8585" w:rsidR="00831D6A" w:rsidRPr="003C6134" w:rsidRDefault="00831D6A" w:rsidP="00D511BF">
      <w:pPr>
        <w:pStyle w:val="DefaultText"/>
        <w:numPr>
          <w:ilvl w:val="1"/>
          <w:numId w:val="22"/>
        </w:numPr>
        <w:jc w:val="both"/>
        <w:rPr>
          <w:rFonts w:asciiTheme="minorHAnsi" w:hAnsiTheme="minorHAnsi" w:cstheme="minorHAnsi"/>
          <w:b/>
          <w:i/>
          <w:sz w:val="22"/>
          <w:szCs w:val="22"/>
          <w:lang w:val="ro-RO"/>
        </w:rPr>
      </w:pPr>
      <w:r w:rsidRPr="003C6134">
        <w:rPr>
          <w:rFonts w:asciiTheme="minorHAnsi" w:hAnsiTheme="minorHAnsi" w:cstheme="minorHAnsi"/>
          <w:b/>
          <w:i/>
          <w:caps/>
          <w:sz w:val="22"/>
          <w:szCs w:val="22"/>
          <w:lang w:val="ro-RO"/>
        </w:rPr>
        <w:t>Modificări ale Contractului</w:t>
      </w:r>
    </w:p>
    <w:p w14:paraId="5110796F" w14:textId="41A56E1B" w:rsidR="00831D6A" w:rsidRPr="003C6134" w:rsidRDefault="00831D6A" w:rsidP="009D7068">
      <w:pPr>
        <w:pStyle w:val="DefaultText"/>
        <w:numPr>
          <w:ilvl w:val="2"/>
          <w:numId w:val="3"/>
        </w:numPr>
        <w:tabs>
          <w:tab w:val="clear" w:pos="1584"/>
          <w:tab w:val="num" w:pos="1134"/>
        </w:tabs>
        <w:ind w:left="851" w:hanging="567"/>
        <w:jc w:val="both"/>
        <w:rPr>
          <w:rFonts w:asciiTheme="minorHAnsi" w:hAnsiTheme="minorHAnsi" w:cstheme="minorHAnsi"/>
          <w:sz w:val="22"/>
          <w:szCs w:val="22"/>
          <w:lang w:val="ro-RO"/>
        </w:rPr>
      </w:pPr>
      <w:r w:rsidRPr="003C6134">
        <w:rPr>
          <w:rFonts w:asciiTheme="minorHAnsi" w:hAnsiTheme="minorHAnsi" w:cstheme="minorHAnsi"/>
          <w:i/>
          <w:sz w:val="22"/>
          <w:szCs w:val="22"/>
          <w:lang w:val="ro-RO"/>
        </w:rPr>
        <w:t xml:space="preserve">Orice </w:t>
      </w:r>
      <w:r w:rsidRPr="003C6134">
        <w:rPr>
          <w:rFonts w:asciiTheme="minorHAnsi" w:hAnsiTheme="minorHAnsi" w:cstheme="minorHAnsi"/>
          <w:bCs/>
          <w:i/>
          <w:sz w:val="22"/>
          <w:szCs w:val="22"/>
          <w:lang w:val="ro-RO"/>
        </w:rPr>
        <w:t>Modificare a Contractului</w:t>
      </w:r>
      <w:r w:rsidRPr="003C6134">
        <w:rPr>
          <w:rFonts w:asciiTheme="minorHAnsi" w:hAnsiTheme="minorHAnsi" w:cstheme="minorHAnsi"/>
          <w:bCs/>
          <w:sz w:val="22"/>
          <w:szCs w:val="22"/>
          <w:lang w:val="ro-RO"/>
        </w:rPr>
        <w:t xml:space="preserve"> are efect doar dacă se realizează cu respectarea </w:t>
      </w:r>
      <w:r w:rsidRPr="003C6134">
        <w:rPr>
          <w:rFonts w:asciiTheme="minorHAnsi" w:hAnsiTheme="minorHAnsi" w:cstheme="minorHAnsi"/>
          <w:bCs/>
          <w:i/>
          <w:sz w:val="22"/>
          <w:szCs w:val="22"/>
          <w:lang w:val="ro-RO"/>
        </w:rPr>
        <w:t>Legii</w:t>
      </w:r>
      <w:r w:rsidRPr="003C6134">
        <w:rPr>
          <w:rFonts w:asciiTheme="minorHAnsi" w:hAnsiTheme="minorHAnsi" w:cstheme="minorHAnsi"/>
          <w:bCs/>
          <w:sz w:val="22"/>
          <w:szCs w:val="22"/>
          <w:lang w:val="ro-RO"/>
        </w:rPr>
        <w:t>, în scris, prin act adițional ce se semnează de ambele parti</w:t>
      </w:r>
      <w:r w:rsidRPr="003C6134">
        <w:rPr>
          <w:rFonts w:asciiTheme="minorHAnsi" w:hAnsiTheme="minorHAnsi" w:cstheme="minorHAnsi"/>
          <w:bCs/>
          <w:i/>
          <w:sz w:val="22"/>
          <w:szCs w:val="22"/>
          <w:lang w:val="ro-RO"/>
        </w:rPr>
        <w:t>.</w:t>
      </w:r>
      <w:r w:rsidRPr="003C6134">
        <w:rPr>
          <w:rFonts w:asciiTheme="minorHAnsi" w:hAnsiTheme="minorHAnsi" w:cstheme="minorHAnsi"/>
          <w:bCs/>
          <w:sz w:val="22"/>
          <w:szCs w:val="22"/>
          <w:lang w:val="ro-RO"/>
        </w:rPr>
        <w:t xml:space="preserve"> </w:t>
      </w:r>
    </w:p>
    <w:p w14:paraId="000F68B3" w14:textId="77777777" w:rsidR="00831D6A" w:rsidRPr="003C6134" w:rsidRDefault="00831D6A" w:rsidP="009D7068">
      <w:pPr>
        <w:pStyle w:val="DefaultText"/>
        <w:numPr>
          <w:ilvl w:val="2"/>
          <w:numId w:val="3"/>
        </w:numPr>
        <w:tabs>
          <w:tab w:val="clear" w:pos="1584"/>
          <w:tab w:val="num" w:pos="1134"/>
        </w:tabs>
        <w:ind w:left="851" w:hanging="567"/>
        <w:jc w:val="both"/>
        <w:rPr>
          <w:rFonts w:asciiTheme="minorHAnsi" w:hAnsiTheme="minorHAnsi" w:cstheme="minorHAnsi"/>
          <w:sz w:val="22"/>
          <w:szCs w:val="22"/>
          <w:lang w:val="ro-RO"/>
        </w:rPr>
      </w:pPr>
      <w:r w:rsidRPr="003C6134">
        <w:rPr>
          <w:rFonts w:asciiTheme="minorHAnsi" w:hAnsiTheme="minorHAnsi" w:cstheme="minorHAnsi"/>
          <w:bCs/>
          <w:i/>
          <w:sz w:val="22"/>
          <w:szCs w:val="22"/>
          <w:lang w:val="ro-RO"/>
        </w:rPr>
        <w:t>Părțile</w:t>
      </w:r>
      <w:r w:rsidRPr="003C6134">
        <w:rPr>
          <w:rFonts w:asciiTheme="minorHAnsi" w:hAnsiTheme="minorHAnsi" w:cstheme="minorHAnsi"/>
          <w:bCs/>
          <w:sz w:val="22"/>
          <w:szCs w:val="22"/>
          <w:lang w:val="ro-RO"/>
        </w:rPr>
        <w:t xml:space="preserve"> au dreptul, pe durata </w:t>
      </w:r>
      <w:r w:rsidRPr="003C6134">
        <w:rPr>
          <w:rFonts w:asciiTheme="minorHAnsi" w:hAnsiTheme="minorHAnsi" w:cstheme="minorHAnsi"/>
          <w:bCs/>
          <w:i/>
          <w:sz w:val="22"/>
          <w:szCs w:val="22"/>
          <w:lang w:val="ro-RO"/>
        </w:rPr>
        <w:t>Contractului</w:t>
      </w:r>
      <w:r w:rsidRPr="003C6134">
        <w:rPr>
          <w:rFonts w:asciiTheme="minorHAnsi" w:hAnsiTheme="minorHAnsi" w:cstheme="minorHAnsi"/>
          <w:bCs/>
          <w:sz w:val="22"/>
          <w:szCs w:val="22"/>
          <w:lang w:val="ro-RO"/>
        </w:rPr>
        <w:t xml:space="preserve">, de a conveni modificarea și/sau completarea clauzelor acestuia, fără organizarea unei noi proceduri de atribuire fără a afecta caracterul general al </w:t>
      </w:r>
      <w:r w:rsidRPr="003C6134">
        <w:rPr>
          <w:rFonts w:asciiTheme="minorHAnsi" w:hAnsiTheme="minorHAnsi" w:cstheme="minorHAnsi"/>
          <w:bCs/>
          <w:i/>
          <w:sz w:val="22"/>
          <w:szCs w:val="22"/>
          <w:lang w:val="ro-RO"/>
        </w:rPr>
        <w:t>Contractului</w:t>
      </w:r>
      <w:r w:rsidRPr="003C6134">
        <w:rPr>
          <w:rFonts w:asciiTheme="minorHAnsi" w:hAnsiTheme="minorHAnsi" w:cstheme="minorHAnsi"/>
          <w:bCs/>
          <w:sz w:val="22"/>
          <w:szCs w:val="22"/>
          <w:lang w:val="ro-RO"/>
        </w:rPr>
        <w:t xml:space="preserve">, în limitele </w:t>
      </w:r>
      <w:r w:rsidRPr="003C6134">
        <w:rPr>
          <w:rFonts w:asciiTheme="minorHAnsi" w:hAnsiTheme="minorHAnsi" w:cstheme="minorHAnsi"/>
          <w:bCs/>
          <w:i/>
          <w:sz w:val="22"/>
          <w:szCs w:val="22"/>
          <w:lang w:val="ro-RO"/>
        </w:rPr>
        <w:t>Legii</w:t>
      </w:r>
      <w:r w:rsidRPr="003C6134">
        <w:rPr>
          <w:rFonts w:asciiTheme="minorHAnsi" w:hAnsiTheme="minorHAnsi" w:cstheme="minorHAnsi"/>
          <w:bCs/>
          <w:sz w:val="22"/>
          <w:szCs w:val="22"/>
          <w:lang w:val="ro-RO"/>
        </w:rPr>
        <w:t xml:space="preserve"> și în aplicarea prevederilor prevăzute de </w:t>
      </w:r>
      <w:r w:rsidRPr="003C6134">
        <w:rPr>
          <w:rFonts w:asciiTheme="minorHAnsi" w:hAnsiTheme="minorHAnsi" w:cstheme="minorHAnsi"/>
          <w:bCs/>
          <w:i/>
          <w:sz w:val="22"/>
          <w:szCs w:val="22"/>
          <w:u w:val="single"/>
          <w:lang w:val="ro-RO"/>
        </w:rPr>
        <w:t>art. 236-243 din Legea nr. 99/2016</w:t>
      </w:r>
      <w:r w:rsidRPr="003C6134">
        <w:rPr>
          <w:rFonts w:asciiTheme="minorHAnsi" w:hAnsiTheme="minorHAnsi" w:cstheme="minorHAnsi"/>
          <w:bCs/>
          <w:sz w:val="22"/>
          <w:szCs w:val="22"/>
          <w:lang w:val="ro-RO"/>
        </w:rPr>
        <w:t xml:space="preserve">, coroborate cu prevederile referitoare la modificări contractuale din </w:t>
      </w:r>
      <w:r w:rsidRPr="003C6134">
        <w:rPr>
          <w:rFonts w:asciiTheme="minorHAnsi" w:hAnsiTheme="minorHAnsi" w:cstheme="minorHAnsi"/>
          <w:bCs/>
          <w:i/>
          <w:sz w:val="22"/>
          <w:szCs w:val="22"/>
          <w:u w:val="single"/>
          <w:lang w:val="ro-RO"/>
        </w:rPr>
        <w:t>HG nr. 394/2016.</w:t>
      </w:r>
    </w:p>
    <w:p w14:paraId="6A30588B" w14:textId="77777777" w:rsidR="00831D6A" w:rsidRPr="003C6134" w:rsidRDefault="00831D6A" w:rsidP="009D7068">
      <w:pPr>
        <w:pStyle w:val="DefaultText"/>
        <w:numPr>
          <w:ilvl w:val="2"/>
          <w:numId w:val="3"/>
        </w:numPr>
        <w:tabs>
          <w:tab w:val="clear" w:pos="1584"/>
          <w:tab w:val="num" w:pos="1134"/>
        </w:tabs>
        <w:ind w:left="851" w:hanging="567"/>
        <w:jc w:val="both"/>
        <w:rPr>
          <w:rFonts w:asciiTheme="minorHAnsi" w:hAnsiTheme="minorHAnsi" w:cstheme="minorHAnsi"/>
          <w:sz w:val="22"/>
          <w:szCs w:val="22"/>
          <w:lang w:val="ro-RO"/>
        </w:rPr>
      </w:pPr>
      <w:r w:rsidRPr="003C6134">
        <w:rPr>
          <w:rFonts w:asciiTheme="minorHAnsi" w:hAnsiTheme="minorHAnsi" w:cstheme="minorHAnsi"/>
          <w:bCs/>
          <w:sz w:val="22"/>
          <w:szCs w:val="22"/>
          <w:lang w:val="ro-RO"/>
        </w:rPr>
        <w:t xml:space="preserve">În cazul în care, în prezentul </w:t>
      </w:r>
      <w:r w:rsidRPr="003C6134">
        <w:rPr>
          <w:rFonts w:asciiTheme="minorHAnsi" w:hAnsiTheme="minorHAnsi" w:cstheme="minorHAnsi"/>
          <w:bCs/>
          <w:i/>
          <w:sz w:val="22"/>
          <w:szCs w:val="22"/>
          <w:lang w:val="ro-RO"/>
        </w:rPr>
        <w:t>Contract</w:t>
      </w:r>
      <w:r w:rsidRPr="003C6134">
        <w:rPr>
          <w:rFonts w:asciiTheme="minorHAnsi" w:hAnsiTheme="minorHAnsi" w:cstheme="minorHAnsi"/>
          <w:bCs/>
          <w:sz w:val="22"/>
          <w:szCs w:val="22"/>
          <w:lang w:val="ro-RO"/>
        </w:rPr>
        <w:t>, nu sunt stabilite modificările nesubstanțiale,</w:t>
      </w:r>
      <w:r w:rsidRPr="003C6134">
        <w:rPr>
          <w:rFonts w:asciiTheme="minorHAnsi" w:hAnsiTheme="minorHAnsi" w:cstheme="minorHAnsi"/>
          <w:bCs/>
          <w:i/>
          <w:sz w:val="22"/>
          <w:szCs w:val="22"/>
          <w:lang w:val="ro-RO"/>
        </w:rPr>
        <w:t xml:space="preserve"> </w:t>
      </w:r>
      <w:r w:rsidRPr="003C6134">
        <w:rPr>
          <w:rFonts w:asciiTheme="minorHAnsi" w:hAnsiTheme="minorHAnsi" w:cstheme="minorHAnsi"/>
          <w:bCs/>
          <w:sz w:val="22"/>
          <w:szCs w:val="22"/>
          <w:lang w:val="ro-RO"/>
        </w:rPr>
        <w:t xml:space="preserve">se aplică prevederile </w:t>
      </w:r>
      <w:r w:rsidRPr="003C6134">
        <w:rPr>
          <w:rFonts w:asciiTheme="minorHAnsi" w:hAnsiTheme="minorHAnsi" w:cstheme="minorHAnsi"/>
          <w:bCs/>
          <w:i/>
          <w:sz w:val="22"/>
          <w:szCs w:val="22"/>
          <w:lang w:val="ro-RO"/>
        </w:rPr>
        <w:t>Legii</w:t>
      </w:r>
      <w:r w:rsidRPr="003C6134">
        <w:rPr>
          <w:rFonts w:asciiTheme="minorHAnsi" w:hAnsiTheme="minorHAnsi" w:cstheme="minorHAnsi"/>
          <w:bCs/>
          <w:sz w:val="22"/>
          <w:szCs w:val="22"/>
          <w:lang w:val="ro-RO"/>
        </w:rPr>
        <w:t>.</w:t>
      </w:r>
    </w:p>
    <w:p w14:paraId="5BC1AB35" w14:textId="3423E6C7" w:rsidR="00831D6A" w:rsidRPr="003C6134" w:rsidRDefault="00831D6A" w:rsidP="009D7068">
      <w:pPr>
        <w:pStyle w:val="DefaultText"/>
        <w:numPr>
          <w:ilvl w:val="2"/>
          <w:numId w:val="3"/>
        </w:numPr>
        <w:tabs>
          <w:tab w:val="clear" w:pos="1584"/>
          <w:tab w:val="num" w:pos="1134"/>
        </w:tabs>
        <w:ind w:left="851" w:hanging="567"/>
        <w:jc w:val="both"/>
        <w:rPr>
          <w:rFonts w:asciiTheme="minorHAnsi" w:hAnsiTheme="minorHAnsi" w:cstheme="minorHAnsi"/>
          <w:b/>
          <w:sz w:val="22"/>
          <w:szCs w:val="22"/>
          <w:lang w:val="ro-RO"/>
        </w:rPr>
      </w:pPr>
      <w:r w:rsidRPr="003C6134">
        <w:rPr>
          <w:rFonts w:asciiTheme="minorHAnsi" w:hAnsiTheme="minorHAnsi" w:cstheme="minorHAnsi"/>
          <w:bCs/>
          <w:i/>
          <w:sz w:val="22"/>
          <w:szCs w:val="22"/>
          <w:lang w:val="ro-RO"/>
        </w:rPr>
        <w:t>M</w:t>
      </w:r>
      <w:r w:rsidRPr="003C6134">
        <w:rPr>
          <w:rFonts w:asciiTheme="minorHAnsi" w:hAnsiTheme="minorHAnsi" w:cstheme="minorHAnsi"/>
          <w:i/>
          <w:sz w:val="22"/>
          <w:szCs w:val="22"/>
          <w:lang w:val="ro-RO"/>
        </w:rPr>
        <w:t>odificările Contractului</w:t>
      </w:r>
      <w:r w:rsidRPr="003C6134">
        <w:rPr>
          <w:rFonts w:asciiTheme="minorHAnsi" w:hAnsiTheme="minorHAnsi" w:cstheme="minorHAnsi"/>
          <w:sz w:val="22"/>
          <w:szCs w:val="22"/>
          <w:lang w:val="ro-RO"/>
        </w:rPr>
        <w:t xml:space="preserve"> </w:t>
      </w:r>
      <w:r w:rsidRPr="003C6134">
        <w:rPr>
          <w:rFonts w:asciiTheme="minorHAnsi" w:hAnsiTheme="minorHAnsi" w:cstheme="minorHAnsi"/>
          <w:bCs/>
          <w:sz w:val="22"/>
          <w:szCs w:val="22"/>
          <w:lang w:val="ro-RO"/>
        </w:rPr>
        <w:t xml:space="preserve">nu trebuie să afecteze, în niciun caz și în niciun fel, rezultatul procedurii de atribuire, prin introducerea de condiții care, dacă ar fi fost incluse în procedura de atribuire, ar fi putut determina anularea sau diminuarea avantajului competitiv pe baza căruia </w:t>
      </w:r>
      <w:r w:rsidRPr="003C6134">
        <w:rPr>
          <w:rFonts w:asciiTheme="minorHAnsi" w:hAnsiTheme="minorHAnsi" w:cstheme="minorHAnsi"/>
          <w:bCs/>
          <w:i/>
          <w:sz w:val="22"/>
          <w:szCs w:val="22"/>
          <w:lang w:val="ro-RO"/>
        </w:rPr>
        <w:t>Prestatorul</w:t>
      </w:r>
      <w:r w:rsidRPr="003C6134">
        <w:rPr>
          <w:rFonts w:asciiTheme="minorHAnsi" w:hAnsiTheme="minorHAnsi" w:cstheme="minorHAnsi"/>
          <w:bCs/>
          <w:sz w:val="22"/>
          <w:szCs w:val="22"/>
          <w:lang w:val="ro-RO"/>
        </w:rPr>
        <w:t xml:space="preserve"> a fost declarat câștigător, putând permite </w:t>
      </w:r>
      <w:r w:rsidRPr="003C6134">
        <w:rPr>
          <w:rFonts w:asciiTheme="minorHAnsi" w:hAnsiTheme="minorHAnsi" w:cstheme="minorHAnsi"/>
          <w:sz w:val="22"/>
          <w:szCs w:val="22"/>
          <w:lang w:val="ro-RO"/>
        </w:rPr>
        <w:t xml:space="preserve">selecția altui ofertant decât </w:t>
      </w:r>
      <w:r w:rsidRPr="003C6134">
        <w:rPr>
          <w:rFonts w:asciiTheme="minorHAnsi" w:hAnsiTheme="minorHAnsi" w:cstheme="minorHAnsi"/>
          <w:i/>
          <w:sz w:val="22"/>
          <w:szCs w:val="22"/>
          <w:lang w:val="ro-RO"/>
        </w:rPr>
        <w:t>Prestatorul</w:t>
      </w:r>
      <w:r w:rsidRPr="003C6134">
        <w:rPr>
          <w:rFonts w:asciiTheme="minorHAnsi" w:hAnsiTheme="minorHAnsi" w:cstheme="minorHAnsi"/>
          <w:sz w:val="22"/>
          <w:szCs w:val="22"/>
          <w:lang w:val="ro-RO"/>
        </w:rPr>
        <w:t xml:space="preserve">, astfel cum a fost selectat, sau ar fi putut fi acceptată altă </w:t>
      </w:r>
      <w:r w:rsidRPr="003C6134">
        <w:rPr>
          <w:rFonts w:asciiTheme="minorHAnsi" w:hAnsiTheme="minorHAnsi" w:cstheme="minorHAnsi"/>
          <w:i/>
          <w:sz w:val="22"/>
          <w:szCs w:val="22"/>
          <w:lang w:val="ro-RO"/>
        </w:rPr>
        <w:t>Ofertă</w:t>
      </w:r>
      <w:r w:rsidRPr="003C6134">
        <w:rPr>
          <w:rFonts w:asciiTheme="minorHAnsi" w:hAnsiTheme="minorHAnsi" w:cstheme="minorHAnsi"/>
          <w:sz w:val="22"/>
          <w:szCs w:val="22"/>
          <w:lang w:val="ro-RO"/>
        </w:rPr>
        <w:t xml:space="preserve"> decât cea a </w:t>
      </w:r>
      <w:r w:rsidRPr="003C6134">
        <w:rPr>
          <w:rFonts w:asciiTheme="minorHAnsi" w:hAnsiTheme="minorHAnsi" w:cstheme="minorHAnsi"/>
          <w:i/>
          <w:sz w:val="22"/>
          <w:szCs w:val="22"/>
          <w:lang w:val="ro-RO"/>
        </w:rPr>
        <w:t>Prestatorului</w:t>
      </w:r>
      <w:r w:rsidRPr="003C6134">
        <w:rPr>
          <w:rFonts w:asciiTheme="minorHAnsi" w:hAnsiTheme="minorHAnsi" w:cstheme="minorHAnsi"/>
          <w:sz w:val="22"/>
          <w:szCs w:val="22"/>
          <w:lang w:val="ro-RO"/>
        </w:rPr>
        <w:t xml:space="preserve"> sau ar fi putut fi atrași și alți participanți la procedura de atribuire</w:t>
      </w:r>
      <w:r w:rsidRPr="003C6134">
        <w:rPr>
          <w:rFonts w:asciiTheme="minorHAnsi" w:hAnsiTheme="minorHAnsi" w:cstheme="minorHAnsi"/>
          <w:bCs/>
          <w:sz w:val="22"/>
          <w:szCs w:val="22"/>
          <w:lang w:val="ro-RO"/>
        </w:rPr>
        <w:t>.</w:t>
      </w:r>
    </w:p>
    <w:p w14:paraId="16E96161" w14:textId="77777777" w:rsidR="007B2BD7" w:rsidRPr="003C6134" w:rsidRDefault="007B2BD7" w:rsidP="00831D6A">
      <w:pPr>
        <w:pStyle w:val="DefaultText"/>
        <w:ind w:left="837"/>
        <w:jc w:val="both"/>
        <w:rPr>
          <w:rFonts w:asciiTheme="minorHAnsi" w:hAnsiTheme="minorHAnsi" w:cstheme="minorHAnsi"/>
          <w:b/>
          <w:i/>
          <w:sz w:val="22"/>
          <w:szCs w:val="22"/>
          <w:lang w:val="ro-RO"/>
        </w:rPr>
      </w:pPr>
    </w:p>
    <w:p w14:paraId="22C3AFC1" w14:textId="76B1C152" w:rsidR="00831D6A" w:rsidRPr="003C6134" w:rsidRDefault="00831D6A" w:rsidP="009D5CCC">
      <w:pPr>
        <w:pStyle w:val="DefaultText"/>
        <w:numPr>
          <w:ilvl w:val="1"/>
          <w:numId w:val="22"/>
        </w:numPr>
        <w:jc w:val="both"/>
        <w:rPr>
          <w:rFonts w:asciiTheme="minorHAnsi" w:hAnsiTheme="minorHAnsi" w:cstheme="minorHAnsi"/>
          <w:b/>
          <w:i/>
          <w:sz w:val="22"/>
          <w:szCs w:val="22"/>
          <w:lang w:val="ro-RO"/>
        </w:rPr>
      </w:pPr>
      <w:r w:rsidRPr="003C6134">
        <w:rPr>
          <w:rFonts w:asciiTheme="minorHAnsi" w:hAnsiTheme="minorHAnsi" w:cstheme="minorHAnsi"/>
          <w:b/>
          <w:i/>
          <w:caps/>
          <w:sz w:val="22"/>
          <w:szCs w:val="22"/>
          <w:lang w:val="ro-RO"/>
        </w:rPr>
        <w:t>Evaluarea Modificărilor Contractului și a circumstanțelor acestora</w:t>
      </w:r>
    </w:p>
    <w:p w14:paraId="483A508F" w14:textId="39110B81" w:rsidR="00831D6A" w:rsidRPr="003C6134" w:rsidRDefault="00831D6A" w:rsidP="007D78E7">
      <w:pPr>
        <w:pStyle w:val="DefaultText"/>
        <w:numPr>
          <w:ilvl w:val="2"/>
          <w:numId w:val="22"/>
        </w:numPr>
        <w:ind w:left="709" w:hanging="425"/>
        <w:jc w:val="both"/>
        <w:rPr>
          <w:rFonts w:asciiTheme="minorHAnsi" w:hAnsiTheme="minorHAnsi" w:cstheme="minorHAnsi"/>
          <w:b/>
          <w:sz w:val="22"/>
          <w:szCs w:val="22"/>
          <w:lang w:val="ro-RO"/>
        </w:rPr>
      </w:pPr>
      <w:r w:rsidRPr="003C6134">
        <w:rPr>
          <w:rFonts w:asciiTheme="minorHAnsi" w:hAnsiTheme="minorHAnsi" w:cstheme="minorHAnsi"/>
          <w:sz w:val="22"/>
          <w:szCs w:val="22"/>
          <w:lang w:val="ro-RO"/>
        </w:rPr>
        <w:t xml:space="preserve">Identificarea circumstanțelor care generează </w:t>
      </w:r>
      <w:r w:rsidRPr="003C6134">
        <w:rPr>
          <w:rFonts w:asciiTheme="minorHAnsi" w:hAnsiTheme="minorHAnsi" w:cstheme="minorHAnsi"/>
          <w:i/>
          <w:sz w:val="22"/>
          <w:szCs w:val="22"/>
          <w:lang w:val="ro-RO"/>
        </w:rPr>
        <w:t xml:space="preserve">Modificarea Contractului </w:t>
      </w:r>
      <w:r w:rsidRPr="003C6134">
        <w:rPr>
          <w:rFonts w:asciiTheme="minorHAnsi" w:hAnsiTheme="minorHAnsi" w:cstheme="minorHAnsi"/>
          <w:sz w:val="22"/>
          <w:szCs w:val="22"/>
          <w:lang w:val="ro-RO"/>
        </w:rPr>
        <w:t xml:space="preserve">este în sarcina ambelor </w:t>
      </w:r>
      <w:r w:rsidRPr="003C6134">
        <w:rPr>
          <w:rFonts w:asciiTheme="minorHAnsi" w:hAnsiTheme="minorHAnsi" w:cstheme="minorHAnsi"/>
          <w:i/>
          <w:sz w:val="22"/>
          <w:szCs w:val="22"/>
          <w:lang w:val="ro-RO"/>
        </w:rPr>
        <w:t>Părți</w:t>
      </w:r>
      <w:r w:rsidRPr="003C6134">
        <w:rPr>
          <w:rFonts w:asciiTheme="minorHAnsi" w:hAnsiTheme="minorHAnsi" w:cstheme="minorHAnsi"/>
          <w:sz w:val="22"/>
          <w:szCs w:val="22"/>
          <w:lang w:val="ro-RO"/>
        </w:rPr>
        <w:t>.</w:t>
      </w:r>
    </w:p>
    <w:p w14:paraId="003168CD" w14:textId="77777777" w:rsidR="00831D6A" w:rsidRPr="003C6134" w:rsidRDefault="00831D6A" w:rsidP="007D78E7">
      <w:pPr>
        <w:pStyle w:val="Footer"/>
        <w:numPr>
          <w:ilvl w:val="2"/>
          <w:numId w:val="22"/>
        </w:numPr>
        <w:tabs>
          <w:tab w:val="clear" w:pos="4153"/>
          <w:tab w:val="clear" w:pos="8306"/>
        </w:tabs>
        <w:ind w:left="709" w:hanging="425"/>
        <w:jc w:val="both"/>
        <w:rPr>
          <w:rFonts w:asciiTheme="minorHAnsi" w:hAnsiTheme="minorHAnsi" w:cstheme="minorHAnsi"/>
          <w:b/>
          <w:sz w:val="22"/>
          <w:szCs w:val="22"/>
        </w:rPr>
      </w:pPr>
      <w:r w:rsidRPr="003C6134">
        <w:rPr>
          <w:rFonts w:asciiTheme="minorHAnsi" w:hAnsiTheme="minorHAnsi" w:cstheme="minorHAnsi"/>
          <w:i/>
          <w:sz w:val="22"/>
          <w:szCs w:val="22"/>
        </w:rPr>
        <w:t xml:space="preserve">Modificările Contractului </w:t>
      </w:r>
      <w:r w:rsidRPr="003C6134">
        <w:rPr>
          <w:rFonts w:asciiTheme="minorHAnsi" w:eastAsia="Calibri" w:hAnsiTheme="minorHAnsi" w:cstheme="minorHAnsi"/>
          <w:sz w:val="22"/>
          <w:szCs w:val="22"/>
        </w:rPr>
        <w:t xml:space="preserve">se realizează de </w:t>
      </w:r>
      <w:r w:rsidRPr="003C6134">
        <w:rPr>
          <w:rFonts w:asciiTheme="minorHAnsi" w:eastAsia="Calibri" w:hAnsiTheme="minorHAnsi" w:cstheme="minorHAnsi"/>
          <w:i/>
          <w:sz w:val="22"/>
          <w:szCs w:val="22"/>
        </w:rPr>
        <w:t>Părți</w:t>
      </w:r>
      <w:r w:rsidRPr="003C6134">
        <w:rPr>
          <w:rFonts w:asciiTheme="minorHAnsi" w:eastAsia="Calibri" w:hAnsiTheme="minorHAnsi" w:cstheme="minorHAnsi"/>
          <w:sz w:val="22"/>
          <w:szCs w:val="22"/>
        </w:rPr>
        <w:t xml:space="preserve">, în cadrul duratei de execuție a </w:t>
      </w:r>
      <w:r w:rsidRPr="003C6134">
        <w:rPr>
          <w:rFonts w:asciiTheme="minorHAnsi" w:eastAsia="Calibri" w:hAnsiTheme="minorHAnsi" w:cstheme="minorHAnsi"/>
          <w:i/>
          <w:sz w:val="22"/>
          <w:szCs w:val="22"/>
        </w:rPr>
        <w:t>Contractului</w:t>
      </w:r>
      <w:r w:rsidRPr="003C6134">
        <w:rPr>
          <w:rFonts w:asciiTheme="minorHAnsi" w:eastAsia="Calibri" w:hAnsiTheme="minorHAnsi" w:cstheme="minorHAnsi"/>
          <w:sz w:val="22"/>
          <w:szCs w:val="22"/>
        </w:rPr>
        <w:t xml:space="preserve"> ca urmare a:</w:t>
      </w:r>
    </w:p>
    <w:p w14:paraId="028E34B4" w14:textId="5BD6D296" w:rsidR="00831D6A" w:rsidRPr="003C6134" w:rsidRDefault="00831D6A" w:rsidP="009D5CCC">
      <w:pPr>
        <w:pStyle w:val="Footer"/>
        <w:numPr>
          <w:ilvl w:val="0"/>
          <w:numId w:val="7"/>
        </w:numPr>
        <w:tabs>
          <w:tab w:val="clear" w:pos="4153"/>
          <w:tab w:val="clear" w:pos="8306"/>
        </w:tabs>
        <w:suppressAutoHyphens/>
        <w:jc w:val="both"/>
        <w:rPr>
          <w:rFonts w:asciiTheme="minorHAnsi" w:hAnsiTheme="minorHAnsi" w:cstheme="minorHAnsi"/>
          <w:bCs/>
          <w:sz w:val="22"/>
          <w:szCs w:val="22"/>
        </w:rPr>
      </w:pPr>
      <w:r w:rsidRPr="003C6134">
        <w:rPr>
          <w:rFonts w:asciiTheme="minorHAnsi" w:eastAsia="Calibri" w:hAnsiTheme="minorHAnsi" w:cstheme="minorHAnsi"/>
          <w:sz w:val="22"/>
          <w:szCs w:val="22"/>
        </w:rPr>
        <w:lastRenderedPageBreak/>
        <w:t xml:space="preserve">identificării, determinării și documentării de soluții juste și necesare, raportat la circumstanțele care ar putea împiedica îndeplinirea obiectului </w:t>
      </w:r>
      <w:r w:rsidRPr="003C6134">
        <w:rPr>
          <w:rFonts w:asciiTheme="minorHAnsi" w:eastAsia="Calibri" w:hAnsiTheme="minorHAnsi" w:cstheme="minorHAnsi"/>
          <w:i/>
          <w:sz w:val="22"/>
          <w:szCs w:val="22"/>
        </w:rPr>
        <w:t>Contractului</w:t>
      </w:r>
      <w:r w:rsidRPr="003C6134">
        <w:rPr>
          <w:rFonts w:asciiTheme="minorHAnsi" w:eastAsia="Calibri" w:hAnsiTheme="minorHAnsi" w:cstheme="minorHAnsi"/>
          <w:sz w:val="22"/>
          <w:szCs w:val="22"/>
        </w:rPr>
        <w:t xml:space="preserve"> și obiectivelor urmărite de </w:t>
      </w:r>
      <w:r w:rsidRPr="003C6134">
        <w:rPr>
          <w:rFonts w:asciiTheme="minorHAnsi" w:eastAsia="Calibri" w:hAnsiTheme="minorHAnsi" w:cstheme="minorHAnsi"/>
          <w:i/>
          <w:sz w:val="22"/>
          <w:szCs w:val="22"/>
        </w:rPr>
        <w:t>Achizitor</w:t>
      </w:r>
      <w:r w:rsidRPr="003C6134">
        <w:rPr>
          <w:rFonts w:asciiTheme="minorHAnsi" w:eastAsia="Calibri" w:hAnsiTheme="minorHAnsi" w:cstheme="minorHAnsi"/>
          <w:sz w:val="22"/>
          <w:szCs w:val="22"/>
        </w:rPr>
        <w:t xml:space="preserve">, astfel cum sunt precizate aceste obiective în </w:t>
      </w:r>
      <w:r w:rsidRPr="003C6134">
        <w:rPr>
          <w:rFonts w:asciiTheme="minorHAnsi" w:eastAsia="Calibri" w:hAnsiTheme="minorHAnsi" w:cstheme="minorHAnsi"/>
          <w:i/>
          <w:sz w:val="22"/>
          <w:szCs w:val="22"/>
        </w:rPr>
        <w:t xml:space="preserve">Caietul de Sarcini </w:t>
      </w:r>
      <w:r w:rsidRPr="003C6134">
        <w:rPr>
          <w:rFonts w:asciiTheme="minorHAnsi" w:eastAsia="Calibri" w:hAnsiTheme="minorHAnsi" w:cstheme="minorHAnsi"/>
          <w:sz w:val="22"/>
          <w:szCs w:val="22"/>
        </w:rPr>
        <w:t>și/sau</w:t>
      </w:r>
    </w:p>
    <w:p w14:paraId="248881A9" w14:textId="6C4855F7" w:rsidR="00831D6A" w:rsidRPr="003C6134" w:rsidRDefault="00831D6A" w:rsidP="009D5CCC">
      <w:pPr>
        <w:pStyle w:val="Footer"/>
        <w:numPr>
          <w:ilvl w:val="0"/>
          <w:numId w:val="7"/>
        </w:numPr>
        <w:tabs>
          <w:tab w:val="clear" w:pos="4153"/>
          <w:tab w:val="clear" w:pos="8306"/>
        </w:tabs>
        <w:suppressAutoHyphens/>
        <w:jc w:val="both"/>
        <w:rPr>
          <w:rFonts w:asciiTheme="minorHAnsi" w:hAnsiTheme="minorHAnsi" w:cstheme="minorHAnsi"/>
          <w:bCs/>
          <w:sz w:val="22"/>
          <w:szCs w:val="22"/>
        </w:rPr>
      </w:pPr>
      <w:r w:rsidRPr="003C6134">
        <w:rPr>
          <w:rFonts w:asciiTheme="minorHAnsi" w:eastAsia="Calibri" w:hAnsiTheme="minorHAnsi" w:cstheme="minorHAnsi"/>
          <w:sz w:val="22"/>
          <w:szCs w:val="22"/>
        </w:rPr>
        <w:t xml:space="preserve">concluziilor obținute ca urmare a evaluării activităților, rezultatelor și performanței </w:t>
      </w:r>
      <w:r w:rsidR="006E38F6" w:rsidRPr="003C6134">
        <w:rPr>
          <w:rFonts w:asciiTheme="minorHAnsi" w:eastAsia="Calibri" w:hAnsiTheme="minorHAnsi" w:cstheme="minorHAnsi"/>
          <w:i/>
          <w:sz w:val="22"/>
          <w:szCs w:val="22"/>
        </w:rPr>
        <w:t>Prestatorului</w:t>
      </w:r>
      <w:r w:rsidRPr="003C6134">
        <w:rPr>
          <w:rFonts w:asciiTheme="minorHAnsi" w:eastAsia="Calibri" w:hAnsiTheme="minorHAnsi" w:cstheme="minorHAnsi"/>
          <w:sz w:val="22"/>
          <w:szCs w:val="22"/>
        </w:rPr>
        <w:t xml:space="preserve"> în cadrul </w:t>
      </w:r>
      <w:r w:rsidRPr="003C6134">
        <w:rPr>
          <w:rFonts w:asciiTheme="minorHAnsi" w:eastAsia="Calibri" w:hAnsiTheme="minorHAnsi" w:cstheme="minorHAnsi"/>
          <w:i/>
          <w:sz w:val="22"/>
          <w:szCs w:val="22"/>
        </w:rPr>
        <w:t>Contractului</w:t>
      </w:r>
      <w:r w:rsidRPr="003C6134">
        <w:rPr>
          <w:rFonts w:asciiTheme="minorHAnsi" w:eastAsia="Calibri" w:hAnsiTheme="minorHAnsi" w:cstheme="minorHAnsi"/>
          <w:sz w:val="22"/>
          <w:szCs w:val="22"/>
        </w:rPr>
        <w:t xml:space="preserve">, astfel </w:t>
      </w:r>
      <w:r w:rsidRPr="003C6134">
        <w:rPr>
          <w:rFonts w:asciiTheme="minorHAnsi" w:hAnsiTheme="minorHAnsi" w:cstheme="minorHAnsi"/>
          <w:sz w:val="22"/>
          <w:szCs w:val="22"/>
        </w:rPr>
        <w:t xml:space="preserve">cum este stipulat în </w:t>
      </w:r>
      <w:r w:rsidR="009D5CCC" w:rsidRPr="003C6134">
        <w:rPr>
          <w:rFonts w:asciiTheme="minorHAnsi" w:hAnsiTheme="minorHAnsi" w:cstheme="minorHAnsi"/>
          <w:bCs/>
          <w:sz w:val="22"/>
          <w:szCs w:val="22"/>
        </w:rPr>
        <w:t>art.</w:t>
      </w:r>
      <w:r w:rsidRPr="003C6134">
        <w:rPr>
          <w:rFonts w:asciiTheme="minorHAnsi" w:hAnsiTheme="minorHAnsi" w:cstheme="minorHAnsi"/>
          <w:bCs/>
          <w:sz w:val="22"/>
          <w:szCs w:val="22"/>
        </w:rPr>
        <w:t xml:space="preserve"> </w:t>
      </w:r>
      <w:r w:rsidR="006E38F6" w:rsidRPr="003C6134">
        <w:rPr>
          <w:rFonts w:asciiTheme="minorHAnsi" w:hAnsiTheme="minorHAnsi" w:cstheme="minorHAnsi"/>
          <w:bCs/>
          <w:sz w:val="22"/>
          <w:szCs w:val="22"/>
        </w:rPr>
        <w:t>8</w:t>
      </w:r>
      <w:r w:rsidRPr="003C6134">
        <w:rPr>
          <w:rFonts w:asciiTheme="minorHAnsi" w:hAnsiTheme="minorHAnsi" w:cstheme="minorHAnsi"/>
          <w:bCs/>
          <w:sz w:val="22"/>
          <w:szCs w:val="22"/>
        </w:rPr>
        <w:t>.3.</w:t>
      </w:r>
    </w:p>
    <w:p w14:paraId="23E2EEF3" w14:textId="5C33458E" w:rsidR="00831D6A" w:rsidRPr="003C6134" w:rsidRDefault="00831D6A" w:rsidP="007D78E7">
      <w:pPr>
        <w:pStyle w:val="Footer"/>
        <w:numPr>
          <w:ilvl w:val="2"/>
          <w:numId w:val="22"/>
        </w:numPr>
        <w:tabs>
          <w:tab w:val="clear" w:pos="4153"/>
          <w:tab w:val="clear" w:pos="8306"/>
          <w:tab w:val="left" w:pos="9000"/>
        </w:tabs>
        <w:suppressAutoHyphens/>
        <w:autoSpaceDE w:val="0"/>
        <w:autoSpaceDN w:val="0"/>
        <w:adjustRightInd w:val="0"/>
        <w:ind w:left="709" w:hanging="425"/>
        <w:jc w:val="both"/>
        <w:rPr>
          <w:rFonts w:asciiTheme="minorHAnsi" w:hAnsiTheme="minorHAnsi" w:cstheme="minorHAnsi"/>
          <w:sz w:val="22"/>
          <w:szCs w:val="22"/>
        </w:rPr>
      </w:pPr>
      <w:r w:rsidRPr="003C6134">
        <w:rPr>
          <w:rFonts w:asciiTheme="minorHAnsi" w:hAnsiTheme="minorHAnsi" w:cstheme="minorHAnsi"/>
          <w:bCs/>
          <w:i/>
          <w:sz w:val="22"/>
          <w:szCs w:val="22"/>
        </w:rPr>
        <w:t>Părțile</w:t>
      </w:r>
      <w:r w:rsidRPr="003C6134">
        <w:rPr>
          <w:rFonts w:asciiTheme="minorHAnsi" w:hAnsiTheme="minorHAnsi" w:cstheme="minorHAnsi"/>
          <w:bCs/>
          <w:sz w:val="22"/>
          <w:szCs w:val="22"/>
        </w:rPr>
        <w:t xml:space="preserve"> stabilesc, prin consultare, efectele soluțiilor asupra </w:t>
      </w:r>
      <w:r w:rsidRPr="003C6134">
        <w:rPr>
          <w:rFonts w:asciiTheme="minorHAnsi" w:hAnsiTheme="minorHAnsi" w:cstheme="minorHAnsi"/>
          <w:bCs/>
          <w:i/>
          <w:sz w:val="22"/>
          <w:szCs w:val="22"/>
        </w:rPr>
        <w:t xml:space="preserve">Termenului/Termenelor </w:t>
      </w:r>
      <w:r w:rsidRPr="003C6134">
        <w:rPr>
          <w:rFonts w:asciiTheme="minorHAnsi" w:hAnsiTheme="minorHAnsi" w:cstheme="minorHAnsi"/>
          <w:bCs/>
          <w:sz w:val="22"/>
          <w:szCs w:val="22"/>
        </w:rPr>
        <w:t xml:space="preserve">de prestare și/sau asupra prețului </w:t>
      </w:r>
      <w:r w:rsidRPr="003C6134">
        <w:rPr>
          <w:rFonts w:asciiTheme="minorHAnsi" w:hAnsiTheme="minorHAnsi" w:cstheme="minorHAnsi"/>
          <w:bCs/>
          <w:i/>
          <w:sz w:val="22"/>
          <w:szCs w:val="22"/>
        </w:rPr>
        <w:t>Contractului</w:t>
      </w:r>
      <w:r w:rsidRPr="003C6134">
        <w:rPr>
          <w:rFonts w:asciiTheme="minorHAnsi" w:hAnsiTheme="minorHAnsi" w:cstheme="minorHAnsi"/>
          <w:bCs/>
          <w:sz w:val="22"/>
          <w:szCs w:val="22"/>
        </w:rPr>
        <w:t xml:space="preserve"> și/sau asupra </w:t>
      </w:r>
      <w:r w:rsidRPr="003C6134">
        <w:rPr>
          <w:rFonts w:asciiTheme="minorHAnsi" w:hAnsiTheme="minorHAnsi" w:cstheme="minorHAnsi"/>
          <w:bCs/>
          <w:i/>
          <w:sz w:val="22"/>
          <w:szCs w:val="22"/>
        </w:rPr>
        <w:t>Serviciilor</w:t>
      </w:r>
      <w:r w:rsidRPr="003C6134">
        <w:rPr>
          <w:rFonts w:asciiTheme="minorHAnsi" w:hAnsiTheme="minorHAnsi" w:cstheme="minorHAnsi"/>
          <w:bCs/>
          <w:sz w:val="22"/>
          <w:szCs w:val="22"/>
        </w:rPr>
        <w:t xml:space="preserve">, astfel cum fac acestea obiectul </w:t>
      </w:r>
      <w:r w:rsidRPr="003C6134">
        <w:rPr>
          <w:rFonts w:asciiTheme="minorHAnsi" w:hAnsiTheme="minorHAnsi" w:cstheme="minorHAnsi"/>
          <w:bCs/>
          <w:i/>
          <w:sz w:val="22"/>
          <w:szCs w:val="22"/>
        </w:rPr>
        <w:t>Contractului</w:t>
      </w:r>
      <w:r w:rsidRPr="003C6134">
        <w:rPr>
          <w:rFonts w:asciiTheme="minorHAnsi" w:hAnsiTheme="minorHAnsi" w:cstheme="minorHAnsi"/>
          <w:bCs/>
          <w:sz w:val="22"/>
          <w:szCs w:val="22"/>
        </w:rPr>
        <w:t xml:space="preserve">. Efectele soluțiilor, cuantificate conform mecanismului stabilit în Secțiunea </w:t>
      </w:r>
      <w:r w:rsidR="006E38F6" w:rsidRPr="003C6134">
        <w:rPr>
          <w:rFonts w:asciiTheme="minorHAnsi" w:hAnsiTheme="minorHAnsi" w:cstheme="minorHAnsi"/>
          <w:bCs/>
          <w:i/>
          <w:sz w:val="22"/>
          <w:szCs w:val="22"/>
        </w:rPr>
        <w:t>8</w:t>
      </w:r>
      <w:r w:rsidRPr="003C6134">
        <w:rPr>
          <w:rFonts w:asciiTheme="minorHAnsi" w:hAnsiTheme="minorHAnsi" w:cstheme="minorHAnsi"/>
          <w:bCs/>
          <w:i/>
          <w:sz w:val="22"/>
          <w:szCs w:val="22"/>
        </w:rPr>
        <w:t xml:space="preserve">.3 </w:t>
      </w:r>
      <w:r w:rsidRPr="003C6134">
        <w:rPr>
          <w:rFonts w:asciiTheme="minorHAnsi" w:hAnsiTheme="minorHAnsi" w:cstheme="minorHAnsi"/>
          <w:bCs/>
          <w:sz w:val="22"/>
          <w:szCs w:val="22"/>
        </w:rPr>
        <w:t xml:space="preserve">devin </w:t>
      </w:r>
      <w:r w:rsidRPr="003C6134">
        <w:rPr>
          <w:rFonts w:asciiTheme="minorHAnsi" w:hAnsiTheme="minorHAnsi" w:cstheme="minorHAnsi"/>
          <w:bCs/>
          <w:i/>
          <w:sz w:val="22"/>
          <w:szCs w:val="22"/>
        </w:rPr>
        <w:t>Modificări Contractuale</w:t>
      </w:r>
      <w:r w:rsidRPr="003C6134">
        <w:rPr>
          <w:rFonts w:asciiTheme="minorHAnsi" w:hAnsiTheme="minorHAnsi" w:cstheme="minorHAnsi"/>
          <w:bCs/>
          <w:sz w:val="22"/>
          <w:szCs w:val="22"/>
        </w:rPr>
        <w:t>, putând conta în:</w:t>
      </w:r>
    </w:p>
    <w:p w14:paraId="53F5AD91" w14:textId="6C031C6D" w:rsidR="00831D6A" w:rsidRPr="003C6134" w:rsidRDefault="00831D6A" w:rsidP="007D78E7">
      <w:pPr>
        <w:pStyle w:val="Footer"/>
        <w:numPr>
          <w:ilvl w:val="2"/>
          <w:numId w:val="22"/>
        </w:numPr>
        <w:tabs>
          <w:tab w:val="clear" w:pos="4153"/>
          <w:tab w:val="clear" w:pos="8306"/>
          <w:tab w:val="left" w:pos="9000"/>
        </w:tabs>
        <w:suppressAutoHyphens/>
        <w:autoSpaceDE w:val="0"/>
        <w:autoSpaceDN w:val="0"/>
        <w:adjustRightInd w:val="0"/>
        <w:ind w:left="709" w:hanging="425"/>
        <w:jc w:val="both"/>
        <w:rPr>
          <w:rFonts w:asciiTheme="minorHAnsi" w:hAnsiTheme="minorHAnsi" w:cstheme="minorHAnsi"/>
          <w:sz w:val="22"/>
          <w:szCs w:val="22"/>
        </w:rPr>
      </w:pPr>
      <w:r w:rsidRPr="003C6134">
        <w:rPr>
          <w:rFonts w:asciiTheme="minorHAnsi" w:hAnsiTheme="minorHAnsi" w:cstheme="minorHAnsi"/>
          <w:sz w:val="22"/>
          <w:szCs w:val="22"/>
        </w:rPr>
        <w:t xml:space="preserve">prelungirea </w:t>
      </w:r>
      <w:r w:rsidRPr="003C6134">
        <w:rPr>
          <w:rFonts w:asciiTheme="minorHAnsi" w:hAnsiTheme="minorHAnsi" w:cstheme="minorHAnsi"/>
          <w:bCs/>
          <w:i/>
          <w:sz w:val="22"/>
          <w:szCs w:val="22"/>
        </w:rPr>
        <w:t xml:space="preserve">Termenului/Termenelor </w:t>
      </w:r>
      <w:r w:rsidRPr="003C6134">
        <w:rPr>
          <w:rFonts w:asciiTheme="minorHAnsi" w:hAnsiTheme="minorHAnsi" w:cstheme="minorHAnsi"/>
          <w:bCs/>
          <w:sz w:val="22"/>
          <w:szCs w:val="22"/>
        </w:rPr>
        <w:t>de prestare</w:t>
      </w:r>
      <w:r w:rsidRPr="003C6134">
        <w:rPr>
          <w:rFonts w:asciiTheme="minorHAnsi" w:hAnsiTheme="minorHAnsi" w:cstheme="minorHAnsi"/>
          <w:sz w:val="22"/>
          <w:szCs w:val="22"/>
        </w:rPr>
        <w:t xml:space="preserve"> </w:t>
      </w:r>
    </w:p>
    <w:p w14:paraId="1310683C" w14:textId="52A4228F" w:rsidR="00831D6A" w:rsidRPr="003C6134" w:rsidRDefault="00831D6A" w:rsidP="007D78E7">
      <w:pPr>
        <w:pStyle w:val="Footer"/>
        <w:numPr>
          <w:ilvl w:val="2"/>
          <w:numId w:val="22"/>
        </w:numPr>
        <w:tabs>
          <w:tab w:val="clear" w:pos="4153"/>
          <w:tab w:val="clear" w:pos="8306"/>
          <w:tab w:val="left" w:pos="9000"/>
        </w:tabs>
        <w:suppressAutoHyphens/>
        <w:autoSpaceDE w:val="0"/>
        <w:autoSpaceDN w:val="0"/>
        <w:adjustRightInd w:val="0"/>
        <w:ind w:left="709" w:hanging="425"/>
        <w:jc w:val="both"/>
        <w:rPr>
          <w:rFonts w:asciiTheme="minorHAnsi" w:hAnsiTheme="minorHAnsi" w:cstheme="minorHAnsi"/>
          <w:sz w:val="22"/>
          <w:szCs w:val="22"/>
        </w:rPr>
      </w:pPr>
      <w:r w:rsidRPr="003C6134">
        <w:rPr>
          <w:rFonts w:asciiTheme="minorHAnsi" w:hAnsiTheme="minorHAnsi" w:cstheme="minorHAnsi"/>
          <w:sz w:val="22"/>
          <w:szCs w:val="22"/>
        </w:rPr>
        <w:t xml:space="preserve">suplimentarea prețului </w:t>
      </w:r>
      <w:r w:rsidRPr="003C6134">
        <w:rPr>
          <w:rFonts w:asciiTheme="minorHAnsi" w:hAnsiTheme="minorHAnsi" w:cstheme="minorHAnsi"/>
          <w:i/>
          <w:sz w:val="22"/>
          <w:szCs w:val="22"/>
        </w:rPr>
        <w:t>Contractului</w:t>
      </w:r>
      <w:r w:rsidRPr="003C6134">
        <w:rPr>
          <w:rFonts w:asciiTheme="minorHAnsi" w:hAnsiTheme="minorHAnsi" w:cstheme="minorHAnsi"/>
          <w:sz w:val="22"/>
          <w:szCs w:val="22"/>
        </w:rPr>
        <w:t xml:space="preserve">, </w:t>
      </w:r>
      <w:r w:rsidR="006162AB">
        <w:rPr>
          <w:rFonts w:asciiTheme="minorHAnsi" w:hAnsiTheme="minorHAnsi" w:cstheme="minorHAnsi"/>
          <w:sz w:val="22"/>
          <w:szCs w:val="22"/>
        </w:rPr>
        <w:t xml:space="preserve">se va aproba doar </w:t>
      </w:r>
      <w:r w:rsidRPr="003C6134">
        <w:rPr>
          <w:rFonts w:asciiTheme="minorHAnsi" w:hAnsiTheme="minorHAnsi" w:cstheme="minorHAnsi"/>
          <w:sz w:val="22"/>
          <w:szCs w:val="22"/>
        </w:rPr>
        <w:t xml:space="preserve">ca urmare a </w:t>
      </w:r>
      <w:r w:rsidR="006162AB">
        <w:rPr>
          <w:rFonts w:asciiTheme="minorHAnsi" w:hAnsiTheme="minorHAnsi" w:cstheme="minorHAnsi"/>
          <w:sz w:val="22"/>
          <w:szCs w:val="22"/>
        </w:rPr>
        <w:t>modificarii numarului de cursanti</w:t>
      </w:r>
      <w:r w:rsidRPr="003C6134">
        <w:rPr>
          <w:rFonts w:asciiTheme="minorHAnsi" w:hAnsiTheme="minorHAnsi" w:cstheme="minorHAnsi"/>
          <w:sz w:val="22"/>
          <w:szCs w:val="22"/>
        </w:rPr>
        <w:t>.</w:t>
      </w:r>
    </w:p>
    <w:p w14:paraId="78EE9825" w14:textId="77777777" w:rsidR="009D5CCC" w:rsidRPr="003C6134" w:rsidRDefault="009D5CCC" w:rsidP="009D5CCC">
      <w:pPr>
        <w:pStyle w:val="Footer"/>
        <w:tabs>
          <w:tab w:val="clear" w:pos="4153"/>
          <w:tab w:val="clear" w:pos="8306"/>
          <w:tab w:val="left" w:pos="9000"/>
        </w:tabs>
        <w:suppressAutoHyphens/>
        <w:autoSpaceDE w:val="0"/>
        <w:autoSpaceDN w:val="0"/>
        <w:adjustRightInd w:val="0"/>
        <w:ind w:left="1260"/>
        <w:jc w:val="both"/>
        <w:rPr>
          <w:rFonts w:asciiTheme="minorHAnsi" w:hAnsiTheme="minorHAnsi" w:cstheme="minorHAnsi"/>
          <w:sz w:val="22"/>
          <w:szCs w:val="22"/>
        </w:rPr>
      </w:pPr>
    </w:p>
    <w:p w14:paraId="59AE4428" w14:textId="2E861BE2" w:rsidR="00831D6A" w:rsidRPr="003C6134" w:rsidRDefault="00831D6A" w:rsidP="00831D6A">
      <w:pPr>
        <w:pStyle w:val="Footer"/>
        <w:numPr>
          <w:ilvl w:val="1"/>
          <w:numId w:val="21"/>
        </w:numPr>
        <w:tabs>
          <w:tab w:val="clear" w:pos="4153"/>
          <w:tab w:val="clear" w:pos="8306"/>
          <w:tab w:val="left" w:pos="9000"/>
        </w:tabs>
        <w:suppressAutoHyphens/>
        <w:autoSpaceDE w:val="0"/>
        <w:autoSpaceDN w:val="0"/>
        <w:adjustRightInd w:val="0"/>
        <w:jc w:val="both"/>
        <w:rPr>
          <w:rFonts w:asciiTheme="minorHAnsi" w:hAnsiTheme="minorHAnsi" w:cstheme="minorHAnsi"/>
          <w:i/>
          <w:sz w:val="22"/>
          <w:szCs w:val="22"/>
        </w:rPr>
      </w:pPr>
      <w:r w:rsidRPr="003C6134">
        <w:rPr>
          <w:rFonts w:asciiTheme="minorHAnsi" w:hAnsiTheme="minorHAnsi" w:cstheme="minorHAnsi"/>
          <w:b/>
          <w:i/>
          <w:sz w:val="22"/>
          <w:szCs w:val="22"/>
        </w:rPr>
        <w:t xml:space="preserve">CIRCUMSTANTELE MODIFICARII CONTRACTULUI </w:t>
      </w:r>
    </w:p>
    <w:p w14:paraId="0DAB8BED" w14:textId="3225C16D" w:rsidR="00831D6A" w:rsidRPr="003C6134" w:rsidRDefault="00831D6A" w:rsidP="007D78E7">
      <w:pPr>
        <w:tabs>
          <w:tab w:val="left" w:pos="9000"/>
        </w:tabs>
        <w:suppressAutoHyphens/>
        <w:autoSpaceDE w:val="0"/>
        <w:autoSpaceDN w:val="0"/>
        <w:adjustRightInd w:val="0"/>
        <w:ind w:left="142"/>
        <w:jc w:val="both"/>
        <w:rPr>
          <w:rFonts w:asciiTheme="minorHAnsi" w:hAnsiTheme="minorHAnsi" w:cstheme="minorHAnsi"/>
          <w:b/>
          <w:sz w:val="22"/>
          <w:szCs w:val="22"/>
          <w:lang w:val="ro-RO"/>
        </w:rPr>
      </w:pPr>
      <w:r w:rsidRPr="003C6134">
        <w:rPr>
          <w:rFonts w:asciiTheme="minorHAnsi" w:hAnsiTheme="minorHAnsi" w:cstheme="minorHAnsi"/>
          <w:sz w:val="22"/>
          <w:szCs w:val="22"/>
          <w:lang w:val="ro-RO"/>
        </w:rPr>
        <w:t>Cir</w:t>
      </w:r>
      <w:r w:rsidR="007D78E7" w:rsidRPr="003C6134">
        <w:rPr>
          <w:rFonts w:asciiTheme="minorHAnsi" w:hAnsiTheme="minorHAnsi" w:cstheme="minorHAnsi"/>
          <w:sz w:val="22"/>
          <w:szCs w:val="22"/>
          <w:lang w:val="ro-RO"/>
        </w:rPr>
        <w:t>cumstanțele care pot determina modificarea c</w:t>
      </w:r>
      <w:r w:rsidRPr="003C6134">
        <w:rPr>
          <w:rFonts w:asciiTheme="minorHAnsi" w:hAnsiTheme="minorHAnsi" w:cstheme="minorHAnsi"/>
          <w:sz w:val="22"/>
          <w:szCs w:val="22"/>
          <w:lang w:val="ro-RO"/>
        </w:rPr>
        <w:t xml:space="preserve">ontractului ca urmare </w:t>
      </w:r>
      <w:r w:rsidR="006E38F6" w:rsidRPr="003C6134">
        <w:rPr>
          <w:rFonts w:asciiTheme="minorHAnsi" w:hAnsiTheme="minorHAnsi" w:cstheme="minorHAnsi"/>
          <w:sz w:val="22"/>
          <w:szCs w:val="22"/>
          <w:lang w:val="ro-RO"/>
        </w:rPr>
        <w:t>a identificării de soluții, pe durata contractului, pentru obiectul c</w:t>
      </w:r>
      <w:r w:rsidRPr="003C6134">
        <w:rPr>
          <w:rFonts w:asciiTheme="minorHAnsi" w:hAnsiTheme="minorHAnsi" w:cstheme="minorHAnsi"/>
          <w:sz w:val="22"/>
          <w:szCs w:val="22"/>
          <w:lang w:val="ro-RO"/>
        </w:rPr>
        <w:t>ontractul</w:t>
      </w:r>
      <w:r w:rsidR="007D78E7" w:rsidRPr="003C6134">
        <w:rPr>
          <w:rFonts w:asciiTheme="minorHAnsi" w:hAnsiTheme="minorHAnsi" w:cstheme="minorHAnsi"/>
          <w:sz w:val="22"/>
          <w:szCs w:val="22"/>
          <w:lang w:val="ro-RO"/>
        </w:rPr>
        <w:t>ui și obiectivelor urmărite de a</w:t>
      </w:r>
      <w:r w:rsidRPr="003C6134">
        <w:rPr>
          <w:rFonts w:asciiTheme="minorHAnsi" w:hAnsiTheme="minorHAnsi" w:cstheme="minorHAnsi"/>
          <w:sz w:val="22"/>
          <w:szCs w:val="22"/>
          <w:lang w:val="ro-RO"/>
        </w:rPr>
        <w:t>chizitor</w:t>
      </w:r>
      <w:r w:rsidR="006E38F6" w:rsidRPr="003C6134">
        <w:rPr>
          <w:rFonts w:asciiTheme="minorHAnsi" w:hAnsiTheme="minorHAnsi" w:cstheme="minorHAnsi"/>
          <w:sz w:val="22"/>
          <w:szCs w:val="22"/>
          <w:lang w:val="ro-RO"/>
        </w:rPr>
        <w:t>, astfel cum sunt precizate în caietul de s</w:t>
      </w:r>
      <w:r w:rsidRPr="003C6134">
        <w:rPr>
          <w:rFonts w:asciiTheme="minorHAnsi" w:hAnsiTheme="minorHAnsi" w:cstheme="minorHAnsi"/>
          <w:sz w:val="22"/>
          <w:szCs w:val="22"/>
          <w:lang w:val="ro-RO"/>
        </w:rPr>
        <w:t xml:space="preserve">arcini, sunt: </w:t>
      </w:r>
    </w:p>
    <w:p w14:paraId="0923B0E2" w14:textId="1647781D" w:rsidR="00831D6A" w:rsidRPr="003C6134" w:rsidRDefault="007D78E7" w:rsidP="007D78E7">
      <w:pPr>
        <w:pStyle w:val="ListParagraph"/>
        <w:numPr>
          <w:ilvl w:val="0"/>
          <w:numId w:val="5"/>
        </w:numPr>
        <w:tabs>
          <w:tab w:val="left" w:pos="9000"/>
        </w:tabs>
        <w:suppressAutoHyphens/>
        <w:autoSpaceDE w:val="0"/>
        <w:autoSpaceDN w:val="0"/>
        <w:adjustRightInd w:val="0"/>
        <w:ind w:left="567"/>
        <w:jc w:val="both"/>
        <w:rPr>
          <w:rFonts w:asciiTheme="minorHAnsi" w:hAnsiTheme="minorHAnsi" w:cstheme="minorHAnsi"/>
          <w:i/>
          <w:sz w:val="22"/>
          <w:szCs w:val="22"/>
          <w:lang w:val="ro-RO"/>
        </w:rPr>
      </w:pPr>
      <w:r w:rsidRPr="003C6134">
        <w:rPr>
          <w:rFonts w:asciiTheme="minorHAnsi" w:hAnsiTheme="minorHAnsi" w:cstheme="minorHAnsi"/>
          <w:sz w:val="22"/>
          <w:szCs w:val="22"/>
          <w:lang w:val="ro-RO"/>
        </w:rPr>
        <w:t>orice modificare a datelor de C</w:t>
      </w:r>
      <w:r w:rsidR="00831D6A" w:rsidRPr="003C6134">
        <w:rPr>
          <w:rFonts w:asciiTheme="minorHAnsi" w:hAnsiTheme="minorHAnsi" w:cstheme="minorHAnsi"/>
          <w:sz w:val="22"/>
          <w:szCs w:val="22"/>
          <w:lang w:val="ro-RO"/>
        </w:rPr>
        <w:t xml:space="preserve">ontact, </w:t>
      </w:r>
      <w:r w:rsidR="006E38F6" w:rsidRPr="003C6134">
        <w:rPr>
          <w:rFonts w:asciiTheme="minorHAnsi" w:hAnsiTheme="minorHAnsi" w:cstheme="minorHAnsi"/>
          <w:sz w:val="22"/>
          <w:szCs w:val="22"/>
          <w:lang w:val="ro-RO"/>
        </w:rPr>
        <w:t>reprezentanților autorizați ai p</w:t>
      </w:r>
      <w:r w:rsidR="00831D6A" w:rsidRPr="003C6134">
        <w:rPr>
          <w:rFonts w:asciiTheme="minorHAnsi" w:hAnsiTheme="minorHAnsi" w:cstheme="minorHAnsi"/>
          <w:sz w:val="22"/>
          <w:szCs w:val="22"/>
          <w:lang w:val="ro-RO"/>
        </w:rPr>
        <w:t>ărților, persoanelor de contact, conturilor bancare și băncilor prin care se efectuează plățile,</w:t>
      </w:r>
    </w:p>
    <w:p w14:paraId="394580E7" w14:textId="268640F2" w:rsidR="00831D6A" w:rsidRPr="003C6134" w:rsidRDefault="00831D6A" w:rsidP="007D78E7">
      <w:pPr>
        <w:pStyle w:val="ListParagraph"/>
        <w:numPr>
          <w:ilvl w:val="0"/>
          <w:numId w:val="5"/>
        </w:numPr>
        <w:tabs>
          <w:tab w:val="left" w:pos="9000"/>
        </w:tabs>
        <w:suppressAutoHyphens/>
        <w:autoSpaceDE w:val="0"/>
        <w:autoSpaceDN w:val="0"/>
        <w:adjustRightInd w:val="0"/>
        <w:ind w:left="567"/>
        <w:jc w:val="both"/>
        <w:rPr>
          <w:rFonts w:asciiTheme="minorHAnsi" w:hAnsiTheme="minorHAnsi" w:cstheme="minorHAnsi"/>
          <w:i/>
          <w:sz w:val="22"/>
          <w:szCs w:val="22"/>
          <w:lang w:val="ro-RO"/>
        </w:rPr>
      </w:pPr>
      <w:r w:rsidRPr="003C6134">
        <w:rPr>
          <w:rFonts w:asciiTheme="minorHAnsi" w:hAnsiTheme="minorHAnsi" w:cstheme="minorHAnsi"/>
          <w:sz w:val="22"/>
          <w:szCs w:val="22"/>
          <w:lang w:val="ro-RO"/>
        </w:rPr>
        <w:t xml:space="preserve">drepturile și obligațiile </w:t>
      </w:r>
      <w:r w:rsidR="006E38F6" w:rsidRPr="003C6134">
        <w:rPr>
          <w:rFonts w:asciiTheme="minorHAnsi" w:hAnsiTheme="minorHAnsi" w:cstheme="minorHAnsi"/>
          <w:sz w:val="22"/>
          <w:szCs w:val="22"/>
          <w:lang w:val="ro-RO"/>
        </w:rPr>
        <w:t>p</w:t>
      </w:r>
      <w:r w:rsidRPr="003C6134">
        <w:rPr>
          <w:rFonts w:asciiTheme="minorHAnsi" w:hAnsiTheme="minorHAnsi" w:cstheme="minorHAnsi"/>
          <w:sz w:val="22"/>
          <w:szCs w:val="22"/>
          <w:lang w:val="ro-RO"/>
        </w:rPr>
        <w:t>restatorului stabilite prin acest Contract sunt preluate de către un alt operator economic ca urmare a unei succesiuni universale sau cu titlu universal în cadrul unui proces de reorganizare, în condițiile stabilite prin Lege,</w:t>
      </w:r>
    </w:p>
    <w:p w14:paraId="3A6EFD9A" w14:textId="4E2DAC0C" w:rsidR="00831D6A" w:rsidRPr="003C6134" w:rsidRDefault="00831D6A" w:rsidP="007D78E7">
      <w:pPr>
        <w:pStyle w:val="ListParagraph"/>
        <w:numPr>
          <w:ilvl w:val="0"/>
          <w:numId w:val="5"/>
        </w:numPr>
        <w:tabs>
          <w:tab w:val="left" w:pos="9000"/>
        </w:tabs>
        <w:suppressAutoHyphens/>
        <w:autoSpaceDE w:val="0"/>
        <w:autoSpaceDN w:val="0"/>
        <w:adjustRightInd w:val="0"/>
        <w:ind w:left="567"/>
        <w:jc w:val="both"/>
        <w:rPr>
          <w:rFonts w:asciiTheme="minorHAnsi" w:hAnsiTheme="minorHAnsi" w:cstheme="minorHAnsi"/>
          <w:i/>
          <w:sz w:val="22"/>
          <w:szCs w:val="22"/>
          <w:lang w:val="ro-RO"/>
        </w:rPr>
      </w:pPr>
      <w:r w:rsidRPr="003C6134">
        <w:rPr>
          <w:rFonts w:asciiTheme="minorHAnsi" w:hAnsiTheme="minorHAnsi" w:cstheme="minorHAnsi"/>
          <w:sz w:val="22"/>
          <w:szCs w:val="22"/>
          <w:lang w:val="ro-RO"/>
        </w:rPr>
        <w:t xml:space="preserve">identificarea unor necesități care nu au fost incluse în Contract, dar care au devenit strict necesare în vederea îndeplinirii acestuia și trebuie achiziționate de la </w:t>
      </w:r>
      <w:r w:rsidR="006E38F6" w:rsidRPr="003C6134">
        <w:rPr>
          <w:rFonts w:asciiTheme="minorHAnsi" w:hAnsiTheme="minorHAnsi" w:cstheme="minorHAnsi"/>
          <w:sz w:val="22"/>
          <w:szCs w:val="22"/>
          <w:lang w:val="ro-RO"/>
        </w:rPr>
        <w:t>p</w:t>
      </w:r>
      <w:r w:rsidRPr="003C6134">
        <w:rPr>
          <w:rFonts w:asciiTheme="minorHAnsi" w:hAnsiTheme="minorHAnsi" w:cstheme="minorHAnsi"/>
          <w:sz w:val="22"/>
          <w:szCs w:val="22"/>
          <w:lang w:val="ro-RO"/>
        </w:rPr>
        <w:t xml:space="preserve">restator întrucât schimbarea acestuia nu poate fi realizată din motive economice sau tehnice, legate, în principal, de cerințe privind interschimbabilitatea sau interoperabilitatea cu </w:t>
      </w:r>
      <w:r w:rsidR="006E38F6" w:rsidRPr="003C6134">
        <w:rPr>
          <w:rFonts w:asciiTheme="minorHAnsi" w:hAnsiTheme="minorHAnsi" w:cstheme="minorHAnsi"/>
          <w:sz w:val="22"/>
          <w:szCs w:val="22"/>
          <w:lang w:val="ro-RO"/>
        </w:rPr>
        <w:t>s</w:t>
      </w:r>
      <w:r w:rsidRPr="003C6134">
        <w:rPr>
          <w:rFonts w:asciiTheme="minorHAnsi" w:hAnsiTheme="minorHAnsi" w:cstheme="minorHAnsi"/>
          <w:sz w:val="22"/>
          <w:szCs w:val="22"/>
          <w:lang w:val="ro-RO"/>
        </w:rPr>
        <w:t>erviciile deja incluse în C</w:t>
      </w:r>
      <w:r w:rsidR="006E38F6" w:rsidRPr="003C6134">
        <w:rPr>
          <w:rFonts w:asciiTheme="minorHAnsi" w:hAnsiTheme="minorHAnsi" w:cstheme="minorHAnsi"/>
          <w:sz w:val="22"/>
          <w:szCs w:val="22"/>
          <w:lang w:val="ro-RO"/>
        </w:rPr>
        <w:t>ontract, respectiv cu obiectul c</w:t>
      </w:r>
      <w:r w:rsidRPr="003C6134">
        <w:rPr>
          <w:rFonts w:asciiTheme="minorHAnsi" w:hAnsiTheme="minorHAnsi" w:cstheme="minorHAnsi"/>
          <w:sz w:val="22"/>
          <w:szCs w:val="22"/>
          <w:lang w:val="ro-RO"/>
        </w:rPr>
        <w:t>ontrac</w:t>
      </w:r>
      <w:r w:rsidR="007D78E7" w:rsidRPr="003C6134">
        <w:rPr>
          <w:rFonts w:asciiTheme="minorHAnsi" w:hAnsiTheme="minorHAnsi" w:cstheme="minorHAnsi"/>
          <w:sz w:val="22"/>
          <w:szCs w:val="22"/>
          <w:lang w:val="ro-RO"/>
        </w:rPr>
        <w:t>tului.</w:t>
      </w:r>
    </w:p>
    <w:p w14:paraId="469409C2" w14:textId="77777777" w:rsidR="006435CE" w:rsidRPr="003C6134" w:rsidRDefault="006435CE" w:rsidP="00D511BF">
      <w:pPr>
        <w:pStyle w:val="ListParagraph"/>
        <w:tabs>
          <w:tab w:val="left" w:pos="9000"/>
        </w:tabs>
        <w:suppressAutoHyphens/>
        <w:autoSpaceDE w:val="0"/>
        <w:autoSpaceDN w:val="0"/>
        <w:adjustRightInd w:val="0"/>
        <w:ind w:left="360"/>
        <w:jc w:val="both"/>
        <w:rPr>
          <w:rFonts w:asciiTheme="minorHAnsi" w:hAnsiTheme="minorHAnsi" w:cstheme="minorHAnsi"/>
          <w:i/>
          <w:sz w:val="22"/>
          <w:szCs w:val="22"/>
          <w:lang w:val="ro-RO"/>
        </w:rPr>
      </w:pPr>
    </w:p>
    <w:p w14:paraId="4F03D50F" w14:textId="22E67385" w:rsidR="00831D6A" w:rsidRPr="003C6134" w:rsidRDefault="006E38F6" w:rsidP="00D511BF">
      <w:pPr>
        <w:tabs>
          <w:tab w:val="left" w:pos="9000"/>
        </w:tabs>
        <w:suppressAutoHyphens/>
        <w:autoSpaceDE w:val="0"/>
        <w:autoSpaceDN w:val="0"/>
        <w:ind w:left="270"/>
        <w:textAlignment w:val="baseline"/>
        <w:rPr>
          <w:rFonts w:asciiTheme="minorHAnsi" w:hAnsiTheme="minorHAnsi" w:cstheme="minorHAnsi"/>
          <w:sz w:val="22"/>
          <w:szCs w:val="22"/>
          <w:lang w:val="ro-RO"/>
        </w:rPr>
      </w:pPr>
      <w:r w:rsidRPr="003C6134">
        <w:rPr>
          <w:rFonts w:asciiTheme="minorHAnsi" w:hAnsiTheme="minorHAnsi" w:cstheme="minorHAnsi"/>
          <w:sz w:val="22"/>
          <w:szCs w:val="22"/>
          <w:lang w:val="ro-RO"/>
        </w:rPr>
        <w:t>Modificările c</w:t>
      </w:r>
      <w:r w:rsidR="00831D6A" w:rsidRPr="003C6134">
        <w:rPr>
          <w:rFonts w:asciiTheme="minorHAnsi" w:hAnsiTheme="minorHAnsi" w:cstheme="minorHAnsi"/>
          <w:sz w:val="22"/>
          <w:szCs w:val="22"/>
          <w:lang w:val="ro-RO"/>
        </w:rPr>
        <w:t>ontractului ca urmare a identificării de soluții, se evaluează astfel:</w:t>
      </w:r>
    </w:p>
    <w:p w14:paraId="611191AA" w14:textId="137FB330" w:rsidR="00831D6A" w:rsidRPr="003C6134" w:rsidRDefault="00831D6A" w:rsidP="007D78E7">
      <w:pPr>
        <w:pStyle w:val="ListParagraph"/>
        <w:numPr>
          <w:ilvl w:val="2"/>
          <w:numId w:val="21"/>
        </w:numPr>
        <w:tabs>
          <w:tab w:val="left" w:pos="709"/>
          <w:tab w:val="left" w:pos="9000"/>
        </w:tabs>
        <w:suppressAutoHyphens/>
        <w:autoSpaceDN w:val="0"/>
        <w:ind w:left="851" w:hanging="567"/>
        <w:textAlignment w:val="baseline"/>
        <w:rPr>
          <w:rFonts w:asciiTheme="minorHAnsi" w:hAnsiTheme="minorHAnsi" w:cstheme="minorHAnsi"/>
          <w:sz w:val="22"/>
          <w:szCs w:val="22"/>
          <w:lang w:val="ro-RO"/>
        </w:rPr>
      </w:pPr>
      <w:r w:rsidRPr="003C6134">
        <w:rPr>
          <w:rFonts w:asciiTheme="minorHAnsi" w:hAnsiTheme="minorHAnsi" w:cstheme="minorHAnsi"/>
          <w:sz w:val="22"/>
          <w:szCs w:val="22"/>
          <w:lang w:val="ro-RO"/>
        </w:rPr>
        <w:t>la prețurile din Contract sau</w:t>
      </w:r>
    </w:p>
    <w:p w14:paraId="7A0E1234" w14:textId="77777777" w:rsidR="00831D6A" w:rsidRPr="003C6134" w:rsidRDefault="00831D6A" w:rsidP="007D78E7">
      <w:pPr>
        <w:numPr>
          <w:ilvl w:val="2"/>
          <w:numId w:val="21"/>
        </w:numPr>
        <w:tabs>
          <w:tab w:val="left" w:pos="709"/>
          <w:tab w:val="left" w:pos="9000"/>
        </w:tabs>
        <w:suppressAutoHyphens/>
        <w:autoSpaceDN w:val="0"/>
        <w:ind w:left="851" w:hanging="567"/>
        <w:textAlignment w:val="baseline"/>
        <w:rPr>
          <w:rFonts w:asciiTheme="minorHAnsi" w:hAnsiTheme="minorHAnsi" w:cstheme="minorHAnsi"/>
          <w:sz w:val="22"/>
          <w:szCs w:val="22"/>
          <w:lang w:val="ro-RO" w:eastAsia="en-US"/>
        </w:rPr>
      </w:pPr>
      <w:r w:rsidRPr="003C6134">
        <w:rPr>
          <w:rFonts w:asciiTheme="minorHAnsi" w:hAnsiTheme="minorHAnsi" w:cstheme="minorHAnsi"/>
          <w:sz w:val="22"/>
          <w:szCs w:val="22"/>
          <w:lang w:val="ro-RO" w:eastAsia="en-US"/>
        </w:rPr>
        <w:t>în lipsa prețurilor corespunzătoare, prețurile din Contract sunt folosite ca bază de evaluare sau</w:t>
      </w:r>
    </w:p>
    <w:p w14:paraId="08DD40DE" w14:textId="20FD50B9" w:rsidR="00831D6A" w:rsidRPr="003C6134" w:rsidRDefault="00831D6A" w:rsidP="007D78E7">
      <w:pPr>
        <w:numPr>
          <w:ilvl w:val="2"/>
          <w:numId w:val="21"/>
        </w:numPr>
        <w:tabs>
          <w:tab w:val="left" w:pos="709"/>
          <w:tab w:val="left" w:pos="9000"/>
        </w:tabs>
        <w:suppressAutoHyphens/>
        <w:autoSpaceDN w:val="0"/>
        <w:ind w:left="709" w:hanging="425"/>
        <w:textAlignment w:val="baseline"/>
        <w:rPr>
          <w:rFonts w:asciiTheme="minorHAnsi" w:hAnsiTheme="minorHAnsi" w:cstheme="minorHAnsi"/>
          <w:sz w:val="22"/>
          <w:szCs w:val="22"/>
          <w:lang w:val="ro-RO" w:eastAsia="en-US"/>
        </w:rPr>
      </w:pPr>
      <w:r w:rsidRPr="003C6134">
        <w:rPr>
          <w:rFonts w:asciiTheme="minorHAnsi" w:hAnsiTheme="minorHAnsi" w:cstheme="minorHAnsi"/>
          <w:sz w:val="22"/>
          <w:szCs w:val="22"/>
          <w:lang w:val="ro-RO" w:eastAsia="en-US"/>
        </w:rPr>
        <w:t>în cazul în care nu există prețuri similare pentru calcularea modificării, aceasta se calculează potrivit costului rezonabil, luând în considerare orice aspect relevant care reflectă consumurile de materiale, manoperă, și/sau transport necesare, după caz, la care se adaugă un profit rezonabil.</w:t>
      </w:r>
    </w:p>
    <w:p w14:paraId="2B0E2E63" w14:textId="77777777" w:rsidR="00831D6A" w:rsidRPr="003C6134" w:rsidRDefault="00831D6A" w:rsidP="00831D6A">
      <w:pPr>
        <w:tabs>
          <w:tab w:val="left" w:pos="9000"/>
        </w:tabs>
        <w:jc w:val="both"/>
        <w:rPr>
          <w:rFonts w:asciiTheme="minorHAnsi" w:hAnsiTheme="minorHAnsi" w:cstheme="minorHAnsi"/>
          <w:i/>
          <w:sz w:val="22"/>
          <w:szCs w:val="22"/>
          <w:lang w:val="ro-RO"/>
        </w:rPr>
      </w:pPr>
    </w:p>
    <w:p w14:paraId="3A40406C" w14:textId="6B71A46E" w:rsidR="006E38F6" w:rsidRPr="003C6134" w:rsidRDefault="00831D6A" w:rsidP="00391F0E">
      <w:pPr>
        <w:pStyle w:val="ListParagraph"/>
        <w:numPr>
          <w:ilvl w:val="1"/>
          <w:numId w:val="21"/>
        </w:numPr>
        <w:tabs>
          <w:tab w:val="left" w:pos="9000"/>
        </w:tabs>
        <w:suppressAutoHyphens/>
        <w:autoSpaceDE w:val="0"/>
        <w:autoSpaceDN w:val="0"/>
        <w:adjustRightInd w:val="0"/>
        <w:jc w:val="both"/>
        <w:rPr>
          <w:rFonts w:asciiTheme="minorHAnsi" w:hAnsiTheme="minorHAnsi" w:cstheme="minorHAnsi"/>
          <w:b/>
          <w:i/>
          <w:sz w:val="22"/>
          <w:szCs w:val="22"/>
          <w:lang w:val="ro-RO"/>
        </w:rPr>
      </w:pPr>
      <w:r w:rsidRPr="003C6134">
        <w:rPr>
          <w:rFonts w:asciiTheme="minorHAnsi" w:hAnsiTheme="minorHAnsi" w:cstheme="minorHAnsi"/>
          <w:b/>
          <w:i/>
          <w:sz w:val="22"/>
          <w:szCs w:val="22"/>
          <w:lang w:val="ro-RO"/>
        </w:rPr>
        <w:t>NOTIFICAREA PRIVIND MODIFICĂRILE CONTRACTULUI</w:t>
      </w:r>
    </w:p>
    <w:p w14:paraId="238C7837" w14:textId="08E6F1D7" w:rsidR="00831D6A" w:rsidRPr="003C6134" w:rsidRDefault="00831D6A" w:rsidP="00831D6A">
      <w:pPr>
        <w:suppressAutoHyphens/>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 xml:space="preserve">Fiecare </w:t>
      </w:r>
      <w:r w:rsidRPr="003C6134">
        <w:rPr>
          <w:rFonts w:asciiTheme="minorHAnsi" w:hAnsiTheme="minorHAnsi" w:cstheme="minorHAnsi"/>
          <w:i/>
          <w:sz w:val="22"/>
          <w:szCs w:val="22"/>
          <w:lang w:val="ro-RO"/>
        </w:rPr>
        <w:t>Parte</w:t>
      </w:r>
      <w:r w:rsidRPr="003C6134">
        <w:rPr>
          <w:rFonts w:asciiTheme="minorHAnsi" w:hAnsiTheme="minorHAnsi" w:cstheme="minorHAnsi"/>
          <w:sz w:val="22"/>
          <w:szCs w:val="22"/>
          <w:lang w:val="ro-RO"/>
        </w:rPr>
        <w:t xml:space="preserve"> are obligația de a notifica cealaltă </w:t>
      </w:r>
      <w:r w:rsidRPr="003C6134">
        <w:rPr>
          <w:rFonts w:asciiTheme="minorHAnsi" w:hAnsiTheme="minorHAnsi" w:cstheme="minorHAnsi"/>
          <w:i/>
          <w:sz w:val="22"/>
          <w:szCs w:val="22"/>
          <w:lang w:val="ro-RO"/>
        </w:rPr>
        <w:t>Parte</w:t>
      </w:r>
      <w:r w:rsidRPr="003C6134">
        <w:rPr>
          <w:rFonts w:asciiTheme="minorHAnsi" w:hAnsiTheme="minorHAnsi" w:cstheme="minorHAnsi"/>
          <w:sz w:val="22"/>
          <w:szCs w:val="22"/>
          <w:lang w:val="ro-RO"/>
        </w:rPr>
        <w:t xml:space="preserve">, în cazul în care constată existența unor circumstanțe care pot genera </w:t>
      </w:r>
      <w:r w:rsidRPr="003C6134">
        <w:rPr>
          <w:rFonts w:asciiTheme="minorHAnsi" w:hAnsiTheme="minorHAnsi" w:cstheme="minorHAnsi"/>
          <w:i/>
          <w:sz w:val="22"/>
          <w:szCs w:val="22"/>
          <w:lang w:val="ro-RO"/>
        </w:rPr>
        <w:t>Modificarea Contractului</w:t>
      </w:r>
      <w:r w:rsidRPr="003C6134">
        <w:rPr>
          <w:rFonts w:asciiTheme="minorHAnsi" w:hAnsiTheme="minorHAnsi" w:cstheme="minorHAnsi"/>
          <w:sz w:val="22"/>
          <w:szCs w:val="22"/>
          <w:lang w:val="ro-RO"/>
        </w:rPr>
        <w:t xml:space="preserve">, întârzia sau împiedica prestarea </w:t>
      </w:r>
      <w:r w:rsidRPr="003C6134">
        <w:rPr>
          <w:rFonts w:asciiTheme="minorHAnsi" w:hAnsiTheme="minorHAnsi" w:cstheme="minorHAnsi"/>
          <w:i/>
          <w:sz w:val="22"/>
          <w:szCs w:val="22"/>
          <w:lang w:val="ro-RO"/>
        </w:rPr>
        <w:t>Serviciilor</w:t>
      </w:r>
      <w:r w:rsidR="006E38F6" w:rsidRPr="003C6134">
        <w:rPr>
          <w:rFonts w:asciiTheme="minorHAnsi" w:hAnsiTheme="minorHAnsi" w:cstheme="minorHAnsi"/>
          <w:sz w:val="22"/>
          <w:szCs w:val="22"/>
          <w:lang w:val="ro-RO"/>
        </w:rPr>
        <w:t>.</w:t>
      </w:r>
    </w:p>
    <w:p w14:paraId="0AE5B60B" w14:textId="5B08ABA3" w:rsidR="00831D6A" w:rsidRPr="003C6134" w:rsidRDefault="00831D6A" w:rsidP="006C7057">
      <w:pPr>
        <w:pStyle w:val="DefaultText"/>
        <w:jc w:val="both"/>
        <w:rPr>
          <w:rFonts w:asciiTheme="minorHAnsi" w:hAnsiTheme="minorHAnsi" w:cstheme="minorHAnsi"/>
          <w:sz w:val="22"/>
          <w:szCs w:val="22"/>
          <w:lang w:val="ro-RO"/>
        </w:rPr>
      </w:pPr>
    </w:p>
    <w:p w14:paraId="17F0A79C" w14:textId="0BD86069" w:rsidR="00640A17" w:rsidRPr="003C6134" w:rsidRDefault="00640A17" w:rsidP="00AC3977">
      <w:pPr>
        <w:pStyle w:val="DefaultText"/>
        <w:pBdr>
          <w:top w:val="single" w:sz="4" w:space="1" w:color="auto"/>
          <w:left w:val="single" w:sz="4" w:space="4" w:color="auto"/>
          <w:bottom w:val="single" w:sz="4" w:space="1" w:color="auto"/>
          <w:right w:val="single" w:sz="4" w:space="4" w:color="auto"/>
        </w:pBdr>
        <w:ind w:left="142"/>
        <w:jc w:val="both"/>
        <w:rPr>
          <w:rFonts w:asciiTheme="minorHAnsi" w:hAnsiTheme="minorHAnsi" w:cstheme="minorHAnsi"/>
          <w:b/>
          <w:i/>
          <w:iCs/>
          <w:caps/>
          <w:sz w:val="22"/>
          <w:szCs w:val="22"/>
          <w:lang w:val="ro-RO"/>
        </w:rPr>
      </w:pPr>
      <w:r w:rsidRPr="003C6134">
        <w:rPr>
          <w:rFonts w:asciiTheme="minorHAnsi" w:hAnsiTheme="minorHAnsi" w:cstheme="minorHAnsi"/>
          <w:b/>
          <w:i/>
          <w:iCs/>
          <w:caps/>
          <w:sz w:val="22"/>
          <w:szCs w:val="22"/>
          <w:lang w:val="ro-RO"/>
        </w:rPr>
        <w:t xml:space="preserve">ART. 9 </w:t>
      </w:r>
      <w:r w:rsidR="006C7057" w:rsidRPr="003C6134">
        <w:rPr>
          <w:rFonts w:asciiTheme="minorHAnsi" w:hAnsiTheme="minorHAnsi" w:cstheme="minorHAnsi"/>
          <w:b/>
          <w:i/>
          <w:iCs/>
          <w:caps/>
          <w:sz w:val="22"/>
          <w:szCs w:val="22"/>
          <w:lang w:val="ro-RO"/>
        </w:rPr>
        <w:t>Obligaţiile prestatorului</w:t>
      </w:r>
    </w:p>
    <w:p w14:paraId="7EECB85D" w14:textId="589DC8FC" w:rsidR="007C485A" w:rsidRPr="003C6134" w:rsidRDefault="004900AE" w:rsidP="004900AE">
      <w:pPr>
        <w:ind w:left="810" w:hanging="630"/>
        <w:jc w:val="both"/>
        <w:rPr>
          <w:rFonts w:asciiTheme="minorHAnsi" w:hAnsiTheme="minorHAnsi" w:cstheme="minorHAnsi"/>
          <w:b/>
          <w:sz w:val="22"/>
          <w:szCs w:val="22"/>
          <w:lang w:val="ro-RO"/>
        </w:rPr>
      </w:pPr>
      <w:r>
        <w:rPr>
          <w:rFonts w:asciiTheme="minorHAnsi" w:hAnsiTheme="minorHAnsi" w:cstheme="minorHAnsi"/>
          <w:b/>
          <w:bCs/>
          <w:sz w:val="22"/>
          <w:szCs w:val="22"/>
          <w:lang w:val="ro-RO"/>
        </w:rPr>
        <w:t xml:space="preserve">  </w:t>
      </w:r>
      <w:r w:rsidRPr="004900AE">
        <w:rPr>
          <w:rFonts w:asciiTheme="minorHAnsi" w:hAnsiTheme="minorHAnsi" w:cstheme="minorHAnsi"/>
          <w:b/>
          <w:bCs/>
          <w:sz w:val="22"/>
          <w:szCs w:val="22"/>
          <w:lang w:val="ro-RO"/>
        </w:rPr>
        <w:t>9.1</w:t>
      </w:r>
      <w:r>
        <w:rPr>
          <w:rFonts w:asciiTheme="minorHAnsi" w:hAnsiTheme="minorHAnsi" w:cstheme="minorHAnsi"/>
          <w:sz w:val="22"/>
          <w:szCs w:val="22"/>
          <w:lang w:val="ro-RO"/>
        </w:rPr>
        <w:t xml:space="preserve">     </w:t>
      </w:r>
      <w:r w:rsidR="007C485A" w:rsidRPr="003C6134">
        <w:rPr>
          <w:rFonts w:asciiTheme="minorHAnsi" w:hAnsiTheme="minorHAnsi" w:cstheme="minorHAnsi"/>
          <w:sz w:val="22"/>
          <w:szCs w:val="22"/>
          <w:lang w:val="ro-RO"/>
        </w:rPr>
        <w:t xml:space="preserve">Prestatorul se obligă să presteze </w:t>
      </w:r>
      <w:r w:rsidR="009B0941" w:rsidRPr="009B0941">
        <w:rPr>
          <w:rFonts w:asciiTheme="minorHAnsi" w:hAnsiTheme="minorHAnsi" w:cstheme="minorHAnsi"/>
          <w:sz w:val="22"/>
          <w:szCs w:val="22"/>
          <w:lang w:val="ro-RO"/>
        </w:rPr>
        <w:t xml:space="preserve">Servicii de formare </w:t>
      </w:r>
      <w:r w:rsidR="009B0941" w:rsidRPr="00B379D9">
        <w:rPr>
          <w:rFonts w:asciiTheme="minorHAnsi" w:hAnsiTheme="minorHAnsi" w:cstheme="minorHAnsi"/>
          <w:sz w:val="22"/>
          <w:szCs w:val="22"/>
          <w:lang w:val="ro-RO"/>
        </w:rPr>
        <w:t xml:space="preserve">profesională în domeniul </w:t>
      </w:r>
      <w:r w:rsidR="00B379D9" w:rsidRPr="006162AB">
        <w:rPr>
          <w:rFonts w:ascii="Calibri" w:hAnsi="Calibri" w:cs="Calibri"/>
          <w:sz w:val="22"/>
          <w:szCs w:val="22"/>
          <w:lang w:val="ro-RO"/>
        </w:rPr>
        <w:t>Curs de pregătire teoretică – electricieni, în vederea prelungirii autorizării ANRE electrician autorizat</w:t>
      </w:r>
      <w:r w:rsidR="009C391E" w:rsidRPr="00B379D9">
        <w:rPr>
          <w:rFonts w:asciiTheme="minorHAnsi" w:hAnsiTheme="minorHAnsi" w:cstheme="minorHAnsi"/>
          <w:sz w:val="22"/>
          <w:szCs w:val="22"/>
          <w:lang w:val="ro-RO"/>
        </w:rPr>
        <w:t xml:space="preserve"> </w:t>
      </w:r>
      <w:r w:rsidR="007C485A" w:rsidRPr="00B379D9">
        <w:rPr>
          <w:rFonts w:asciiTheme="minorHAnsi" w:hAnsiTheme="minorHAnsi" w:cstheme="minorHAnsi"/>
          <w:sz w:val="22"/>
          <w:szCs w:val="22"/>
          <w:lang w:val="ro-RO"/>
        </w:rPr>
        <w:t>cu respectarea în totalitate</w:t>
      </w:r>
      <w:r w:rsidR="007C485A" w:rsidRPr="003C6134">
        <w:rPr>
          <w:rFonts w:asciiTheme="minorHAnsi" w:hAnsiTheme="minorHAnsi" w:cstheme="minorHAnsi"/>
          <w:sz w:val="22"/>
          <w:szCs w:val="22"/>
          <w:lang w:val="ro-RO"/>
        </w:rPr>
        <w:t xml:space="preserve"> a prevederilor și cerințelor din </w:t>
      </w:r>
      <w:r w:rsidR="00797A2E" w:rsidRPr="003C6134">
        <w:rPr>
          <w:rFonts w:asciiTheme="minorHAnsi" w:hAnsiTheme="minorHAnsi" w:cstheme="minorHAnsi"/>
          <w:sz w:val="22"/>
          <w:szCs w:val="22"/>
          <w:lang w:val="ro-RO"/>
        </w:rPr>
        <w:t xml:space="preserve">Caietul de sarcini nr. </w:t>
      </w:r>
      <w:r w:rsidR="008C6A7A">
        <w:rPr>
          <w:rFonts w:asciiTheme="minorHAnsi" w:hAnsiTheme="minorHAnsi" w:cstheme="minorHAnsi"/>
          <w:sz w:val="22"/>
          <w:szCs w:val="22"/>
          <w:lang w:val="ro-RO"/>
        </w:rPr>
        <w:t>7267/19.01.2024</w:t>
      </w:r>
      <w:r w:rsidR="008C6A7A">
        <w:rPr>
          <w:rFonts w:asciiTheme="minorHAnsi" w:hAnsiTheme="minorHAnsi" w:cstheme="minorHAnsi"/>
          <w:sz w:val="22"/>
          <w:szCs w:val="22"/>
          <w:lang w:val="ro-RO"/>
        </w:rPr>
        <w:t xml:space="preserve"> </w:t>
      </w:r>
      <w:r w:rsidR="007C485A" w:rsidRPr="003C6134">
        <w:rPr>
          <w:rFonts w:asciiTheme="minorHAnsi" w:hAnsiTheme="minorHAnsi" w:cstheme="minorHAnsi"/>
          <w:sz w:val="22"/>
          <w:szCs w:val="22"/>
          <w:lang w:val="ro-RO"/>
        </w:rPr>
        <w:t xml:space="preserve">și din propunerea tehnică și propunerea financiară, anexe la contract. </w:t>
      </w:r>
    </w:p>
    <w:p w14:paraId="0F79AC3E" w14:textId="7281093F" w:rsidR="00E86572" w:rsidRPr="003C6134" w:rsidRDefault="00640A17" w:rsidP="00622E1A">
      <w:pPr>
        <w:pStyle w:val="DefaultText"/>
        <w:ind w:left="851" w:hanging="567"/>
        <w:jc w:val="both"/>
        <w:rPr>
          <w:rFonts w:asciiTheme="minorHAnsi" w:hAnsiTheme="minorHAnsi" w:cstheme="minorHAnsi"/>
          <w:sz w:val="22"/>
          <w:szCs w:val="22"/>
          <w:lang w:val="ro-RO"/>
        </w:rPr>
      </w:pPr>
      <w:r w:rsidRPr="003C6134">
        <w:rPr>
          <w:rFonts w:asciiTheme="minorHAnsi" w:hAnsiTheme="minorHAnsi" w:cstheme="minorHAnsi"/>
          <w:b/>
          <w:sz w:val="22"/>
          <w:szCs w:val="22"/>
          <w:lang w:val="ro-RO"/>
        </w:rPr>
        <w:t>9.2</w:t>
      </w:r>
      <w:r w:rsidRPr="003C6134">
        <w:rPr>
          <w:rFonts w:asciiTheme="minorHAnsi" w:hAnsiTheme="minorHAnsi" w:cstheme="minorHAnsi"/>
          <w:sz w:val="22"/>
          <w:szCs w:val="22"/>
          <w:lang w:val="ro-RO"/>
        </w:rPr>
        <w:t xml:space="preserve"> </w:t>
      </w:r>
      <w:r w:rsidR="00622E1A" w:rsidRPr="003C6134">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Prestatorul are obligaţia de a executa serviciile prevăzute în contract cu profesionalismul şi promptitudinea cuvenite angajamentului asumat şi în conformitate cu propunerea sa tehnică.</w:t>
      </w:r>
    </w:p>
    <w:p w14:paraId="49D190ED" w14:textId="79D71647" w:rsidR="006C7057" w:rsidRPr="003C6134" w:rsidRDefault="00640A17" w:rsidP="00622E1A">
      <w:pPr>
        <w:pStyle w:val="DefaultText"/>
        <w:ind w:left="851" w:hanging="567"/>
        <w:jc w:val="both"/>
        <w:rPr>
          <w:rFonts w:asciiTheme="minorHAnsi" w:hAnsiTheme="minorHAnsi" w:cstheme="minorHAnsi"/>
          <w:sz w:val="22"/>
          <w:szCs w:val="22"/>
          <w:lang w:val="ro-RO"/>
        </w:rPr>
      </w:pPr>
      <w:r w:rsidRPr="003C6134">
        <w:rPr>
          <w:rFonts w:asciiTheme="minorHAnsi" w:hAnsiTheme="minorHAnsi" w:cstheme="minorHAnsi"/>
          <w:b/>
          <w:sz w:val="22"/>
          <w:szCs w:val="22"/>
          <w:lang w:val="ro-RO"/>
        </w:rPr>
        <w:t>9.3</w:t>
      </w:r>
      <w:r w:rsidRPr="003C6134">
        <w:rPr>
          <w:rFonts w:asciiTheme="minorHAnsi" w:hAnsiTheme="minorHAnsi" w:cstheme="minorHAnsi"/>
          <w:sz w:val="22"/>
          <w:szCs w:val="22"/>
          <w:lang w:val="ro-RO"/>
        </w:rPr>
        <w:t xml:space="preserve"> </w:t>
      </w:r>
      <w:r w:rsidR="00622E1A" w:rsidRPr="003C6134">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 xml:space="preserve">Prestatorul se obligă să supravegheze prestarea serviciilor, să asigure resursele umane, materialele,  echipamentele şi orice alte asemenea, cerute de şi pentru contract, în măsura în care necesitatea asigurării acestora este prevazută în prezentul contract sau se poate deduce în mod rezonabil din contract.  </w:t>
      </w:r>
    </w:p>
    <w:p w14:paraId="41210F47" w14:textId="41D89CFD" w:rsidR="00EE7E70" w:rsidRPr="003C6134" w:rsidRDefault="00640A17" w:rsidP="00622E1A">
      <w:pPr>
        <w:pStyle w:val="DefaultText"/>
        <w:ind w:left="851" w:hanging="567"/>
        <w:jc w:val="both"/>
        <w:rPr>
          <w:rFonts w:asciiTheme="minorHAnsi" w:hAnsiTheme="minorHAnsi" w:cstheme="minorHAnsi"/>
          <w:sz w:val="22"/>
          <w:szCs w:val="22"/>
          <w:lang w:val="ro-RO"/>
        </w:rPr>
      </w:pPr>
      <w:r w:rsidRPr="003C6134">
        <w:rPr>
          <w:rFonts w:asciiTheme="minorHAnsi" w:hAnsiTheme="minorHAnsi" w:cstheme="minorHAnsi"/>
          <w:b/>
          <w:sz w:val="22"/>
          <w:szCs w:val="22"/>
          <w:lang w:val="ro-RO"/>
        </w:rPr>
        <w:t>9.4</w:t>
      </w:r>
      <w:r w:rsidRPr="003C6134">
        <w:rPr>
          <w:rFonts w:asciiTheme="minorHAnsi" w:hAnsiTheme="minorHAnsi" w:cstheme="minorHAnsi"/>
          <w:sz w:val="22"/>
          <w:szCs w:val="22"/>
          <w:lang w:val="ro-RO"/>
        </w:rPr>
        <w:t xml:space="preserve"> </w:t>
      </w:r>
      <w:r w:rsidR="00622E1A" w:rsidRPr="003C6134">
        <w:rPr>
          <w:rFonts w:asciiTheme="minorHAnsi" w:hAnsiTheme="minorHAnsi" w:cstheme="minorHAnsi"/>
          <w:sz w:val="22"/>
          <w:szCs w:val="22"/>
          <w:lang w:val="ro-RO"/>
        </w:rPr>
        <w:t xml:space="preserve">  </w:t>
      </w:r>
      <w:r w:rsidR="00E649F0" w:rsidRPr="003C6134">
        <w:rPr>
          <w:rFonts w:asciiTheme="minorHAnsi" w:hAnsiTheme="minorHAnsi" w:cstheme="minorHAnsi"/>
          <w:sz w:val="22"/>
          <w:szCs w:val="22"/>
          <w:lang w:val="ro-RO"/>
        </w:rPr>
        <w:tab/>
      </w:r>
      <w:r w:rsidR="006C7057" w:rsidRPr="003C6134">
        <w:rPr>
          <w:rFonts w:asciiTheme="minorHAnsi" w:hAnsiTheme="minorHAnsi" w:cstheme="minorHAnsi"/>
          <w:sz w:val="22"/>
          <w:szCs w:val="22"/>
          <w:lang w:val="ro-RO"/>
        </w:rPr>
        <w:t>Prestatorul este pe deplin responsabil pentru prestarea serviciilor în conformitate cu termenul de predare asumat şi va respecta întocmai legislaţia, standardele şi prescripţiile tehnice aplicabile, în vigoare l</w:t>
      </w:r>
      <w:r w:rsidR="00B81439" w:rsidRPr="003C6134">
        <w:rPr>
          <w:rFonts w:asciiTheme="minorHAnsi" w:hAnsiTheme="minorHAnsi" w:cstheme="minorHAnsi"/>
          <w:sz w:val="22"/>
          <w:szCs w:val="22"/>
          <w:lang w:val="ro-RO"/>
        </w:rPr>
        <w:t>a data prestarii serviciilor</w:t>
      </w:r>
      <w:r w:rsidR="007717FC" w:rsidRPr="003C6134">
        <w:rPr>
          <w:rFonts w:asciiTheme="minorHAnsi" w:hAnsiTheme="minorHAnsi" w:cstheme="minorHAnsi"/>
          <w:sz w:val="22"/>
          <w:szCs w:val="22"/>
          <w:lang w:val="ro-RO"/>
        </w:rPr>
        <w:t>.</w:t>
      </w:r>
    </w:p>
    <w:p w14:paraId="07B1BC1A" w14:textId="2E4182F1" w:rsidR="006C7057" w:rsidRPr="003C6134" w:rsidRDefault="00640A17" w:rsidP="00622E1A">
      <w:pPr>
        <w:pStyle w:val="DefaultText"/>
        <w:ind w:left="851" w:hanging="567"/>
        <w:jc w:val="both"/>
        <w:rPr>
          <w:rFonts w:asciiTheme="minorHAnsi" w:hAnsiTheme="minorHAnsi" w:cstheme="minorHAnsi"/>
          <w:sz w:val="22"/>
          <w:szCs w:val="22"/>
          <w:lang w:val="ro-RO"/>
        </w:rPr>
      </w:pPr>
      <w:r w:rsidRPr="003C6134">
        <w:rPr>
          <w:rFonts w:asciiTheme="minorHAnsi" w:hAnsiTheme="minorHAnsi" w:cstheme="minorHAnsi"/>
          <w:b/>
          <w:sz w:val="22"/>
          <w:szCs w:val="22"/>
          <w:lang w:val="ro-RO"/>
        </w:rPr>
        <w:t>9.5</w:t>
      </w:r>
      <w:r w:rsidRPr="003C6134">
        <w:rPr>
          <w:rFonts w:asciiTheme="minorHAnsi" w:hAnsiTheme="minorHAnsi" w:cstheme="minorHAnsi"/>
          <w:sz w:val="22"/>
          <w:szCs w:val="22"/>
          <w:lang w:val="ro-RO"/>
        </w:rPr>
        <w:t xml:space="preserve"> </w:t>
      </w:r>
      <w:r w:rsidR="00622E1A" w:rsidRPr="003C6134">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 xml:space="preserve">Prestatorul răspunde în exclusivitate de corectitudinea şi conţinutul </w:t>
      </w:r>
      <w:r w:rsidR="00F75E01" w:rsidRPr="003C6134">
        <w:rPr>
          <w:rFonts w:asciiTheme="minorHAnsi" w:hAnsiTheme="minorHAnsi" w:cstheme="minorHAnsi"/>
          <w:sz w:val="22"/>
          <w:szCs w:val="22"/>
          <w:lang w:val="ro-RO"/>
        </w:rPr>
        <w:t>serviciilor prestate</w:t>
      </w:r>
      <w:r w:rsidR="006C7057" w:rsidRPr="003C6134">
        <w:rPr>
          <w:rFonts w:asciiTheme="minorHAnsi" w:hAnsiTheme="minorHAnsi" w:cstheme="minorHAnsi"/>
          <w:sz w:val="22"/>
          <w:szCs w:val="22"/>
          <w:lang w:val="ro-RO"/>
        </w:rPr>
        <w:t xml:space="preserve">. Totodată, este răspunzător atât de corectitudinea tuturor operaţiunilor şi metodelor utilizate, cât şi de calificarea personalului folosit pe toată durata contractului. </w:t>
      </w:r>
    </w:p>
    <w:p w14:paraId="4889E96B" w14:textId="55A7AACE" w:rsidR="006C7057" w:rsidRPr="003C6134" w:rsidRDefault="00640A17" w:rsidP="00622E1A">
      <w:pPr>
        <w:pStyle w:val="DefaultText"/>
        <w:ind w:left="851" w:hanging="567"/>
        <w:jc w:val="both"/>
        <w:rPr>
          <w:rFonts w:asciiTheme="minorHAnsi" w:hAnsiTheme="minorHAnsi" w:cstheme="minorHAnsi"/>
          <w:sz w:val="22"/>
          <w:szCs w:val="22"/>
          <w:lang w:val="ro-RO"/>
        </w:rPr>
      </w:pPr>
      <w:r w:rsidRPr="003C6134">
        <w:rPr>
          <w:rFonts w:asciiTheme="minorHAnsi" w:hAnsiTheme="minorHAnsi" w:cstheme="minorHAnsi"/>
          <w:b/>
          <w:sz w:val="22"/>
          <w:szCs w:val="22"/>
          <w:lang w:val="ro-RO"/>
        </w:rPr>
        <w:t>9.6</w:t>
      </w:r>
      <w:r w:rsidRPr="003C6134">
        <w:rPr>
          <w:rFonts w:asciiTheme="minorHAnsi" w:hAnsiTheme="minorHAnsi" w:cstheme="minorHAnsi"/>
          <w:sz w:val="22"/>
          <w:szCs w:val="22"/>
          <w:lang w:val="ro-RO"/>
        </w:rPr>
        <w:t xml:space="preserve"> </w:t>
      </w:r>
      <w:r w:rsidR="00622E1A" w:rsidRPr="003C6134">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 xml:space="preserve">Prestatorul va considera toate documentele şi informaţiile care îi sunt puse la dispoziţie referitoare la prezentul contract drept private şi confidenţiale; nu va publica sau divulga niciun element al prezentului </w:t>
      </w:r>
      <w:r w:rsidR="006C7057" w:rsidRPr="003C6134">
        <w:rPr>
          <w:rFonts w:asciiTheme="minorHAnsi" w:hAnsiTheme="minorHAnsi" w:cstheme="minorHAnsi"/>
          <w:sz w:val="22"/>
          <w:szCs w:val="22"/>
          <w:lang w:val="ro-RO"/>
        </w:rPr>
        <w:lastRenderedPageBreak/>
        <w:t>contract fără acordul scris, prealabil, al achizitorului. Dacă există divergenţe cu privire la necesitatea publicării sau divulgării în scopul executării prezentului contract, decizia finală va aparţine achizitorului.</w:t>
      </w:r>
    </w:p>
    <w:p w14:paraId="6DCC7BA5" w14:textId="76033070" w:rsidR="006C7057" w:rsidRPr="003C6134" w:rsidRDefault="00640A17" w:rsidP="00622E1A">
      <w:pPr>
        <w:pStyle w:val="DefaultText"/>
        <w:ind w:left="851" w:hanging="567"/>
        <w:jc w:val="both"/>
        <w:rPr>
          <w:rFonts w:asciiTheme="minorHAnsi" w:hAnsiTheme="minorHAnsi" w:cstheme="minorHAnsi"/>
          <w:sz w:val="22"/>
          <w:szCs w:val="22"/>
          <w:lang w:val="ro-RO"/>
        </w:rPr>
      </w:pPr>
      <w:r w:rsidRPr="003C6134">
        <w:rPr>
          <w:rFonts w:asciiTheme="minorHAnsi" w:hAnsiTheme="minorHAnsi" w:cstheme="minorHAnsi"/>
          <w:b/>
          <w:sz w:val="22"/>
          <w:szCs w:val="22"/>
          <w:lang w:val="ro-RO"/>
        </w:rPr>
        <w:t>9.7</w:t>
      </w:r>
      <w:r w:rsidRPr="003C6134">
        <w:rPr>
          <w:rFonts w:asciiTheme="minorHAnsi" w:hAnsiTheme="minorHAnsi" w:cstheme="minorHAnsi"/>
          <w:sz w:val="22"/>
          <w:szCs w:val="22"/>
          <w:lang w:val="ro-RO"/>
        </w:rPr>
        <w:t xml:space="preserve"> </w:t>
      </w:r>
      <w:r w:rsidR="00622E1A" w:rsidRPr="003C6134">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 xml:space="preserve">Prestatorul se va abţine de la orice declaraţie publică privind derularea contractului fără aprobarea prealabilă a achizitorului  şi de la a se angaja în orice altă activitate care intră în conflict cu obligaţiile sale faţă de achizitor conform prezentului contract. </w:t>
      </w:r>
    </w:p>
    <w:p w14:paraId="58B0579C" w14:textId="2D0F72D5" w:rsidR="006C7057" w:rsidRPr="003C6134" w:rsidRDefault="00640A17" w:rsidP="00622E1A">
      <w:pPr>
        <w:pStyle w:val="BodyText"/>
        <w:ind w:left="851" w:hanging="567"/>
        <w:jc w:val="both"/>
        <w:rPr>
          <w:rFonts w:asciiTheme="minorHAnsi" w:hAnsiTheme="minorHAnsi" w:cstheme="minorHAnsi"/>
          <w:b w:val="0"/>
          <w:sz w:val="22"/>
          <w:szCs w:val="22"/>
        </w:rPr>
      </w:pPr>
      <w:r w:rsidRPr="003C6134">
        <w:rPr>
          <w:rFonts w:asciiTheme="minorHAnsi" w:hAnsiTheme="minorHAnsi" w:cstheme="minorHAnsi"/>
          <w:sz w:val="22"/>
          <w:szCs w:val="22"/>
        </w:rPr>
        <w:t>9.8</w:t>
      </w:r>
      <w:r w:rsidRPr="003C6134">
        <w:rPr>
          <w:rFonts w:asciiTheme="minorHAnsi" w:hAnsiTheme="minorHAnsi" w:cstheme="minorHAnsi"/>
          <w:b w:val="0"/>
          <w:sz w:val="22"/>
          <w:szCs w:val="22"/>
        </w:rPr>
        <w:t xml:space="preserve"> </w:t>
      </w:r>
      <w:r w:rsidR="00622E1A" w:rsidRPr="003C6134">
        <w:rPr>
          <w:rFonts w:asciiTheme="minorHAnsi" w:hAnsiTheme="minorHAnsi" w:cstheme="minorHAnsi"/>
          <w:b w:val="0"/>
          <w:sz w:val="22"/>
          <w:szCs w:val="22"/>
        </w:rPr>
        <w:t xml:space="preserve">   </w:t>
      </w:r>
      <w:r w:rsidR="006C7057" w:rsidRPr="003C6134">
        <w:rPr>
          <w:rFonts w:asciiTheme="minorHAnsi" w:hAnsiTheme="minorHAnsi" w:cstheme="minorHAnsi"/>
          <w:b w:val="0"/>
          <w:sz w:val="22"/>
          <w:szCs w:val="22"/>
        </w:rPr>
        <w:t>Prestatorul va despăgubi achizitorul în cazul oricăror pretenţii şi acţiuni în justiţie rezultate din orice încălcari ale prevederilor în vigoare de către Prestator, personalul său, salariat sau contractat de acesta.</w:t>
      </w:r>
    </w:p>
    <w:p w14:paraId="1C254FF0" w14:textId="1140EBEE" w:rsidR="00640A17" w:rsidRPr="003C6134" w:rsidRDefault="00DD7F53" w:rsidP="00DD7F53">
      <w:pPr>
        <w:ind w:left="851" w:hanging="567"/>
        <w:rPr>
          <w:rFonts w:asciiTheme="minorHAnsi" w:hAnsiTheme="minorHAnsi" w:cstheme="minorHAnsi"/>
          <w:sz w:val="22"/>
          <w:szCs w:val="22"/>
          <w:lang w:val="ro-RO"/>
        </w:rPr>
      </w:pPr>
      <w:r w:rsidRPr="003C6134">
        <w:rPr>
          <w:rFonts w:asciiTheme="minorHAnsi" w:hAnsiTheme="minorHAnsi" w:cstheme="minorHAnsi"/>
          <w:b/>
          <w:sz w:val="22"/>
          <w:szCs w:val="22"/>
          <w:lang w:val="ro-RO"/>
        </w:rPr>
        <w:t>9.</w:t>
      </w:r>
      <w:r w:rsidR="0065036A" w:rsidRPr="003C6134">
        <w:rPr>
          <w:rFonts w:asciiTheme="minorHAnsi" w:hAnsiTheme="minorHAnsi" w:cstheme="minorHAnsi"/>
          <w:b/>
          <w:sz w:val="22"/>
          <w:szCs w:val="22"/>
          <w:lang w:val="ro-RO"/>
        </w:rPr>
        <w:t>9</w:t>
      </w:r>
      <w:r w:rsidR="00640A17" w:rsidRPr="003C6134">
        <w:rPr>
          <w:rFonts w:asciiTheme="minorHAnsi" w:hAnsiTheme="minorHAnsi" w:cstheme="minorHAnsi"/>
          <w:sz w:val="22"/>
          <w:szCs w:val="22"/>
          <w:lang w:val="ro-RO"/>
        </w:rPr>
        <w:t xml:space="preserve"> </w:t>
      </w:r>
      <w:r w:rsidRPr="003C6134">
        <w:rPr>
          <w:rFonts w:asciiTheme="minorHAnsi" w:hAnsiTheme="minorHAnsi" w:cstheme="minorHAnsi"/>
          <w:sz w:val="22"/>
          <w:szCs w:val="22"/>
          <w:lang w:val="ro-RO"/>
        </w:rPr>
        <w:t xml:space="preserve"> </w:t>
      </w:r>
      <w:r w:rsidR="009B0941">
        <w:rPr>
          <w:rFonts w:asciiTheme="minorHAnsi" w:hAnsiTheme="minorHAnsi" w:cstheme="minorHAnsi"/>
          <w:sz w:val="22"/>
          <w:szCs w:val="22"/>
          <w:lang w:val="ro-RO"/>
        </w:rPr>
        <w:t xml:space="preserve">  </w:t>
      </w:r>
      <w:r w:rsidRPr="003C6134">
        <w:rPr>
          <w:rFonts w:asciiTheme="minorHAnsi" w:hAnsiTheme="minorHAnsi" w:cstheme="minorHAnsi"/>
          <w:sz w:val="22"/>
          <w:szCs w:val="22"/>
          <w:lang w:val="ro-RO"/>
        </w:rPr>
        <w:t xml:space="preserve"> </w:t>
      </w:r>
      <w:r w:rsidR="00640A17" w:rsidRPr="003C6134">
        <w:rPr>
          <w:rFonts w:asciiTheme="minorHAnsi" w:hAnsiTheme="minorHAnsi" w:cstheme="minorHAnsi"/>
          <w:sz w:val="22"/>
          <w:szCs w:val="22"/>
          <w:lang w:val="ro-RO"/>
        </w:rPr>
        <w:t>Prestatorul se obligă să transmită facturile în care sunt cuprinse serviciile prestate în conformitate cu propunerea financiară și cu respectarea prevederilor art. 319 alin. (20) din Legea nr. 227/2015 privind Codul Fiscal, cu modificările și completările ulterioare.</w:t>
      </w:r>
    </w:p>
    <w:p w14:paraId="293880BD" w14:textId="34C2D0E0" w:rsidR="00EE2068" w:rsidRPr="003C6134" w:rsidRDefault="00FE4047" w:rsidP="00DD7F53">
      <w:pPr>
        <w:ind w:left="851" w:hanging="567"/>
        <w:rPr>
          <w:rFonts w:asciiTheme="minorHAnsi" w:hAnsiTheme="minorHAnsi" w:cstheme="minorHAnsi"/>
          <w:sz w:val="22"/>
          <w:szCs w:val="22"/>
          <w:lang w:val="ro-RO"/>
        </w:rPr>
      </w:pPr>
      <w:r w:rsidRPr="003C6134">
        <w:rPr>
          <w:rFonts w:asciiTheme="minorHAnsi" w:hAnsiTheme="minorHAnsi" w:cstheme="minorHAnsi"/>
          <w:noProof/>
          <w:sz w:val="22"/>
          <w:szCs w:val="22"/>
          <w:lang w:val="en-US" w:eastAsia="en-US"/>
        </w:rPr>
        <mc:AlternateContent>
          <mc:Choice Requires="wps">
            <w:drawing>
              <wp:anchor distT="0" distB="0" distL="114300" distR="114300" simplePos="0" relativeHeight="251657728" behindDoc="0" locked="0" layoutInCell="1" allowOverlap="1" wp14:anchorId="34735278" wp14:editId="12E5B3D3">
                <wp:simplePos x="0" y="0"/>
                <wp:positionH relativeFrom="margin">
                  <wp:posOffset>175895</wp:posOffset>
                </wp:positionH>
                <wp:positionV relativeFrom="page">
                  <wp:posOffset>2546985</wp:posOffset>
                </wp:positionV>
                <wp:extent cx="6210300" cy="388620"/>
                <wp:effectExtent l="0" t="0" r="19050" b="11430"/>
                <wp:wrapSquare wrapText="bothSides"/>
                <wp:docPr id="1" name="Text Box 1"/>
                <wp:cNvGraphicFramePr/>
                <a:graphic xmlns:a="http://schemas.openxmlformats.org/drawingml/2006/main">
                  <a:graphicData uri="http://schemas.microsoft.com/office/word/2010/wordprocessingShape">
                    <wps:wsp>
                      <wps:cNvSpPr txBox="1"/>
                      <wps:spPr>
                        <a:xfrm>
                          <a:off x="0" y="0"/>
                          <a:ext cx="6210300" cy="388620"/>
                        </a:xfrm>
                        <a:prstGeom prst="rect">
                          <a:avLst/>
                        </a:prstGeom>
                        <a:noFill/>
                        <a:ln w="6350">
                          <a:solidFill>
                            <a:prstClr val="black"/>
                          </a:solidFill>
                        </a:ln>
                      </wps:spPr>
                      <wps:txbx>
                        <w:txbxContent>
                          <w:p w14:paraId="18CE8D09" w14:textId="77777777" w:rsidR="00B0233E" w:rsidRPr="00D511BF" w:rsidRDefault="00B0233E" w:rsidP="00B0233E">
                            <w:pPr>
                              <w:tabs>
                                <w:tab w:val="left" w:pos="450"/>
                              </w:tabs>
                              <w:spacing w:after="80"/>
                              <w:jc w:val="both"/>
                              <w:rPr>
                                <w:rFonts w:cstheme="minorHAnsi"/>
                                <w:b/>
                                <w:i/>
                                <w:iCs/>
                                <w:lang w:val="ro-RO"/>
                              </w:rPr>
                            </w:pPr>
                            <w:r>
                              <w:rPr>
                                <w:rFonts w:asciiTheme="minorHAnsi" w:hAnsiTheme="minorHAnsi" w:cstheme="minorHAnsi"/>
                                <w:b/>
                                <w:i/>
                                <w:iCs/>
                                <w:sz w:val="22"/>
                                <w:szCs w:val="22"/>
                                <w:lang w:val="ro-RO"/>
                              </w:rPr>
                              <w:t xml:space="preserve">ART. 10. </w:t>
                            </w:r>
                            <w:r w:rsidRPr="00D511BF">
                              <w:rPr>
                                <w:rFonts w:asciiTheme="minorHAnsi" w:hAnsiTheme="minorHAnsi" w:cstheme="minorHAnsi"/>
                                <w:b/>
                                <w:i/>
                                <w:iCs/>
                                <w:sz w:val="22"/>
                                <w:szCs w:val="22"/>
                                <w:lang w:val="ro-RO"/>
                              </w:rPr>
                              <w:t xml:space="preserve">OBLIGAȚIILE ACHIZITORULUI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35278" id="_x0000_t202" coordsize="21600,21600" o:spt="202" path="m,l,21600r21600,l21600,xe">
                <v:stroke joinstyle="miter"/>
                <v:path gradientshapeok="t" o:connecttype="rect"/>
              </v:shapetype>
              <v:shape id="Text Box 1" o:spid="_x0000_s1026" type="#_x0000_t202" style="position:absolute;left:0;text-align:left;margin-left:13.85pt;margin-top:200.55pt;width:489pt;height:30.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" filled="f" strokeweight=".5pt">
                <v:textbox>
                  <w:txbxContent>
                    <w:p w14:paraId="18CE8D09" w14:textId="77777777" w:rsidR="00B0233E" w:rsidRPr="00D511BF" w:rsidRDefault="00B0233E" w:rsidP="00B0233E">
                      <w:pPr>
                        <w:tabs>
                          <w:tab w:val="left" w:pos="450"/>
                        </w:tabs>
                        <w:spacing w:after="80"/>
                        <w:jc w:val="both"/>
                        <w:rPr>
                          <w:rFonts w:cstheme="minorHAnsi"/>
                          <w:b/>
                          <w:i/>
                          <w:iCs/>
                          <w:lang w:val="ro-RO"/>
                        </w:rPr>
                      </w:pPr>
                      <w:r>
                        <w:rPr>
                          <w:rFonts w:asciiTheme="minorHAnsi" w:hAnsiTheme="minorHAnsi" w:cstheme="minorHAnsi"/>
                          <w:b/>
                          <w:i/>
                          <w:iCs/>
                          <w:sz w:val="22"/>
                          <w:szCs w:val="22"/>
                          <w:lang w:val="ro-RO"/>
                        </w:rPr>
                        <w:t xml:space="preserve">ART. 10. </w:t>
                      </w:r>
                      <w:r w:rsidRPr="00D511BF">
                        <w:rPr>
                          <w:rFonts w:asciiTheme="minorHAnsi" w:hAnsiTheme="minorHAnsi" w:cstheme="minorHAnsi"/>
                          <w:b/>
                          <w:i/>
                          <w:iCs/>
                          <w:sz w:val="22"/>
                          <w:szCs w:val="22"/>
                          <w:lang w:val="ro-RO"/>
                        </w:rPr>
                        <w:t xml:space="preserve">OBLIGAȚIILE ACHIZITORULUI </w:t>
                      </w:r>
                    </w:p>
                  </w:txbxContent>
                </v:textbox>
                <w10:wrap type="square" anchorx="margin" anchory="page"/>
              </v:shape>
            </w:pict>
          </mc:Fallback>
        </mc:AlternateContent>
      </w:r>
      <w:r w:rsidR="00EE2068" w:rsidRPr="009B0941">
        <w:rPr>
          <w:rFonts w:asciiTheme="minorHAnsi" w:hAnsiTheme="minorHAnsi" w:cstheme="minorHAnsi"/>
          <w:b/>
          <w:bCs/>
          <w:sz w:val="22"/>
          <w:szCs w:val="22"/>
          <w:lang w:val="ro-RO"/>
        </w:rPr>
        <w:t>9.10</w:t>
      </w:r>
      <w:r w:rsidR="00AA38A6">
        <w:rPr>
          <w:rFonts w:asciiTheme="minorHAnsi" w:hAnsiTheme="minorHAnsi" w:cstheme="minorHAnsi"/>
          <w:b/>
          <w:bCs/>
          <w:sz w:val="22"/>
          <w:szCs w:val="22"/>
          <w:lang w:val="ro-RO"/>
        </w:rPr>
        <w:t xml:space="preserve">  </w:t>
      </w:r>
      <w:r w:rsidR="00EE2068" w:rsidRPr="00426AD6">
        <w:rPr>
          <w:rFonts w:asciiTheme="minorHAnsi" w:hAnsiTheme="minorHAnsi" w:cstheme="minorHAnsi"/>
          <w:sz w:val="22"/>
          <w:szCs w:val="22"/>
          <w:lang w:val="ro-RO"/>
        </w:rPr>
        <w:t xml:space="preserve"> Prestatorul desemnează responsabil de contract pe: </w:t>
      </w:r>
      <w:r w:rsidR="00426AD6">
        <w:rPr>
          <w:rFonts w:asciiTheme="minorHAnsi" w:hAnsiTheme="minorHAnsi" w:cstheme="minorHAnsi"/>
          <w:sz w:val="22"/>
          <w:szCs w:val="22"/>
          <w:lang w:val="ro-RO"/>
        </w:rPr>
        <w:t>......................</w:t>
      </w:r>
      <w:r w:rsidR="00F62C48" w:rsidRPr="00426AD6">
        <w:rPr>
          <w:rFonts w:asciiTheme="minorHAnsi" w:hAnsiTheme="minorHAnsi" w:cstheme="minorHAnsi"/>
          <w:sz w:val="22"/>
          <w:szCs w:val="22"/>
          <w:lang w:val="ro-RO"/>
        </w:rPr>
        <w:t xml:space="preserve">; </w:t>
      </w:r>
      <w:r w:rsidR="00EE2068" w:rsidRPr="00426AD6">
        <w:rPr>
          <w:rFonts w:asciiTheme="minorHAnsi" w:hAnsiTheme="minorHAnsi" w:cstheme="minorHAnsi"/>
          <w:sz w:val="22"/>
          <w:szCs w:val="22"/>
          <w:lang w:val="ro-RO"/>
        </w:rPr>
        <w:t xml:space="preserve">e-mail: </w:t>
      </w:r>
      <w:r w:rsidR="00426AD6">
        <w:rPr>
          <w:rFonts w:asciiTheme="minorHAnsi" w:hAnsiTheme="minorHAnsi" w:cstheme="minorHAnsi"/>
          <w:sz w:val="22"/>
          <w:szCs w:val="22"/>
          <w:lang w:val="ro-RO"/>
        </w:rPr>
        <w:t>..............................</w:t>
      </w:r>
      <w:r w:rsidR="00316D75" w:rsidRPr="00426AD6">
        <w:rPr>
          <w:rFonts w:asciiTheme="minorHAnsi" w:hAnsiTheme="minorHAnsi" w:cstheme="minorHAnsi"/>
          <w:sz w:val="22"/>
          <w:szCs w:val="22"/>
          <w:lang w:val="ro-RO"/>
        </w:rPr>
        <w:t xml:space="preserve"> </w:t>
      </w:r>
      <w:r w:rsidR="00EE2068" w:rsidRPr="00426AD6">
        <w:rPr>
          <w:rFonts w:asciiTheme="minorHAnsi" w:hAnsiTheme="minorHAnsi" w:cstheme="minorHAnsi"/>
          <w:sz w:val="22"/>
          <w:szCs w:val="22"/>
          <w:lang w:val="ro-RO"/>
        </w:rPr>
        <w:t xml:space="preserve">; nr. telefon: </w:t>
      </w:r>
      <w:r w:rsidR="00426AD6">
        <w:rPr>
          <w:rFonts w:asciiTheme="minorHAnsi" w:hAnsiTheme="minorHAnsi" w:cstheme="minorHAnsi"/>
          <w:sz w:val="22"/>
          <w:szCs w:val="22"/>
          <w:lang w:val="ro-RO"/>
        </w:rPr>
        <w:t>.........................</w:t>
      </w:r>
    </w:p>
    <w:p w14:paraId="6CF9ABE0" w14:textId="452B9A14" w:rsidR="00EE2068" w:rsidRPr="003C6134" w:rsidRDefault="00EE2068" w:rsidP="00DD7F53">
      <w:pPr>
        <w:ind w:left="851" w:hanging="567"/>
        <w:rPr>
          <w:rFonts w:asciiTheme="minorHAnsi" w:hAnsiTheme="minorHAnsi" w:cstheme="minorHAnsi"/>
          <w:sz w:val="22"/>
          <w:szCs w:val="22"/>
          <w:lang w:val="ro-RO"/>
        </w:rPr>
      </w:pPr>
    </w:p>
    <w:p w14:paraId="7C3C8999" w14:textId="5ACF798F" w:rsidR="00100F2C" w:rsidRPr="003C6134" w:rsidRDefault="007965B8" w:rsidP="00B0233E">
      <w:pPr>
        <w:ind w:left="851" w:hanging="567"/>
        <w:rPr>
          <w:rFonts w:asciiTheme="minorHAnsi" w:hAnsiTheme="minorHAnsi" w:cstheme="minorHAnsi"/>
          <w:iCs/>
          <w:sz w:val="22"/>
          <w:szCs w:val="22"/>
          <w:lang w:val="ro-RO"/>
        </w:rPr>
      </w:pPr>
      <w:bookmarkStart w:id="0" w:name="_Toc185742701"/>
      <w:r w:rsidRPr="003C6134">
        <w:rPr>
          <w:rFonts w:asciiTheme="minorHAnsi" w:hAnsiTheme="minorHAnsi" w:cstheme="minorHAnsi"/>
          <w:b/>
          <w:iCs/>
          <w:sz w:val="22"/>
          <w:szCs w:val="22"/>
          <w:lang w:val="ro-RO"/>
        </w:rPr>
        <w:t>10.1</w:t>
      </w:r>
      <w:r w:rsidR="00F4748F" w:rsidRPr="003C6134">
        <w:rPr>
          <w:rFonts w:asciiTheme="minorHAnsi" w:hAnsiTheme="minorHAnsi" w:cstheme="minorHAnsi"/>
          <w:iCs/>
          <w:sz w:val="22"/>
          <w:szCs w:val="22"/>
          <w:lang w:val="ro-RO"/>
        </w:rPr>
        <w:t xml:space="preserve">  </w:t>
      </w:r>
      <w:r w:rsidR="00100F2C" w:rsidRPr="003C6134">
        <w:rPr>
          <w:rFonts w:asciiTheme="minorHAnsi" w:hAnsiTheme="minorHAnsi" w:cstheme="minorHAnsi"/>
          <w:iCs/>
          <w:sz w:val="22"/>
          <w:szCs w:val="22"/>
          <w:lang w:val="ro-RO"/>
        </w:rPr>
        <w:t>Achizitorul se obliga sa recepţioneze serviciile prestate în termenele si conditiile stabilite in caietul de sarcini.</w:t>
      </w:r>
    </w:p>
    <w:p w14:paraId="3977ABE4" w14:textId="1EF54F3B" w:rsidR="00100F2C" w:rsidRPr="003C6134" w:rsidRDefault="007965B8" w:rsidP="00F4748F">
      <w:pPr>
        <w:pStyle w:val="ListParagraph"/>
        <w:tabs>
          <w:tab w:val="left" w:pos="450"/>
        </w:tabs>
        <w:spacing w:after="80"/>
        <w:ind w:left="851" w:hanging="567"/>
        <w:jc w:val="both"/>
        <w:rPr>
          <w:rFonts w:asciiTheme="minorHAnsi" w:hAnsiTheme="minorHAnsi" w:cstheme="minorHAnsi"/>
          <w:iCs/>
          <w:sz w:val="22"/>
          <w:szCs w:val="22"/>
          <w:lang w:val="ro-RO"/>
        </w:rPr>
      </w:pPr>
      <w:r w:rsidRPr="003C6134">
        <w:rPr>
          <w:rFonts w:asciiTheme="minorHAnsi" w:hAnsiTheme="minorHAnsi" w:cstheme="minorHAnsi"/>
          <w:b/>
          <w:iCs/>
          <w:sz w:val="22"/>
          <w:szCs w:val="22"/>
          <w:lang w:val="ro-RO"/>
        </w:rPr>
        <w:t>10.2</w:t>
      </w:r>
      <w:r w:rsidR="00F4748F" w:rsidRPr="003C6134">
        <w:rPr>
          <w:rFonts w:asciiTheme="minorHAnsi" w:hAnsiTheme="minorHAnsi" w:cstheme="minorHAnsi"/>
          <w:iCs/>
          <w:sz w:val="22"/>
          <w:szCs w:val="22"/>
          <w:lang w:val="ro-RO"/>
        </w:rPr>
        <w:t xml:space="preserve">   </w:t>
      </w:r>
      <w:r w:rsidR="00100F2C" w:rsidRPr="003C6134">
        <w:rPr>
          <w:rFonts w:asciiTheme="minorHAnsi" w:hAnsiTheme="minorHAnsi" w:cstheme="minorHAnsi"/>
          <w:iCs/>
          <w:sz w:val="22"/>
          <w:szCs w:val="22"/>
          <w:lang w:val="ro-RO"/>
        </w:rPr>
        <w:t xml:space="preserve">Achizitorul se obligă să plătească preţul către prestator în termen de 30 de zile calendaristice de la data emiterii facturii fiscale </w:t>
      </w:r>
      <w:r w:rsidR="005439E6" w:rsidRPr="003C6134">
        <w:rPr>
          <w:rFonts w:asciiTheme="minorHAnsi" w:hAnsiTheme="minorHAnsi" w:cstheme="minorHAnsi"/>
          <w:iCs/>
          <w:sz w:val="22"/>
          <w:szCs w:val="22"/>
          <w:lang w:val="ro-RO"/>
        </w:rPr>
        <w:t>in conditiile precizate la art.15.1</w:t>
      </w:r>
      <w:r w:rsidR="00100F2C" w:rsidRPr="003C6134">
        <w:rPr>
          <w:rFonts w:asciiTheme="minorHAnsi" w:hAnsiTheme="minorHAnsi" w:cstheme="minorHAnsi"/>
          <w:iCs/>
          <w:sz w:val="22"/>
          <w:szCs w:val="22"/>
          <w:lang w:val="ro-RO"/>
        </w:rPr>
        <w:t>.</w:t>
      </w:r>
    </w:p>
    <w:p w14:paraId="3F0A26AA" w14:textId="4EEA3CC9" w:rsidR="00100F2C" w:rsidRPr="003C6134" w:rsidRDefault="007965B8" w:rsidP="00F4748F">
      <w:pPr>
        <w:pStyle w:val="ListParagraph"/>
        <w:tabs>
          <w:tab w:val="left" w:pos="450"/>
        </w:tabs>
        <w:spacing w:after="80"/>
        <w:ind w:left="851" w:hanging="567"/>
        <w:jc w:val="both"/>
        <w:rPr>
          <w:rFonts w:asciiTheme="minorHAnsi" w:hAnsiTheme="minorHAnsi" w:cstheme="minorHAnsi"/>
          <w:iCs/>
          <w:sz w:val="22"/>
          <w:szCs w:val="22"/>
          <w:lang w:val="ro-RO"/>
        </w:rPr>
      </w:pPr>
      <w:r w:rsidRPr="003C6134">
        <w:rPr>
          <w:rFonts w:asciiTheme="minorHAnsi" w:hAnsiTheme="minorHAnsi" w:cstheme="minorHAnsi"/>
          <w:b/>
          <w:iCs/>
          <w:sz w:val="22"/>
          <w:szCs w:val="22"/>
          <w:lang w:val="ro-RO"/>
        </w:rPr>
        <w:t>10.3</w:t>
      </w:r>
      <w:r w:rsidR="00100F2C" w:rsidRPr="003C6134">
        <w:rPr>
          <w:rFonts w:asciiTheme="minorHAnsi" w:hAnsiTheme="minorHAnsi" w:cstheme="minorHAnsi"/>
          <w:iCs/>
          <w:sz w:val="22"/>
          <w:szCs w:val="22"/>
          <w:lang w:val="ro-RO"/>
        </w:rPr>
        <w:tab/>
        <w:t xml:space="preserve">Achizitorul se obligă să pună la dispoziţia prestatorului orice facilităţi şi/sau informaţii de care dispune pentru obținerea rezultatelor așteptate în limita competențelor pe care le deține și în concordanță cu legislația națională în domeniul accesului la informații, pe care acesta le-a cerut în propunerea tehnică, în conformitate cu prevederile caietului de sarcini si pe care le consideră necesare pentru buna îndeplinire a contractului. </w:t>
      </w:r>
    </w:p>
    <w:p w14:paraId="037A23A0" w14:textId="2AA53599" w:rsidR="00100F2C" w:rsidRPr="003C6134" w:rsidRDefault="007965B8" w:rsidP="00F4748F">
      <w:pPr>
        <w:pStyle w:val="ListParagraph"/>
        <w:tabs>
          <w:tab w:val="left" w:pos="450"/>
        </w:tabs>
        <w:spacing w:after="80"/>
        <w:ind w:left="851" w:hanging="567"/>
        <w:jc w:val="both"/>
        <w:rPr>
          <w:rFonts w:asciiTheme="minorHAnsi" w:hAnsiTheme="minorHAnsi" w:cstheme="minorHAnsi"/>
          <w:iCs/>
          <w:sz w:val="22"/>
          <w:szCs w:val="22"/>
          <w:lang w:val="ro-RO"/>
        </w:rPr>
      </w:pPr>
      <w:r w:rsidRPr="003C6134">
        <w:rPr>
          <w:rFonts w:asciiTheme="minorHAnsi" w:hAnsiTheme="minorHAnsi" w:cstheme="minorHAnsi"/>
          <w:b/>
          <w:iCs/>
          <w:sz w:val="22"/>
          <w:szCs w:val="22"/>
          <w:lang w:val="ro-RO"/>
        </w:rPr>
        <w:t>10.4</w:t>
      </w:r>
      <w:r w:rsidR="00100F2C" w:rsidRPr="003C6134">
        <w:rPr>
          <w:rFonts w:asciiTheme="minorHAnsi" w:hAnsiTheme="minorHAnsi" w:cstheme="minorHAnsi"/>
          <w:iCs/>
          <w:sz w:val="22"/>
          <w:szCs w:val="22"/>
          <w:lang w:val="ro-RO"/>
        </w:rPr>
        <w:tab/>
        <w:t>Responsabilul/responsabilii de contract din partea achizitorului, răspunde si de organizarea vizitelor de documentare în teren.</w:t>
      </w:r>
    </w:p>
    <w:p w14:paraId="7FB558C2" w14:textId="4B2C1D45" w:rsidR="00100F2C" w:rsidRPr="003C6134" w:rsidRDefault="007965B8" w:rsidP="00F4748F">
      <w:pPr>
        <w:pStyle w:val="ListParagraph"/>
        <w:tabs>
          <w:tab w:val="left" w:pos="450"/>
        </w:tabs>
        <w:spacing w:after="80"/>
        <w:ind w:left="851" w:hanging="567"/>
        <w:jc w:val="both"/>
        <w:rPr>
          <w:rFonts w:asciiTheme="minorHAnsi" w:hAnsiTheme="minorHAnsi" w:cstheme="minorHAnsi"/>
          <w:iCs/>
          <w:sz w:val="22"/>
          <w:szCs w:val="22"/>
          <w:lang w:val="ro-RO"/>
        </w:rPr>
      </w:pPr>
      <w:r w:rsidRPr="003C6134">
        <w:rPr>
          <w:rFonts w:asciiTheme="minorHAnsi" w:hAnsiTheme="minorHAnsi" w:cstheme="minorHAnsi"/>
          <w:b/>
          <w:iCs/>
          <w:sz w:val="22"/>
          <w:szCs w:val="22"/>
          <w:lang w:val="ro-RO"/>
        </w:rPr>
        <w:t>10.5</w:t>
      </w:r>
      <w:r w:rsidR="00F4748F" w:rsidRPr="003C6134">
        <w:rPr>
          <w:rFonts w:asciiTheme="minorHAnsi" w:hAnsiTheme="minorHAnsi" w:cstheme="minorHAnsi"/>
          <w:iCs/>
          <w:sz w:val="22"/>
          <w:szCs w:val="22"/>
          <w:lang w:val="ro-RO"/>
        </w:rPr>
        <w:t xml:space="preserve">   </w:t>
      </w:r>
      <w:r w:rsidR="00100F2C" w:rsidRPr="003C6134">
        <w:rPr>
          <w:rFonts w:asciiTheme="minorHAnsi" w:hAnsiTheme="minorHAnsi" w:cstheme="minorHAnsi"/>
          <w:iCs/>
          <w:sz w:val="22"/>
          <w:szCs w:val="22"/>
          <w:lang w:val="ro-RO"/>
        </w:rPr>
        <w:t>Asigurarea informaţiilor</w:t>
      </w:r>
    </w:p>
    <w:p w14:paraId="6B1B0E0C" w14:textId="01754640" w:rsidR="00100F2C" w:rsidRPr="003C6134" w:rsidRDefault="00100F2C" w:rsidP="00F4748F">
      <w:pPr>
        <w:pStyle w:val="ListParagraph"/>
        <w:tabs>
          <w:tab w:val="left" w:pos="851"/>
        </w:tabs>
        <w:spacing w:after="80"/>
        <w:ind w:left="851" w:hanging="425"/>
        <w:jc w:val="both"/>
        <w:rPr>
          <w:rFonts w:asciiTheme="minorHAnsi" w:hAnsiTheme="minorHAnsi" w:cstheme="minorHAnsi"/>
          <w:iCs/>
          <w:sz w:val="22"/>
          <w:szCs w:val="22"/>
          <w:lang w:val="ro-RO"/>
        </w:rPr>
      </w:pPr>
      <w:r w:rsidRPr="003C6134">
        <w:rPr>
          <w:rFonts w:asciiTheme="minorHAnsi" w:hAnsiTheme="minorHAnsi" w:cstheme="minorHAnsi"/>
          <w:iCs/>
          <w:sz w:val="22"/>
          <w:szCs w:val="22"/>
          <w:lang w:val="ro-RO"/>
        </w:rPr>
        <w:t>(i)</w:t>
      </w:r>
      <w:r w:rsidRPr="003C6134">
        <w:rPr>
          <w:rFonts w:asciiTheme="minorHAnsi" w:hAnsiTheme="minorHAnsi" w:cstheme="minorHAnsi"/>
          <w:iCs/>
          <w:sz w:val="22"/>
          <w:szCs w:val="22"/>
          <w:lang w:val="ro-RO"/>
        </w:rPr>
        <w:tab/>
        <w:t>Achizitorul va pune la dispoziţia Prestatorului cu promptitudine orice informaţii şi/sau documente pe care le deţine şi care pot fi relevante pentru realizarea contractului. Aceste documente vor fi returnate Achizitorului la sfârşitul perioadei de execuţie a contractului.</w:t>
      </w:r>
    </w:p>
    <w:p w14:paraId="07F6E111" w14:textId="5636A9F0" w:rsidR="00100F2C" w:rsidRPr="003C6134" w:rsidRDefault="00100F2C" w:rsidP="00F4748F">
      <w:pPr>
        <w:pStyle w:val="ListParagraph"/>
        <w:tabs>
          <w:tab w:val="left" w:pos="851"/>
        </w:tabs>
        <w:spacing w:after="80"/>
        <w:ind w:left="851" w:hanging="425"/>
        <w:jc w:val="both"/>
        <w:rPr>
          <w:rFonts w:asciiTheme="minorHAnsi" w:hAnsiTheme="minorHAnsi" w:cstheme="minorHAnsi"/>
          <w:iCs/>
          <w:sz w:val="22"/>
          <w:szCs w:val="22"/>
          <w:lang w:val="ro-RO"/>
        </w:rPr>
      </w:pPr>
      <w:r w:rsidRPr="003C6134">
        <w:rPr>
          <w:rFonts w:asciiTheme="minorHAnsi" w:hAnsiTheme="minorHAnsi" w:cstheme="minorHAnsi"/>
          <w:iCs/>
          <w:sz w:val="22"/>
          <w:szCs w:val="22"/>
          <w:lang w:val="ro-RO"/>
        </w:rPr>
        <w:t>(ii)</w:t>
      </w:r>
      <w:r w:rsidRPr="003C6134">
        <w:rPr>
          <w:rFonts w:asciiTheme="minorHAnsi" w:hAnsiTheme="minorHAnsi" w:cstheme="minorHAnsi"/>
          <w:iCs/>
          <w:sz w:val="22"/>
          <w:szCs w:val="22"/>
          <w:lang w:val="ro-RO"/>
        </w:rPr>
        <w:tab/>
        <w:t xml:space="preserve">Achizitorul va colabora, atât cât este posibil, cu Prestatorul pentru furnizarea informaţiilor pe care acesta din urmă le poate solicita în mod rezonabil pentru realizarea contractului. </w:t>
      </w:r>
    </w:p>
    <w:p w14:paraId="252502A6" w14:textId="0D54B8BF" w:rsidR="00100F2C" w:rsidRPr="003C6134" w:rsidRDefault="00100F2C" w:rsidP="00F4748F">
      <w:pPr>
        <w:pStyle w:val="ListParagraph"/>
        <w:tabs>
          <w:tab w:val="left" w:pos="851"/>
        </w:tabs>
        <w:spacing w:after="80"/>
        <w:ind w:left="851" w:hanging="425"/>
        <w:jc w:val="both"/>
        <w:rPr>
          <w:rFonts w:asciiTheme="minorHAnsi" w:hAnsiTheme="minorHAnsi" w:cstheme="minorHAnsi"/>
          <w:iCs/>
          <w:sz w:val="22"/>
          <w:szCs w:val="22"/>
          <w:lang w:val="ro-RO"/>
        </w:rPr>
      </w:pPr>
      <w:r w:rsidRPr="003C6134">
        <w:rPr>
          <w:rFonts w:asciiTheme="minorHAnsi" w:hAnsiTheme="minorHAnsi" w:cstheme="minorHAnsi"/>
          <w:iCs/>
          <w:sz w:val="22"/>
          <w:szCs w:val="22"/>
          <w:lang w:val="ro-RO"/>
        </w:rPr>
        <w:t>(iii)</w:t>
      </w:r>
      <w:r w:rsidRPr="003C6134">
        <w:rPr>
          <w:rFonts w:asciiTheme="minorHAnsi" w:hAnsiTheme="minorHAnsi" w:cstheme="minorHAnsi"/>
          <w:iCs/>
          <w:sz w:val="22"/>
          <w:szCs w:val="22"/>
          <w:lang w:val="ro-RO"/>
        </w:rPr>
        <w:tab/>
        <w:t>Achizitorul va asigura angajaţilor, agenţilor şi reprezentanţilor săi toate instrucţiunile necesare sau potrivite pentru facilitarea realizării prompte şi efective a serviciilor.</w:t>
      </w:r>
    </w:p>
    <w:p w14:paraId="17E359FF" w14:textId="7936FFAF" w:rsidR="00100F2C" w:rsidRPr="003C6134" w:rsidRDefault="007965B8" w:rsidP="007965B8">
      <w:pPr>
        <w:pStyle w:val="ListParagraph"/>
        <w:tabs>
          <w:tab w:val="left" w:pos="450"/>
        </w:tabs>
        <w:spacing w:after="80"/>
        <w:ind w:left="851" w:hanging="567"/>
        <w:jc w:val="both"/>
        <w:rPr>
          <w:rFonts w:asciiTheme="minorHAnsi" w:hAnsiTheme="minorHAnsi" w:cstheme="minorHAnsi"/>
          <w:iCs/>
          <w:sz w:val="22"/>
          <w:szCs w:val="22"/>
          <w:lang w:val="ro-RO"/>
        </w:rPr>
      </w:pPr>
      <w:r w:rsidRPr="003C6134">
        <w:rPr>
          <w:rFonts w:asciiTheme="minorHAnsi" w:hAnsiTheme="minorHAnsi" w:cstheme="minorHAnsi"/>
          <w:b/>
          <w:iCs/>
          <w:sz w:val="22"/>
          <w:szCs w:val="22"/>
          <w:lang w:val="ro-RO"/>
        </w:rPr>
        <w:t>10.6</w:t>
      </w:r>
      <w:r w:rsidR="00100F2C" w:rsidRPr="003C6134">
        <w:rPr>
          <w:rFonts w:asciiTheme="minorHAnsi" w:hAnsiTheme="minorHAnsi" w:cstheme="minorHAnsi"/>
          <w:iCs/>
          <w:sz w:val="22"/>
          <w:szCs w:val="22"/>
          <w:lang w:val="ro-RO"/>
        </w:rPr>
        <w:tab/>
        <w:t>Asistenţa cu privire la reglementările locale</w:t>
      </w:r>
    </w:p>
    <w:p w14:paraId="08004E40" w14:textId="115FF06F" w:rsidR="00100F2C" w:rsidRPr="003C6134" w:rsidRDefault="00100F2C" w:rsidP="007965B8">
      <w:pPr>
        <w:pStyle w:val="ListParagraph"/>
        <w:tabs>
          <w:tab w:val="left" w:pos="851"/>
        </w:tabs>
        <w:spacing w:after="80"/>
        <w:ind w:left="851" w:hanging="425"/>
        <w:jc w:val="both"/>
        <w:rPr>
          <w:rFonts w:asciiTheme="minorHAnsi" w:hAnsiTheme="minorHAnsi" w:cstheme="minorHAnsi"/>
          <w:iCs/>
          <w:sz w:val="22"/>
          <w:szCs w:val="22"/>
          <w:lang w:val="ro-RO"/>
        </w:rPr>
      </w:pPr>
      <w:r w:rsidRPr="003C6134">
        <w:rPr>
          <w:rFonts w:asciiTheme="minorHAnsi" w:hAnsiTheme="minorHAnsi" w:cstheme="minorHAnsi"/>
          <w:iCs/>
          <w:sz w:val="22"/>
          <w:szCs w:val="22"/>
          <w:lang w:val="ro-RO"/>
        </w:rPr>
        <w:t>(i)</w:t>
      </w:r>
      <w:r w:rsidRPr="003C6134">
        <w:rPr>
          <w:rFonts w:asciiTheme="minorHAnsi" w:hAnsiTheme="minorHAnsi" w:cstheme="minorHAnsi"/>
          <w:iCs/>
          <w:sz w:val="22"/>
          <w:szCs w:val="22"/>
          <w:lang w:val="ro-RO"/>
        </w:rPr>
        <w:tab/>
        <w:t xml:space="preserve">Prestatorul poate solicita sprijinul Achizitorului pentru obţinerea de copii după legi, reglementări şi informaţii despre cutumele locale, ordine şi decizii locale din ţara în care trebuie realizate serviciile şi care pot afecta Prestatorul în îndeplinirea obligaţiilor sale contractuale. Achizitorul poate taxa Prestatorul pentru asistenţă, care urmează a fi furnizată pe cheltuiala Prestatorului. </w:t>
      </w:r>
    </w:p>
    <w:p w14:paraId="0EC6B316" w14:textId="1D8931D5" w:rsidR="00100F2C" w:rsidRPr="003C6134" w:rsidRDefault="00100F2C" w:rsidP="007965B8">
      <w:pPr>
        <w:pStyle w:val="ListParagraph"/>
        <w:tabs>
          <w:tab w:val="left" w:pos="851"/>
        </w:tabs>
        <w:spacing w:after="80"/>
        <w:ind w:left="851" w:hanging="425"/>
        <w:jc w:val="both"/>
        <w:rPr>
          <w:rFonts w:asciiTheme="minorHAnsi" w:hAnsiTheme="minorHAnsi" w:cstheme="minorHAnsi"/>
          <w:iCs/>
          <w:sz w:val="22"/>
          <w:szCs w:val="22"/>
          <w:lang w:val="ro-RO"/>
        </w:rPr>
      </w:pPr>
      <w:r w:rsidRPr="003C6134">
        <w:rPr>
          <w:rFonts w:asciiTheme="minorHAnsi" w:hAnsiTheme="minorHAnsi" w:cstheme="minorHAnsi"/>
          <w:iCs/>
          <w:sz w:val="22"/>
          <w:szCs w:val="22"/>
          <w:lang w:val="ro-RO"/>
        </w:rPr>
        <w:t>(ii)</w:t>
      </w:r>
      <w:r w:rsidRPr="003C6134">
        <w:rPr>
          <w:rFonts w:asciiTheme="minorHAnsi" w:hAnsiTheme="minorHAnsi" w:cstheme="minorHAnsi"/>
          <w:iCs/>
          <w:sz w:val="22"/>
          <w:szCs w:val="22"/>
          <w:lang w:val="ro-RO"/>
        </w:rPr>
        <w:tab/>
        <w:t xml:space="preserve">În măsura în care legea aplicabilă permite, Prestatorul va respecta standardele internaţionale agreate cu privire la forţa de muncă, convenţiile cu privire la libertatea de asociere şi negocierile colective, eliminarea muncii forţate şi obligatorii, eliminarea discriminării în privinţa angajării şi ocupării forţei de muncă şi abolirea muncii minorilor. </w:t>
      </w:r>
    </w:p>
    <w:p w14:paraId="77D1118E" w14:textId="7CE83E4D" w:rsidR="00100F2C" w:rsidRPr="003C6134" w:rsidRDefault="007965B8" w:rsidP="007965B8">
      <w:pPr>
        <w:pStyle w:val="ListParagraph"/>
        <w:tabs>
          <w:tab w:val="left" w:pos="450"/>
        </w:tabs>
        <w:spacing w:after="80"/>
        <w:ind w:left="851" w:hanging="567"/>
        <w:jc w:val="both"/>
        <w:rPr>
          <w:rFonts w:asciiTheme="minorHAnsi" w:hAnsiTheme="minorHAnsi" w:cstheme="minorHAnsi"/>
          <w:iCs/>
          <w:sz w:val="22"/>
          <w:szCs w:val="22"/>
          <w:lang w:val="ro-RO"/>
        </w:rPr>
      </w:pPr>
      <w:r w:rsidRPr="003C6134">
        <w:rPr>
          <w:rFonts w:asciiTheme="minorHAnsi" w:hAnsiTheme="minorHAnsi" w:cstheme="minorHAnsi"/>
          <w:b/>
          <w:iCs/>
          <w:sz w:val="22"/>
          <w:szCs w:val="22"/>
          <w:lang w:val="ro-RO"/>
        </w:rPr>
        <w:t>10.7</w:t>
      </w:r>
      <w:r w:rsidR="00100F2C" w:rsidRPr="003C6134">
        <w:rPr>
          <w:rFonts w:asciiTheme="minorHAnsi" w:hAnsiTheme="minorHAnsi" w:cstheme="minorHAnsi"/>
          <w:iCs/>
          <w:sz w:val="22"/>
          <w:szCs w:val="22"/>
          <w:lang w:val="ro-RO"/>
        </w:rPr>
        <w:tab/>
        <w:t>Achizitorul desemnează responsabil de cont</w:t>
      </w:r>
      <w:r w:rsidRPr="003C6134">
        <w:rPr>
          <w:rFonts w:asciiTheme="minorHAnsi" w:hAnsiTheme="minorHAnsi" w:cstheme="minorHAnsi"/>
          <w:iCs/>
          <w:sz w:val="22"/>
          <w:szCs w:val="22"/>
          <w:lang w:val="ro-RO"/>
        </w:rPr>
        <w:t xml:space="preserve">ract pe: </w:t>
      </w:r>
      <w:r w:rsidR="00426AD6">
        <w:rPr>
          <w:rFonts w:asciiTheme="minorHAnsi" w:hAnsiTheme="minorHAnsi" w:cstheme="minorHAnsi"/>
          <w:iCs/>
          <w:sz w:val="22"/>
          <w:szCs w:val="22"/>
          <w:lang w:val="ro-RO"/>
        </w:rPr>
        <w:t>...................</w:t>
      </w:r>
      <w:r w:rsidRPr="003C6134">
        <w:rPr>
          <w:rFonts w:asciiTheme="minorHAnsi" w:hAnsiTheme="minorHAnsi" w:cstheme="minorHAnsi"/>
          <w:iCs/>
          <w:sz w:val="22"/>
          <w:szCs w:val="22"/>
          <w:lang w:val="ro-RO"/>
        </w:rPr>
        <w:t xml:space="preserve">; </w:t>
      </w:r>
      <w:r w:rsidR="00100F2C" w:rsidRPr="003C6134">
        <w:rPr>
          <w:rFonts w:asciiTheme="minorHAnsi" w:hAnsiTheme="minorHAnsi" w:cstheme="minorHAnsi"/>
          <w:iCs/>
          <w:sz w:val="22"/>
          <w:szCs w:val="22"/>
          <w:lang w:val="ro-RO"/>
        </w:rPr>
        <w:t xml:space="preserve">e-mail: </w:t>
      </w:r>
      <w:hyperlink r:id="rId8" w:history="1">
        <w:r w:rsidR="00426AD6">
          <w:rPr>
            <w:rStyle w:val="Hyperlink"/>
            <w:rFonts w:asciiTheme="minorHAnsi" w:hAnsiTheme="minorHAnsi" w:cstheme="minorHAnsi"/>
            <w:iCs/>
            <w:sz w:val="22"/>
            <w:szCs w:val="22"/>
            <w:lang w:val="ro-RO"/>
          </w:rPr>
          <w:t>.......................</w:t>
        </w:r>
      </w:hyperlink>
      <w:r w:rsidR="00753D99">
        <w:rPr>
          <w:rFonts w:asciiTheme="minorHAnsi" w:hAnsiTheme="minorHAnsi" w:cstheme="minorHAnsi"/>
          <w:iCs/>
          <w:sz w:val="22"/>
          <w:szCs w:val="22"/>
          <w:lang w:val="ro-RO"/>
        </w:rPr>
        <w:t xml:space="preserve"> </w:t>
      </w:r>
    </w:p>
    <w:p w14:paraId="47E6B1D9" w14:textId="5E51B356" w:rsidR="00C2078E" w:rsidRPr="003C6134" w:rsidRDefault="007965B8" w:rsidP="007965B8">
      <w:pPr>
        <w:tabs>
          <w:tab w:val="left" w:pos="450"/>
        </w:tabs>
        <w:spacing w:after="80"/>
        <w:ind w:left="851" w:hanging="567"/>
        <w:jc w:val="both"/>
        <w:rPr>
          <w:rFonts w:asciiTheme="minorHAnsi" w:hAnsiTheme="minorHAnsi" w:cstheme="minorHAnsi"/>
          <w:iCs/>
          <w:sz w:val="22"/>
          <w:szCs w:val="22"/>
          <w:lang w:val="ro-RO"/>
        </w:rPr>
      </w:pPr>
      <w:r w:rsidRPr="003C6134">
        <w:rPr>
          <w:rFonts w:asciiTheme="minorHAnsi" w:hAnsiTheme="minorHAnsi" w:cstheme="minorHAnsi"/>
          <w:b/>
          <w:iCs/>
          <w:sz w:val="22"/>
          <w:szCs w:val="22"/>
          <w:lang w:val="ro-RO"/>
        </w:rPr>
        <w:t>10.8</w:t>
      </w:r>
      <w:r w:rsidR="00100F2C" w:rsidRPr="003C6134">
        <w:rPr>
          <w:rFonts w:asciiTheme="minorHAnsi" w:hAnsiTheme="minorHAnsi" w:cstheme="minorHAnsi"/>
          <w:iCs/>
          <w:sz w:val="22"/>
          <w:szCs w:val="22"/>
          <w:lang w:val="ro-RO"/>
        </w:rPr>
        <w:tab/>
        <w:t xml:space="preserve">Schimbarea responsabilului de contract din partea Achizitorului se va realiza printr-o notificare </w:t>
      </w:r>
      <w:r w:rsidR="00C2078E" w:rsidRPr="003C6134">
        <w:rPr>
          <w:rFonts w:asciiTheme="minorHAnsi" w:hAnsiTheme="minorHAnsi" w:cstheme="minorHAnsi"/>
          <w:iCs/>
          <w:sz w:val="22"/>
          <w:szCs w:val="22"/>
          <w:lang w:val="ro-RO"/>
        </w:rPr>
        <w:t xml:space="preserve"> </w:t>
      </w:r>
    </w:p>
    <w:p w14:paraId="6E2081B1" w14:textId="76E3C0D6" w:rsidR="00100F2C" w:rsidRPr="003C6134" w:rsidRDefault="00100F2C" w:rsidP="007965B8">
      <w:pPr>
        <w:tabs>
          <w:tab w:val="left" w:pos="450"/>
        </w:tabs>
        <w:spacing w:after="80"/>
        <w:ind w:left="851"/>
        <w:jc w:val="both"/>
        <w:rPr>
          <w:rFonts w:asciiTheme="minorHAnsi" w:hAnsiTheme="minorHAnsi" w:cstheme="minorHAnsi"/>
          <w:b/>
          <w:i/>
          <w:iCs/>
          <w:sz w:val="22"/>
          <w:szCs w:val="22"/>
          <w:lang w:val="ro-RO"/>
        </w:rPr>
      </w:pPr>
      <w:r w:rsidRPr="003C6134">
        <w:rPr>
          <w:rFonts w:asciiTheme="minorHAnsi" w:hAnsiTheme="minorHAnsi" w:cstheme="minorHAnsi"/>
          <w:iCs/>
          <w:sz w:val="22"/>
          <w:szCs w:val="22"/>
          <w:lang w:val="ro-RO"/>
        </w:rPr>
        <w:t>adresata Prestatorului prin intermediul e-mail-ului, fax-ului etc.</w:t>
      </w:r>
    </w:p>
    <w:p w14:paraId="040E6D66" w14:textId="411E741F" w:rsidR="0015075B" w:rsidRPr="003C6134" w:rsidRDefault="00B0233E" w:rsidP="00C2078E">
      <w:pPr>
        <w:tabs>
          <w:tab w:val="left" w:pos="450"/>
        </w:tabs>
        <w:spacing w:after="80"/>
        <w:jc w:val="both"/>
        <w:rPr>
          <w:rFonts w:asciiTheme="minorHAnsi" w:hAnsiTheme="minorHAnsi" w:cstheme="minorHAnsi"/>
          <w:b/>
          <w:sz w:val="22"/>
          <w:szCs w:val="22"/>
          <w:lang w:val="ro-RO"/>
        </w:rPr>
      </w:pPr>
      <w:r w:rsidRPr="003C6134">
        <w:rPr>
          <w:rFonts w:asciiTheme="minorHAnsi" w:hAnsiTheme="minorHAnsi" w:cstheme="minorHAnsi"/>
          <w:b/>
          <w:noProof/>
          <w:sz w:val="22"/>
          <w:szCs w:val="22"/>
          <w:lang w:val="en-US" w:eastAsia="en-US"/>
        </w:rPr>
        <w:drawing>
          <wp:inline distT="0" distB="0" distL="0" distR="0" wp14:anchorId="16F1AF67" wp14:editId="1AA182AA">
            <wp:extent cx="6386195" cy="304800"/>
            <wp:effectExtent l="0" t="0" r="0" b="0"/>
            <wp:docPr id="6880193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6195" cy="304800"/>
                    </a:xfrm>
                    <a:prstGeom prst="rect">
                      <a:avLst/>
                    </a:prstGeom>
                    <a:noFill/>
                  </pic:spPr>
                </pic:pic>
              </a:graphicData>
            </a:graphic>
          </wp:inline>
        </w:drawing>
      </w:r>
    </w:p>
    <w:p w14:paraId="02C3045B" w14:textId="5CA781EF" w:rsidR="00EE7E70" w:rsidRPr="003C6134" w:rsidRDefault="00C2078E" w:rsidP="00557A38">
      <w:pPr>
        <w:pStyle w:val="ListParagraph"/>
        <w:tabs>
          <w:tab w:val="left" w:pos="450"/>
        </w:tabs>
        <w:spacing w:after="80"/>
        <w:ind w:left="837" w:hanging="553"/>
        <w:jc w:val="both"/>
        <w:rPr>
          <w:rFonts w:asciiTheme="minorHAnsi" w:hAnsiTheme="minorHAnsi" w:cstheme="minorHAnsi"/>
          <w:sz w:val="22"/>
          <w:szCs w:val="22"/>
          <w:lang w:val="ro-RO"/>
        </w:rPr>
      </w:pPr>
      <w:bookmarkStart w:id="1" w:name="_Toc185742702"/>
      <w:bookmarkEnd w:id="0"/>
      <w:r w:rsidRPr="003C6134">
        <w:rPr>
          <w:rFonts w:asciiTheme="minorHAnsi" w:hAnsiTheme="minorHAnsi" w:cstheme="minorHAnsi"/>
          <w:b/>
          <w:sz w:val="22"/>
          <w:szCs w:val="22"/>
          <w:lang w:val="ro-RO"/>
        </w:rPr>
        <w:t>11.</w:t>
      </w:r>
      <w:r w:rsidR="00557A38" w:rsidRPr="003C6134">
        <w:rPr>
          <w:rFonts w:asciiTheme="minorHAnsi" w:hAnsiTheme="minorHAnsi" w:cstheme="minorHAnsi"/>
          <w:b/>
          <w:sz w:val="22"/>
          <w:szCs w:val="22"/>
          <w:lang w:val="ro-RO"/>
        </w:rPr>
        <w:t>1</w:t>
      </w:r>
      <w:r w:rsidR="00557A38" w:rsidRPr="003C6134">
        <w:rPr>
          <w:rFonts w:asciiTheme="minorHAnsi" w:hAnsiTheme="minorHAnsi" w:cstheme="minorHAnsi"/>
          <w:sz w:val="22"/>
          <w:szCs w:val="22"/>
          <w:lang w:val="ro-RO"/>
        </w:rPr>
        <w:t xml:space="preserve">  </w:t>
      </w:r>
      <w:r w:rsidR="00EE7E70" w:rsidRPr="003C6134">
        <w:rPr>
          <w:rFonts w:asciiTheme="minorHAnsi" w:hAnsiTheme="minorHAnsi" w:cstheme="minorHAnsi"/>
          <w:sz w:val="22"/>
          <w:szCs w:val="22"/>
          <w:lang w:val="ro-RO"/>
        </w:rPr>
        <w:t>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Nu va angaja Achizitorul în niciun fel, fără a avea acordul prealabil scris al acestuia şi va prezenta această obligaţie în mod clar terţilor, dacă va fi cazul.</w:t>
      </w:r>
    </w:p>
    <w:p w14:paraId="0E8ACF09" w14:textId="712E99C2" w:rsidR="00EE7E70" w:rsidRPr="003C6134" w:rsidRDefault="00C2078E" w:rsidP="00557A38">
      <w:pPr>
        <w:pStyle w:val="ListParagraph"/>
        <w:tabs>
          <w:tab w:val="left" w:pos="450"/>
        </w:tabs>
        <w:spacing w:after="80"/>
        <w:ind w:left="837" w:hanging="553"/>
        <w:jc w:val="both"/>
        <w:rPr>
          <w:rFonts w:asciiTheme="minorHAnsi" w:hAnsiTheme="minorHAnsi" w:cstheme="minorHAnsi"/>
          <w:sz w:val="22"/>
          <w:szCs w:val="22"/>
          <w:lang w:val="ro-RO"/>
        </w:rPr>
      </w:pPr>
      <w:r w:rsidRPr="003C6134">
        <w:rPr>
          <w:rFonts w:asciiTheme="minorHAnsi" w:hAnsiTheme="minorHAnsi" w:cstheme="minorHAnsi"/>
          <w:b/>
          <w:sz w:val="22"/>
          <w:szCs w:val="22"/>
          <w:lang w:val="ro-RO"/>
        </w:rPr>
        <w:lastRenderedPageBreak/>
        <w:t>11.</w:t>
      </w:r>
      <w:r w:rsidR="00557A38" w:rsidRPr="003C6134">
        <w:rPr>
          <w:rFonts w:asciiTheme="minorHAnsi" w:hAnsiTheme="minorHAnsi" w:cstheme="minorHAnsi"/>
          <w:b/>
          <w:sz w:val="22"/>
          <w:szCs w:val="22"/>
          <w:lang w:val="ro-RO"/>
        </w:rPr>
        <w:t>2</w:t>
      </w:r>
      <w:r w:rsidR="00557A38" w:rsidRPr="003C6134">
        <w:rPr>
          <w:rFonts w:asciiTheme="minorHAnsi" w:hAnsiTheme="minorHAnsi" w:cstheme="minorHAnsi"/>
          <w:sz w:val="22"/>
          <w:szCs w:val="22"/>
          <w:lang w:val="ro-RO"/>
        </w:rPr>
        <w:t xml:space="preserve">  </w:t>
      </w:r>
      <w:r w:rsidR="00EE7E70" w:rsidRPr="003C6134">
        <w:rPr>
          <w:rFonts w:asciiTheme="minorHAnsi" w:hAnsiTheme="minorHAnsi" w:cstheme="minorHAnsi"/>
          <w:sz w:val="22"/>
          <w:szCs w:val="22"/>
          <w:lang w:val="ro-RO"/>
        </w:rPr>
        <w:t>Pe perioada executării contractului, Prestatorul se obligă să nu aducă atingere obiceiurilor politice, culturale şi religioase dominante în Romania, respectând totodată şi drepturile omului.</w:t>
      </w:r>
    </w:p>
    <w:p w14:paraId="7E3533AE" w14:textId="792AE057" w:rsidR="00EE7E70" w:rsidRPr="003C6134" w:rsidRDefault="00C2078E" w:rsidP="00557A38">
      <w:pPr>
        <w:pStyle w:val="ListParagraph"/>
        <w:tabs>
          <w:tab w:val="left" w:pos="450"/>
        </w:tabs>
        <w:spacing w:after="80"/>
        <w:ind w:left="837" w:hanging="553"/>
        <w:jc w:val="both"/>
        <w:rPr>
          <w:rFonts w:asciiTheme="minorHAnsi" w:hAnsiTheme="minorHAnsi" w:cstheme="minorHAnsi"/>
          <w:sz w:val="22"/>
          <w:szCs w:val="22"/>
          <w:lang w:val="ro-RO"/>
        </w:rPr>
      </w:pPr>
      <w:r w:rsidRPr="003C6134">
        <w:rPr>
          <w:rFonts w:asciiTheme="minorHAnsi" w:hAnsiTheme="minorHAnsi" w:cstheme="minorHAnsi"/>
          <w:b/>
          <w:sz w:val="22"/>
          <w:szCs w:val="22"/>
          <w:lang w:val="ro-RO"/>
        </w:rPr>
        <w:t>11.</w:t>
      </w:r>
      <w:r w:rsidR="00557A38" w:rsidRPr="003C6134">
        <w:rPr>
          <w:rFonts w:asciiTheme="minorHAnsi" w:hAnsiTheme="minorHAnsi" w:cstheme="minorHAnsi"/>
          <w:b/>
          <w:sz w:val="22"/>
          <w:szCs w:val="22"/>
          <w:lang w:val="ro-RO"/>
        </w:rPr>
        <w:t>3</w:t>
      </w:r>
      <w:r w:rsidR="00557A38" w:rsidRPr="003C6134">
        <w:rPr>
          <w:rFonts w:asciiTheme="minorHAnsi" w:hAnsiTheme="minorHAnsi" w:cstheme="minorHAnsi"/>
          <w:sz w:val="22"/>
          <w:szCs w:val="22"/>
          <w:lang w:val="ro-RO"/>
        </w:rPr>
        <w:t xml:space="preserve">   </w:t>
      </w:r>
      <w:r w:rsidR="00EE7E70" w:rsidRPr="003C6134">
        <w:rPr>
          <w:rFonts w:asciiTheme="minorHAnsi" w:hAnsiTheme="minorHAnsi" w:cstheme="minorHAnsi"/>
          <w:sz w:val="22"/>
          <w:szCs w:val="22"/>
          <w:lang w:val="ro-RO"/>
        </w:rPr>
        <w:t xml:space="preserve">Când Prestatorul sau oricare din subcontractantii săi, 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w:t>
      </w:r>
      <w:r w:rsidRPr="003C6134">
        <w:rPr>
          <w:rFonts w:asciiTheme="minorHAnsi" w:hAnsiTheme="minorHAnsi" w:cstheme="minorHAnsi"/>
          <w:sz w:val="22"/>
          <w:szCs w:val="22"/>
          <w:lang w:val="ro-RO"/>
        </w:rPr>
        <w:t>achizitorul</w:t>
      </w:r>
      <w:r w:rsidR="00EE7E70" w:rsidRPr="003C6134">
        <w:rPr>
          <w:rFonts w:asciiTheme="minorHAnsi" w:hAnsiTheme="minorHAnsi" w:cstheme="minorHAnsi"/>
          <w:sz w:val="22"/>
          <w:szCs w:val="22"/>
          <w:lang w:val="ro-RO"/>
        </w:rPr>
        <w:t xml:space="preserve">, ori pentru a favoriza sau defavoriza orice persoană în legătură cu </w:t>
      </w:r>
      <w:r w:rsidRPr="003C6134">
        <w:rPr>
          <w:rFonts w:asciiTheme="minorHAnsi" w:hAnsiTheme="minorHAnsi" w:cstheme="minorHAnsi"/>
          <w:sz w:val="22"/>
          <w:szCs w:val="22"/>
          <w:lang w:val="ro-RO"/>
        </w:rPr>
        <w:t>c</w:t>
      </w:r>
      <w:r w:rsidR="00EE7E70" w:rsidRPr="003C6134">
        <w:rPr>
          <w:rFonts w:asciiTheme="minorHAnsi" w:hAnsiTheme="minorHAnsi" w:cstheme="minorHAnsi"/>
          <w:sz w:val="22"/>
          <w:szCs w:val="22"/>
          <w:lang w:val="ro-RO"/>
        </w:rPr>
        <w:t xml:space="preserve">ontractul de </w:t>
      </w:r>
      <w:r w:rsidRPr="003C6134">
        <w:rPr>
          <w:rFonts w:asciiTheme="minorHAnsi" w:hAnsiTheme="minorHAnsi" w:cstheme="minorHAnsi"/>
          <w:sz w:val="22"/>
          <w:szCs w:val="22"/>
          <w:lang w:val="ro-RO"/>
        </w:rPr>
        <w:t>s</w:t>
      </w:r>
      <w:r w:rsidR="00EE7E70" w:rsidRPr="003C6134">
        <w:rPr>
          <w:rFonts w:asciiTheme="minorHAnsi" w:hAnsiTheme="minorHAnsi" w:cstheme="minorHAnsi"/>
          <w:sz w:val="22"/>
          <w:szCs w:val="22"/>
          <w:lang w:val="ro-RO"/>
        </w:rPr>
        <w:t xml:space="preserve">ervicii sau cu orice alt contract încheiat cu acesta, </w:t>
      </w:r>
      <w:r w:rsidRPr="003C6134">
        <w:rPr>
          <w:rFonts w:asciiTheme="minorHAnsi" w:hAnsiTheme="minorHAnsi" w:cstheme="minorHAnsi"/>
          <w:sz w:val="22"/>
          <w:szCs w:val="22"/>
          <w:lang w:val="ro-RO"/>
        </w:rPr>
        <w:t>a</w:t>
      </w:r>
      <w:r w:rsidR="00EE7E70" w:rsidRPr="003C6134">
        <w:rPr>
          <w:rFonts w:asciiTheme="minorHAnsi" w:hAnsiTheme="minorHAnsi" w:cstheme="minorHAnsi"/>
          <w:sz w:val="22"/>
          <w:szCs w:val="22"/>
          <w:lang w:val="ro-RO"/>
        </w:rPr>
        <w:t xml:space="preserve">chizitorul poate decide încetarea </w:t>
      </w:r>
      <w:r w:rsidRPr="003C6134">
        <w:rPr>
          <w:rFonts w:asciiTheme="minorHAnsi" w:hAnsiTheme="minorHAnsi" w:cstheme="minorHAnsi"/>
          <w:sz w:val="22"/>
          <w:szCs w:val="22"/>
          <w:lang w:val="ro-RO"/>
        </w:rPr>
        <w:t>c</w:t>
      </w:r>
      <w:r w:rsidR="00EE7E70" w:rsidRPr="003C6134">
        <w:rPr>
          <w:rFonts w:asciiTheme="minorHAnsi" w:hAnsiTheme="minorHAnsi" w:cstheme="minorHAnsi"/>
          <w:sz w:val="22"/>
          <w:szCs w:val="22"/>
          <w:lang w:val="ro-RO"/>
        </w:rPr>
        <w:t xml:space="preserve">ontractului de </w:t>
      </w:r>
      <w:r w:rsidRPr="003C6134">
        <w:rPr>
          <w:rFonts w:asciiTheme="minorHAnsi" w:hAnsiTheme="minorHAnsi" w:cstheme="minorHAnsi"/>
          <w:sz w:val="22"/>
          <w:szCs w:val="22"/>
          <w:lang w:val="ro-RO"/>
        </w:rPr>
        <w:t>s</w:t>
      </w:r>
      <w:r w:rsidR="00EE7E70" w:rsidRPr="003C6134">
        <w:rPr>
          <w:rFonts w:asciiTheme="minorHAnsi" w:hAnsiTheme="minorHAnsi" w:cstheme="minorHAnsi"/>
          <w:sz w:val="22"/>
          <w:szCs w:val="22"/>
          <w:lang w:val="ro-RO"/>
        </w:rPr>
        <w:t xml:space="preserve">ervicii conform prevederilor </w:t>
      </w:r>
      <w:r w:rsidRPr="003C6134">
        <w:rPr>
          <w:rFonts w:asciiTheme="minorHAnsi" w:hAnsiTheme="minorHAnsi" w:cstheme="minorHAnsi"/>
          <w:sz w:val="22"/>
          <w:szCs w:val="22"/>
          <w:lang w:val="ro-RO"/>
        </w:rPr>
        <w:t xml:space="preserve">art. </w:t>
      </w:r>
      <w:r w:rsidR="006504D6" w:rsidRPr="003C6134">
        <w:rPr>
          <w:rFonts w:asciiTheme="minorHAnsi" w:hAnsiTheme="minorHAnsi" w:cstheme="minorHAnsi"/>
          <w:sz w:val="22"/>
          <w:szCs w:val="22"/>
          <w:lang w:val="ro-RO"/>
        </w:rPr>
        <w:t xml:space="preserve">18 </w:t>
      </w:r>
      <w:r w:rsidR="00EE7E70" w:rsidRPr="003C6134">
        <w:rPr>
          <w:rFonts w:asciiTheme="minorHAnsi" w:hAnsiTheme="minorHAnsi" w:cstheme="minorHAnsi"/>
          <w:sz w:val="22"/>
          <w:szCs w:val="22"/>
          <w:lang w:val="ro-RO"/>
        </w:rPr>
        <w:t>din prezentul contract, fără a aduce atingere niciunui drept anterior dobândit de Prestator în baza Contractului de Servicii.</w:t>
      </w:r>
    </w:p>
    <w:p w14:paraId="5A0C9FE2" w14:textId="3E1D3CBB" w:rsidR="00EE7E70" w:rsidRPr="003C6134" w:rsidRDefault="00C2078E" w:rsidP="00557A38">
      <w:pPr>
        <w:pStyle w:val="ListParagraph"/>
        <w:tabs>
          <w:tab w:val="left" w:pos="450"/>
        </w:tabs>
        <w:spacing w:after="80"/>
        <w:ind w:left="837" w:hanging="553"/>
        <w:jc w:val="both"/>
        <w:rPr>
          <w:rFonts w:asciiTheme="minorHAnsi" w:hAnsiTheme="minorHAnsi" w:cstheme="minorHAnsi"/>
          <w:sz w:val="22"/>
          <w:szCs w:val="22"/>
          <w:lang w:val="ro-RO"/>
        </w:rPr>
      </w:pPr>
      <w:r w:rsidRPr="003C6134">
        <w:rPr>
          <w:rFonts w:asciiTheme="minorHAnsi" w:hAnsiTheme="minorHAnsi" w:cstheme="minorHAnsi"/>
          <w:b/>
          <w:sz w:val="22"/>
          <w:szCs w:val="22"/>
          <w:lang w:val="ro-RO"/>
        </w:rPr>
        <w:t>11.</w:t>
      </w:r>
      <w:r w:rsidR="00557A38" w:rsidRPr="003C6134">
        <w:rPr>
          <w:rFonts w:asciiTheme="minorHAnsi" w:hAnsiTheme="minorHAnsi" w:cstheme="minorHAnsi"/>
          <w:b/>
          <w:sz w:val="22"/>
          <w:szCs w:val="22"/>
          <w:lang w:val="ro-RO"/>
        </w:rPr>
        <w:t>4</w:t>
      </w:r>
      <w:r w:rsidR="00EE7E70" w:rsidRPr="003C6134">
        <w:rPr>
          <w:rFonts w:asciiTheme="minorHAnsi" w:hAnsiTheme="minorHAnsi" w:cstheme="minorHAnsi"/>
          <w:sz w:val="22"/>
          <w:szCs w:val="22"/>
          <w:lang w:val="ro-RO"/>
        </w:rPr>
        <w:t xml:space="preserve"> </w:t>
      </w:r>
      <w:r w:rsidR="0057495C" w:rsidRPr="003C6134">
        <w:rPr>
          <w:rFonts w:asciiTheme="minorHAnsi" w:hAnsiTheme="minorHAnsi" w:cstheme="minorHAnsi"/>
          <w:sz w:val="22"/>
          <w:szCs w:val="22"/>
          <w:lang w:val="ro-RO"/>
        </w:rPr>
        <w:t xml:space="preserve">   </w:t>
      </w:r>
      <w:r w:rsidR="00EE7E70" w:rsidRPr="003C6134">
        <w:rPr>
          <w:rFonts w:asciiTheme="minorHAnsi" w:hAnsiTheme="minorHAnsi" w:cstheme="minorHAnsi"/>
          <w:sz w:val="22"/>
          <w:szCs w:val="22"/>
          <w:lang w:val="ro-RO"/>
        </w:rPr>
        <w:t xml:space="preserve">Plăţile către </w:t>
      </w:r>
      <w:r w:rsidR="00FE3005" w:rsidRPr="003C6134">
        <w:rPr>
          <w:rFonts w:asciiTheme="minorHAnsi" w:hAnsiTheme="minorHAnsi" w:cstheme="minorHAnsi"/>
          <w:sz w:val="22"/>
          <w:szCs w:val="22"/>
          <w:lang w:val="ro-RO"/>
        </w:rPr>
        <w:t>p</w:t>
      </w:r>
      <w:r w:rsidR="00EE7E70" w:rsidRPr="003C6134">
        <w:rPr>
          <w:rFonts w:asciiTheme="minorHAnsi" w:hAnsiTheme="minorHAnsi" w:cstheme="minorHAnsi"/>
          <w:sz w:val="22"/>
          <w:szCs w:val="22"/>
          <w:lang w:val="ro-RO"/>
        </w:rPr>
        <w:t xml:space="preserve">restator aferente </w:t>
      </w:r>
      <w:r w:rsidR="00FE3005" w:rsidRPr="003C6134">
        <w:rPr>
          <w:rFonts w:asciiTheme="minorHAnsi" w:hAnsiTheme="minorHAnsi" w:cstheme="minorHAnsi"/>
          <w:sz w:val="22"/>
          <w:szCs w:val="22"/>
          <w:lang w:val="ro-RO"/>
        </w:rPr>
        <w:t>c</w:t>
      </w:r>
      <w:r w:rsidR="00EE7E70" w:rsidRPr="003C6134">
        <w:rPr>
          <w:rFonts w:asciiTheme="minorHAnsi" w:hAnsiTheme="minorHAnsi" w:cstheme="minorHAnsi"/>
          <w:sz w:val="22"/>
          <w:szCs w:val="22"/>
          <w:lang w:val="ro-RO"/>
        </w:rPr>
        <w:t xml:space="preserve">ontractului de </w:t>
      </w:r>
      <w:r w:rsidR="00FE3005" w:rsidRPr="003C6134">
        <w:rPr>
          <w:rFonts w:asciiTheme="minorHAnsi" w:hAnsiTheme="minorHAnsi" w:cstheme="minorHAnsi"/>
          <w:sz w:val="22"/>
          <w:szCs w:val="22"/>
          <w:lang w:val="ro-RO"/>
        </w:rPr>
        <w:t>s</w:t>
      </w:r>
      <w:r w:rsidR="00EE7E70" w:rsidRPr="003C6134">
        <w:rPr>
          <w:rFonts w:asciiTheme="minorHAnsi" w:hAnsiTheme="minorHAnsi" w:cstheme="minorHAnsi"/>
          <w:sz w:val="22"/>
          <w:szCs w:val="22"/>
          <w:lang w:val="ro-RO"/>
        </w:rPr>
        <w:t xml:space="preserve">ervicii vor constitui singurul venit ori beneficiu ce poate deriva din </w:t>
      </w:r>
      <w:r w:rsidR="00FE3005" w:rsidRPr="003C6134">
        <w:rPr>
          <w:rFonts w:asciiTheme="minorHAnsi" w:hAnsiTheme="minorHAnsi" w:cstheme="minorHAnsi"/>
          <w:sz w:val="22"/>
          <w:szCs w:val="22"/>
          <w:lang w:val="ro-RO"/>
        </w:rPr>
        <w:t>c</w:t>
      </w:r>
      <w:r w:rsidR="00EE7E70" w:rsidRPr="003C6134">
        <w:rPr>
          <w:rFonts w:asciiTheme="minorHAnsi" w:hAnsiTheme="minorHAnsi" w:cstheme="minorHAnsi"/>
          <w:sz w:val="22"/>
          <w:szCs w:val="22"/>
          <w:lang w:val="ro-RO"/>
        </w:rPr>
        <w:t xml:space="preserve">ontractul de </w:t>
      </w:r>
      <w:r w:rsidR="00FE3005" w:rsidRPr="003C6134">
        <w:rPr>
          <w:rFonts w:asciiTheme="minorHAnsi" w:hAnsiTheme="minorHAnsi" w:cstheme="minorHAnsi"/>
          <w:sz w:val="22"/>
          <w:szCs w:val="22"/>
          <w:lang w:val="ro-RO"/>
        </w:rPr>
        <w:t>s</w:t>
      </w:r>
      <w:r w:rsidR="00EE7E70" w:rsidRPr="003C6134">
        <w:rPr>
          <w:rFonts w:asciiTheme="minorHAnsi" w:hAnsiTheme="minorHAnsi" w:cstheme="minorHAnsi"/>
          <w:sz w:val="22"/>
          <w:szCs w:val="22"/>
          <w:lang w:val="ro-RO"/>
        </w:rPr>
        <w:t xml:space="preserve">ervicii, şi atât </w:t>
      </w:r>
      <w:r w:rsidR="00FE3005" w:rsidRPr="003C6134">
        <w:rPr>
          <w:rFonts w:asciiTheme="minorHAnsi" w:hAnsiTheme="minorHAnsi" w:cstheme="minorHAnsi"/>
          <w:sz w:val="22"/>
          <w:szCs w:val="22"/>
          <w:lang w:val="ro-RO"/>
        </w:rPr>
        <w:t>p</w:t>
      </w:r>
      <w:r w:rsidR="00EE7E70" w:rsidRPr="003C6134">
        <w:rPr>
          <w:rFonts w:asciiTheme="minorHAnsi" w:hAnsiTheme="minorHAnsi" w:cstheme="minorHAnsi"/>
          <w:sz w:val="22"/>
          <w:szCs w:val="22"/>
          <w:lang w:val="ro-RO"/>
        </w:rPr>
        <w:t xml:space="preserve">restatorul cât şi personalul său salariat ori contractat, inclusiv conducerea sa şi salariaţii din teritoriu, nu vor accepta niciun comision, discount, alocaţie, plată indirectă ori orice altă forma de retribuţie în legătură cu sau pentru executarea obligaţiilor din </w:t>
      </w:r>
      <w:r w:rsidR="00FE3005" w:rsidRPr="003C6134">
        <w:rPr>
          <w:rFonts w:asciiTheme="minorHAnsi" w:hAnsiTheme="minorHAnsi" w:cstheme="minorHAnsi"/>
          <w:sz w:val="22"/>
          <w:szCs w:val="22"/>
          <w:lang w:val="ro-RO"/>
        </w:rPr>
        <w:t>c</w:t>
      </w:r>
      <w:r w:rsidR="00EE7E70" w:rsidRPr="003C6134">
        <w:rPr>
          <w:rFonts w:asciiTheme="minorHAnsi" w:hAnsiTheme="minorHAnsi" w:cstheme="minorHAnsi"/>
          <w:sz w:val="22"/>
          <w:szCs w:val="22"/>
          <w:lang w:val="ro-RO"/>
        </w:rPr>
        <w:t xml:space="preserve">ontractul de </w:t>
      </w:r>
      <w:r w:rsidR="00FE3005" w:rsidRPr="003C6134">
        <w:rPr>
          <w:rFonts w:asciiTheme="minorHAnsi" w:hAnsiTheme="minorHAnsi" w:cstheme="minorHAnsi"/>
          <w:sz w:val="22"/>
          <w:szCs w:val="22"/>
          <w:lang w:val="ro-RO"/>
        </w:rPr>
        <w:t>s</w:t>
      </w:r>
      <w:r w:rsidR="00EE7E70" w:rsidRPr="003C6134">
        <w:rPr>
          <w:rFonts w:asciiTheme="minorHAnsi" w:hAnsiTheme="minorHAnsi" w:cstheme="minorHAnsi"/>
          <w:sz w:val="22"/>
          <w:szCs w:val="22"/>
          <w:lang w:val="ro-RO"/>
        </w:rPr>
        <w:t>ervicii.</w:t>
      </w:r>
    </w:p>
    <w:p w14:paraId="315E7CBD" w14:textId="7B9E114E" w:rsidR="00EE7E70" w:rsidRPr="003C6134" w:rsidRDefault="00C2078E" w:rsidP="00557A38">
      <w:pPr>
        <w:pStyle w:val="ListParagraph"/>
        <w:tabs>
          <w:tab w:val="left" w:pos="450"/>
        </w:tabs>
        <w:spacing w:after="80"/>
        <w:ind w:left="837" w:hanging="553"/>
        <w:jc w:val="both"/>
        <w:rPr>
          <w:rFonts w:asciiTheme="minorHAnsi" w:hAnsiTheme="minorHAnsi" w:cstheme="minorHAnsi"/>
          <w:sz w:val="22"/>
          <w:szCs w:val="22"/>
          <w:lang w:val="ro-RO"/>
        </w:rPr>
      </w:pPr>
      <w:r w:rsidRPr="003C6134">
        <w:rPr>
          <w:rFonts w:asciiTheme="minorHAnsi" w:hAnsiTheme="minorHAnsi" w:cstheme="minorHAnsi"/>
          <w:b/>
          <w:sz w:val="22"/>
          <w:szCs w:val="22"/>
          <w:lang w:val="ro-RO"/>
        </w:rPr>
        <w:t>11.</w:t>
      </w:r>
      <w:r w:rsidR="00557A38" w:rsidRPr="003C6134">
        <w:rPr>
          <w:rFonts w:asciiTheme="minorHAnsi" w:hAnsiTheme="minorHAnsi" w:cstheme="minorHAnsi"/>
          <w:b/>
          <w:sz w:val="22"/>
          <w:szCs w:val="22"/>
          <w:lang w:val="ro-RO"/>
        </w:rPr>
        <w:t>5</w:t>
      </w:r>
      <w:r w:rsidR="00557A38" w:rsidRPr="003C6134">
        <w:rPr>
          <w:rFonts w:asciiTheme="minorHAnsi" w:hAnsiTheme="minorHAnsi" w:cstheme="minorHAnsi"/>
          <w:sz w:val="22"/>
          <w:szCs w:val="22"/>
          <w:lang w:val="ro-RO"/>
        </w:rPr>
        <w:t xml:space="preserve">  </w:t>
      </w:r>
      <w:r w:rsidR="00EE7E70" w:rsidRPr="003C6134">
        <w:rPr>
          <w:rFonts w:asciiTheme="minorHAnsi" w:hAnsiTheme="minorHAnsi" w:cstheme="minorHAnsi"/>
          <w:sz w:val="22"/>
          <w:szCs w:val="22"/>
          <w:lang w:val="ro-RO"/>
        </w:rPr>
        <w:t xml:space="preserve">Prestatorul nu va avea niciun drept, direct sau indirect, la vreo redevenţă, facilitate sau comision cu privire la orice bun sau procedeu brevetat sau protejat, utilizate în scopurile </w:t>
      </w:r>
      <w:r w:rsidR="00FE3005" w:rsidRPr="003C6134">
        <w:rPr>
          <w:rFonts w:asciiTheme="minorHAnsi" w:hAnsiTheme="minorHAnsi" w:cstheme="minorHAnsi"/>
          <w:sz w:val="22"/>
          <w:szCs w:val="22"/>
          <w:lang w:val="ro-RO"/>
        </w:rPr>
        <w:t>c</w:t>
      </w:r>
      <w:r w:rsidR="00EE7E70" w:rsidRPr="003C6134">
        <w:rPr>
          <w:rFonts w:asciiTheme="minorHAnsi" w:hAnsiTheme="minorHAnsi" w:cstheme="minorHAnsi"/>
          <w:sz w:val="22"/>
          <w:szCs w:val="22"/>
          <w:lang w:val="ro-RO"/>
        </w:rPr>
        <w:t xml:space="preserve">ontractului de </w:t>
      </w:r>
      <w:r w:rsidR="00FE3005" w:rsidRPr="003C6134">
        <w:rPr>
          <w:rFonts w:asciiTheme="minorHAnsi" w:hAnsiTheme="minorHAnsi" w:cstheme="minorHAnsi"/>
          <w:sz w:val="22"/>
          <w:szCs w:val="22"/>
          <w:lang w:val="ro-RO"/>
        </w:rPr>
        <w:t>s</w:t>
      </w:r>
      <w:r w:rsidR="00EE7E70" w:rsidRPr="003C6134">
        <w:rPr>
          <w:rFonts w:asciiTheme="minorHAnsi" w:hAnsiTheme="minorHAnsi" w:cstheme="minorHAnsi"/>
          <w:sz w:val="22"/>
          <w:szCs w:val="22"/>
          <w:lang w:val="ro-RO"/>
        </w:rPr>
        <w:t>ervicii, fără aprobarea prealabilă în scris a Achizitorului.</w:t>
      </w:r>
    </w:p>
    <w:p w14:paraId="10E43E1F" w14:textId="4F59222D" w:rsidR="00EE7E70" w:rsidRPr="003C6134" w:rsidRDefault="00C2078E" w:rsidP="00557A38">
      <w:pPr>
        <w:pStyle w:val="ListParagraph"/>
        <w:tabs>
          <w:tab w:val="left" w:pos="450"/>
        </w:tabs>
        <w:spacing w:after="80"/>
        <w:ind w:left="837" w:hanging="553"/>
        <w:jc w:val="both"/>
        <w:rPr>
          <w:rFonts w:asciiTheme="minorHAnsi" w:hAnsiTheme="minorHAnsi" w:cstheme="minorHAnsi"/>
          <w:sz w:val="22"/>
          <w:szCs w:val="22"/>
          <w:lang w:val="ro-RO"/>
        </w:rPr>
      </w:pPr>
      <w:r w:rsidRPr="003C6134">
        <w:rPr>
          <w:rFonts w:asciiTheme="minorHAnsi" w:hAnsiTheme="minorHAnsi" w:cstheme="minorHAnsi"/>
          <w:b/>
          <w:sz w:val="22"/>
          <w:szCs w:val="22"/>
          <w:lang w:val="ro-RO"/>
        </w:rPr>
        <w:t>11.</w:t>
      </w:r>
      <w:r w:rsidR="00557A38" w:rsidRPr="003C6134">
        <w:rPr>
          <w:rFonts w:asciiTheme="minorHAnsi" w:hAnsiTheme="minorHAnsi" w:cstheme="minorHAnsi"/>
          <w:b/>
          <w:sz w:val="22"/>
          <w:szCs w:val="22"/>
          <w:lang w:val="ro-RO"/>
        </w:rPr>
        <w:t>6</w:t>
      </w:r>
      <w:r w:rsidR="00557A38" w:rsidRPr="003C6134">
        <w:rPr>
          <w:rFonts w:asciiTheme="minorHAnsi" w:hAnsiTheme="minorHAnsi" w:cstheme="minorHAnsi"/>
          <w:sz w:val="22"/>
          <w:szCs w:val="22"/>
          <w:lang w:val="ro-RO"/>
        </w:rPr>
        <w:t xml:space="preserve">   </w:t>
      </w:r>
      <w:r w:rsidR="00FE3005" w:rsidRPr="003C6134">
        <w:rPr>
          <w:rFonts w:asciiTheme="minorHAnsi" w:hAnsiTheme="minorHAnsi" w:cstheme="minorHAnsi"/>
          <w:sz w:val="22"/>
          <w:szCs w:val="22"/>
          <w:lang w:val="ro-RO"/>
        </w:rPr>
        <w:t xml:space="preserve">Părțile </w:t>
      </w:r>
      <w:r w:rsidR="00EE7E70" w:rsidRPr="003C6134">
        <w:rPr>
          <w:rFonts w:asciiTheme="minorHAnsi" w:hAnsiTheme="minorHAnsi" w:cstheme="minorHAnsi"/>
          <w:sz w:val="22"/>
          <w:szCs w:val="22"/>
          <w:lang w:val="ro-RO"/>
        </w:rPr>
        <w:t xml:space="preserve">şi personalul </w:t>
      </w:r>
      <w:r w:rsidR="00FE3005" w:rsidRPr="003C6134">
        <w:rPr>
          <w:rFonts w:asciiTheme="minorHAnsi" w:hAnsiTheme="minorHAnsi" w:cstheme="minorHAnsi"/>
          <w:sz w:val="22"/>
          <w:szCs w:val="22"/>
          <w:lang w:val="ro-RO"/>
        </w:rPr>
        <w:t xml:space="preserve">acestora </w:t>
      </w:r>
      <w:r w:rsidR="00EE7E70" w:rsidRPr="003C6134">
        <w:rPr>
          <w:rFonts w:asciiTheme="minorHAnsi" w:hAnsiTheme="minorHAnsi" w:cstheme="minorHAnsi"/>
          <w:sz w:val="22"/>
          <w:szCs w:val="22"/>
          <w:lang w:val="ro-RO"/>
        </w:rPr>
        <w:t xml:space="preserve">vor respecta secretul profesional, pe perioada executării </w:t>
      </w:r>
      <w:r w:rsidR="00FE3005" w:rsidRPr="003C6134">
        <w:rPr>
          <w:rFonts w:asciiTheme="minorHAnsi" w:hAnsiTheme="minorHAnsi" w:cstheme="minorHAnsi"/>
          <w:sz w:val="22"/>
          <w:szCs w:val="22"/>
          <w:lang w:val="ro-RO"/>
        </w:rPr>
        <w:t>c</w:t>
      </w:r>
      <w:r w:rsidR="00EE7E70" w:rsidRPr="003C6134">
        <w:rPr>
          <w:rFonts w:asciiTheme="minorHAnsi" w:hAnsiTheme="minorHAnsi" w:cstheme="minorHAnsi"/>
          <w:sz w:val="22"/>
          <w:szCs w:val="22"/>
          <w:lang w:val="ro-RO"/>
        </w:rPr>
        <w:t xml:space="preserve">ontractului de </w:t>
      </w:r>
      <w:r w:rsidR="00FE3005" w:rsidRPr="003C6134">
        <w:rPr>
          <w:rFonts w:asciiTheme="minorHAnsi" w:hAnsiTheme="minorHAnsi" w:cstheme="minorHAnsi"/>
          <w:sz w:val="22"/>
          <w:szCs w:val="22"/>
          <w:lang w:val="ro-RO"/>
        </w:rPr>
        <w:t>s</w:t>
      </w:r>
      <w:r w:rsidR="00EE7E70" w:rsidRPr="003C6134">
        <w:rPr>
          <w:rFonts w:asciiTheme="minorHAnsi" w:hAnsiTheme="minorHAnsi" w:cstheme="minorHAnsi"/>
          <w:sz w:val="22"/>
          <w:szCs w:val="22"/>
          <w:lang w:val="ro-RO"/>
        </w:rPr>
        <w:t xml:space="preserve">ervicii, inclusiv pe perioada oricărei prelungiri a acestuia, </w:t>
      </w:r>
      <w:r w:rsidR="00FE3005" w:rsidRPr="003C6134">
        <w:rPr>
          <w:rFonts w:asciiTheme="minorHAnsi" w:hAnsiTheme="minorHAnsi" w:cstheme="minorHAnsi"/>
          <w:sz w:val="22"/>
          <w:szCs w:val="22"/>
          <w:lang w:val="ro-RO"/>
        </w:rPr>
        <w:t xml:space="preserve">precum </w:t>
      </w:r>
      <w:r w:rsidR="00EE7E70" w:rsidRPr="003C6134">
        <w:rPr>
          <w:rFonts w:asciiTheme="minorHAnsi" w:hAnsiTheme="minorHAnsi" w:cstheme="minorHAnsi"/>
          <w:sz w:val="22"/>
          <w:szCs w:val="22"/>
          <w:lang w:val="ro-RO"/>
        </w:rPr>
        <w:t xml:space="preserve">şi după încetarea </w:t>
      </w:r>
      <w:r w:rsidR="00FE3005" w:rsidRPr="003C6134">
        <w:rPr>
          <w:rFonts w:asciiTheme="minorHAnsi" w:hAnsiTheme="minorHAnsi" w:cstheme="minorHAnsi"/>
          <w:sz w:val="22"/>
          <w:szCs w:val="22"/>
          <w:lang w:val="ro-RO"/>
        </w:rPr>
        <w:t>c</w:t>
      </w:r>
      <w:r w:rsidR="00EE7E70" w:rsidRPr="003C6134">
        <w:rPr>
          <w:rFonts w:asciiTheme="minorHAnsi" w:hAnsiTheme="minorHAnsi" w:cstheme="minorHAnsi"/>
          <w:sz w:val="22"/>
          <w:szCs w:val="22"/>
          <w:lang w:val="ro-RO"/>
        </w:rPr>
        <w:t xml:space="preserve">ontractului de </w:t>
      </w:r>
      <w:r w:rsidR="00FE3005" w:rsidRPr="003C6134">
        <w:rPr>
          <w:rFonts w:asciiTheme="minorHAnsi" w:hAnsiTheme="minorHAnsi" w:cstheme="minorHAnsi"/>
          <w:sz w:val="22"/>
          <w:szCs w:val="22"/>
          <w:lang w:val="ro-RO"/>
        </w:rPr>
        <w:t>s</w:t>
      </w:r>
      <w:r w:rsidR="00EE7E70" w:rsidRPr="003C6134">
        <w:rPr>
          <w:rFonts w:asciiTheme="minorHAnsi" w:hAnsiTheme="minorHAnsi" w:cstheme="minorHAnsi"/>
          <w:sz w:val="22"/>
          <w:szCs w:val="22"/>
          <w:lang w:val="ro-RO"/>
        </w:rPr>
        <w:t xml:space="preserve">ervicii. În acest sens, cu excepţia cazului în care se obţine acordul scris prealabil al </w:t>
      </w:r>
      <w:r w:rsidR="00FE3005" w:rsidRPr="003C6134">
        <w:rPr>
          <w:rFonts w:asciiTheme="minorHAnsi" w:hAnsiTheme="minorHAnsi" w:cstheme="minorHAnsi"/>
          <w:sz w:val="22"/>
          <w:szCs w:val="22"/>
          <w:lang w:val="ro-RO"/>
        </w:rPr>
        <w:t>celeilalte părți</w:t>
      </w:r>
      <w:r w:rsidR="00EE7E70" w:rsidRPr="003C6134">
        <w:rPr>
          <w:rFonts w:asciiTheme="minorHAnsi" w:hAnsiTheme="minorHAnsi" w:cstheme="minorHAnsi"/>
          <w:sz w:val="22"/>
          <w:szCs w:val="22"/>
          <w:lang w:val="ro-RO"/>
        </w:rPr>
        <w:t xml:space="preserve">, </w:t>
      </w:r>
      <w:r w:rsidR="00FE3005" w:rsidRPr="003C6134">
        <w:rPr>
          <w:rFonts w:asciiTheme="minorHAnsi" w:hAnsiTheme="minorHAnsi" w:cstheme="minorHAnsi"/>
          <w:sz w:val="22"/>
          <w:szCs w:val="22"/>
          <w:lang w:val="ro-RO"/>
        </w:rPr>
        <w:t xml:space="preserve">partea în cauză </w:t>
      </w:r>
      <w:r w:rsidR="00EE7E70" w:rsidRPr="003C6134">
        <w:rPr>
          <w:rFonts w:asciiTheme="minorHAnsi" w:hAnsiTheme="minorHAnsi" w:cstheme="minorHAnsi"/>
          <w:sz w:val="22"/>
          <w:szCs w:val="22"/>
          <w:lang w:val="ro-RO"/>
        </w:rPr>
        <w:t xml:space="preserve">şi personalul său, salariat ori contractat de acesta, incluzând conducerea şi salariaţii din teritoriu, nu vor comunica niciodată oricărei alte persoane sau entităţi, nici o informaţie confidenţială divulgată lor sau despre care au luat cunoştinţă şi nu vor face publică nicio informaţie referitoare la recomandările primite în cursul sau ca rezultat al derulării </w:t>
      </w:r>
      <w:r w:rsidR="00FE3005" w:rsidRPr="003C6134">
        <w:rPr>
          <w:rFonts w:asciiTheme="minorHAnsi" w:hAnsiTheme="minorHAnsi" w:cstheme="minorHAnsi"/>
          <w:sz w:val="22"/>
          <w:szCs w:val="22"/>
          <w:lang w:val="ro-RO"/>
        </w:rPr>
        <w:t>s</w:t>
      </w:r>
      <w:r w:rsidR="00EE7E70" w:rsidRPr="003C6134">
        <w:rPr>
          <w:rFonts w:asciiTheme="minorHAnsi" w:hAnsiTheme="minorHAnsi" w:cstheme="minorHAnsi"/>
          <w:sz w:val="22"/>
          <w:szCs w:val="22"/>
          <w:lang w:val="ro-RO"/>
        </w:rPr>
        <w:t xml:space="preserve">erviciilor ce fac obiectul prezentului contract. Totodată, </w:t>
      </w:r>
      <w:r w:rsidR="00FE3005" w:rsidRPr="003C6134">
        <w:rPr>
          <w:rFonts w:asciiTheme="minorHAnsi" w:hAnsiTheme="minorHAnsi" w:cstheme="minorHAnsi"/>
          <w:sz w:val="22"/>
          <w:szCs w:val="22"/>
          <w:lang w:val="ro-RO"/>
        </w:rPr>
        <w:t xml:space="preserve">părțile </w:t>
      </w:r>
      <w:r w:rsidR="00EE7E70" w:rsidRPr="003C6134">
        <w:rPr>
          <w:rFonts w:asciiTheme="minorHAnsi" w:hAnsiTheme="minorHAnsi" w:cstheme="minorHAnsi"/>
          <w:sz w:val="22"/>
          <w:szCs w:val="22"/>
          <w:lang w:val="ro-RO"/>
        </w:rPr>
        <w:t xml:space="preserve">şi personalul </w:t>
      </w:r>
      <w:r w:rsidR="00FE3005" w:rsidRPr="003C6134">
        <w:rPr>
          <w:rFonts w:asciiTheme="minorHAnsi" w:hAnsiTheme="minorHAnsi" w:cstheme="minorHAnsi"/>
          <w:sz w:val="22"/>
          <w:szCs w:val="22"/>
          <w:lang w:val="ro-RO"/>
        </w:rPr>
        <w:t xml:space="preserve">acestora </w:t>
      </w:r>
      <w:r w:rsidR="00EE7E70" w:rsidRPr="003C6134">
        <w:rPr>
          <w:rFonts w:asciiTheme="minorHAnsi" w:hAnsiTheme="minorHAnsi" w:cstheme="minorHAnsi"/>
          <w:sz w:val="22"/>
          <w:szCs w:val="22"/>
          <w:lang w:val="ro-RO"/>
        </w:rPr>
        <w:t xml:space="preserve">nu vor utiliza în dauna </w:t>
      </w:r>
      <w:r w:rsidR="00FE3005" w:rsidRPr="003C6134">
        <w:rPr>
          <w:rFonts w:asciiTheme="minorHAnsi" w:hAnsiTheme="minorHAnsi" w:cstheme="minorHAnsi"/>
          <w:sz w:val="22"/>
          <w:szCs w:val="22"/>
          <w:lang w:val="ro-RO"/>
        </w:rPr>
        <w:t xml:space="preserve">celeilalte părți </w:t>
      </w:r>
      <w:r w:rsidR="00EE7E70" w:rsidRPr="003C6134">
        <w:rPr>
          <w:rFonts w:asciiTheme="minorHAnsi" w:hAnsiTheme="minorHAnsi" w:cstheme="minorHAnsi"/>
          <w:sz w:val="22"/>
          <w:szCs w:val="22"/>
          <w:lang w:val="ro-RO"/>
        </w:rPr>
        <w:t xml:space="preserve">informaţiile ce le-au fost furnizate sau rezultatul studiilor, testelor, cercetărilor desfăşurate în cursul sau în scopul executării </w:t>
      </w:r>
      <w:r w:rsidR="00FE3005" w:rsidRPr="003C6134">
        <w:rPr>
          <w:rFonts w:asciiTheme="minorHAnsi" w:hAnsiTheme="minorHAnsi" w:cstheme="minorHAnsi"/>
          <w:sz w:val="22"/>
          <w:szCs w:val="22"/>
          <w:lang w:val="ro-RO"/>
        </w:rPr>
        <w:t>c</w:t>
      </w:r>
      <w:r w:rsidR="00EE7E70" w:rsidRPr="003C6134">
        <w:rPr>
          <w:rFonts w:asciiTheme="minorHAnsi" w:hAnsiTheme="minorHAnsi" w:cstheme="minorHAnsi"/>
          <w:sz w:val="22"/>
          <w:szCs w:val="22"/>
          <w:lang w:val="ro-RO"/>
        </w:rPr>
        <w:t xml:space="preserve">ontractului de </w:t>
      </w:r>
      <w:r w:rsidR="00FE3005" w:rsidRPr="003C6134">
        <w:rPr>
          <w:rFonts w:asciiTheme="minorHAnsi" w:hAnsiTheme="minorHAnsi" w:cstheme="minorHAnsi"/>
          <w:sz w:val="22"/>
          <w:szCs w:val="22"/>
          <w:lang w:val="ro-RO"/>
        </w:rPr>
        <w:t>s</w:t>
      </w:r>
      <w:r w:rsidR="00EE7E70" w:rsidRPr="003C6134">
        <w:rPr>
          <w:rFonts w:asciiTheme="minorHAnsi" w:hAnsiTheme="minorHAnsi" w:cstheme="minorHAnsi"/>
          <w:sz w:val="22"/>
          <w:szCs w:val="22"/>
          <w:lang w:val="ro-RO"/>
        </w:rPr>
        <w:t xml:space="preserve">ervicii. </w:t>
      </w:r>
    </w:p>
    <w:p w14:paraId="1F2FEE7A" w14:textId="77F17076" w:rsidR="00EE7E70" w:rsidRPr="003C6134" w:rsidRDefault="00753D99" w:rsidP="00557A38">
      <w:pPr>
        <w:pStyle w:val="ListParagraph"/>
        <w:tabs>
          <w:tab w:val="left" w:pos="450"/>
        </w:tabs>
        <w:spacing w:after="80"/>
        <w:ind w:left="837" w:hanging="553"/>
        <w:jc w:val="both"/>
        <w:rPr>
          <w:rFonts w:asciiTheme="minorHAnsi" w:hAnsiTheme="minorHAnsi" w:cstheme="minorHAnsi"/>
          <w:sz w:val="22"/>
          <w:szCs w:val="22"/>
          <w:lang w:val="ro-RO"/>
        </w:rPr>
      </w:pPr>
      <w:r w:rsidRPr="003C6134">
        <w:rPr>
          <w:rFonts w:asciiTheme="minorHAnsi" w:hAnsiTheme="minorHAnsi" w:cstheme="minorHAnsi"/>
          <w:b/>
          <w:noProof/>
          <w:sz w:val="22"/>
          <w:szCs w:val="22"/>
        </w:rPr>
        <mc:AlternateContent>
          <mc:Choice Requires="wps">
            <w:drawing>
              <wp:anchor distT="0" distB="0" distL="114300" distR="114300" simplePos="0" relativeHeight="251658752" behindDoc="0" locked="0" layoutInCell="1" allowOverlap="1" wp14:anchorId="42FE4CCE" wp14:editId="71BAF7B5">
                <wp:simplePos x="0" y="0"/>
                <wp:positionH relativeFrom="margin">
                  <wp:align>right</wp:align>
                </wp:positionH>
                <wp:positionV relativeFrom="page">
                  <wp:posOffset>6185535</wp:posOffset>
                </wp:positionV>
                <wp:extent cx="6324600" cy="34290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6324600" cy="342900"/>
                        </a:xfrm>
                        <a:prstGeom prst="rect">
                          <a:avLst/>
                        </a:prstGeom>
                        <a:noFill/>
                        <a:ln w="6350">
                          <a:solidFill>
                            <a:prstClr val="black"/>
                          </a:solidFill>
                        </a:ln>
                      </wps:spPr>
                      <wps:txbx>
                        <w:txbxContent>
                          <w:p w14:paraId="3B2C2BD5" w14:textId="77777777" w:rsidR="00BF0CBF" w:rsidRPr="007B7CA8" w:rsidRDefault="00BF0CBF" w:rsidP="00BF0CBF">
                            <w:pPr>
                              <w:tabs>
                                <w:tab w:val="left" w:pos="450"/>
                              </w:tabs>
                              <w:spacing w:after="80"/>
                              <w:jc w:val="both"/>
                              <w:rPr>
                                <w:rFonts w:cstheme="minorHAnsi"/>
                                <w:b/>
                                <w:i/>
                                <w:lang w:val="ro-RO"/>
                              </w:rPr>
                            </w:pPr>
                            <w:r w:rsidRPr="007B7CA8">
                              <w:rPr>
                                <w:rFonts w:asciiTheme="minorHAnsi" w:hAnsiTheme="minorHAnsi" w:cstheme="minorHAnsi"/>
                                <w:b/>
                                <w:i/>
                                <w:sz w:val="22"/>
                                <w:szCs w:val="22"/>
                                <w:lang w:val="ro-RO"/>
                              </w:rPr>
                              <w:t>ART. 12 CONFLICTUL DE INTERESE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E4CCE" id="Text Box 3" o:spid="_x0000_s1027" type="#_x0000_t202" style="position:absolute;left:0;text-align:left;margin-left:446.8pt;margin-top:487.05pt;width:498pt;height:27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" filled="f" strokeweight=".5pt">
                <v:textbox>
                  <w:txbxContent>
                    <w:p w14:paraId="3B2C2BD5" w14:textId="77777777" w:rsidR="00BF0CBF" w:rsidRPr="007B7CA8" w:rsidRDefault="00BF0CBF" w:rsidP="00BF0CBF">
                      <w:pPr>
                        <w:tabs>
                          <w:tab w:val="left" w:pos="450"/>
                        </w:tabs>
                        <w:spacing w:after="80"/>
                        <w:jc w:val="both"/>
                        <w:rPr>
                          <w:rFonts w:cstheme="minorHAnsi"/>
                          <w:b/>
                          <w:i/>
                          <w:lang w:val="ro-RO"/>
                        </w:rPr>
                      </w:pPr>
                      <w:r w:rsidRPr="007B7CA8">
                        <w:rPr>
                          <w:rFonts w:asciiTheme="minorHAnsi" w:hAnsiTheme="minorHAnsi" w:cstheme="minorHAnsi"/>
                          <w:b/>
                          <w:i/>
                          <w:sz w:val="22"/>
                          <w:szCs w:val="22"/>
                          <w:lang w:val="ro-RO"/>
                        </w:rPr>
                        <w:t>ART. 12 CONFLICTUL DE INTERESE</w:t>
                      </w:r>
                    </w:p>
                  </w:txbxContent>
                </v:textbox>
                <w10:wrap type="square" anchorx="margin" anchory="page"/>
              </v:shape>
            </w:pict>
          </mc:Fallback>
        </mc:AlternateContent>
      </w:r>
      <w:r w:rsidR="00C2078E" w:rsidRPr="003C6134">
        <w:rPr>
          <w:rFonts w:asciiTheme="minorHAnsi" w:hAnsiTheme="minorHAnsi" w:cstheme="minorHAnsi"/>
          <w:b/>
          <w:sz w:val="22"/>
          <w:szCs w:val="22"/>
          <w:lang w:val="ro-RO"/>
        </w:rPr>
        <w:t>11.</w:t>
      </w:r>
      <w:r w:rsidR="00557A38" w:rsidRPr="003C6134">
        <w:rPr>
          <w:rFonts w:asciiTheme="minorHAnsi" w:hAnsiTheme="minorHAnsi" w:cstheme="minorHAnsi"/>
          <w:b/>
          <w:sz w:val="22"/>
          <w:szCs w:val="22"/>
          <w:lang w:val="ro-RO"/>
        </w:rPr>
        <w:t>7</w:t>
      </w:r>
      <w:r w:rsidR="00557A38" w:rsidRPr="003C6134">
        <w:rPr>
          <w:rFonts w:asciiTheme="minorHAnsi" w:hAnsiTheme="minorHAnsi" w:cstheme="minorHAnsi"/>
          <w:sz w:val="22"/>
          <w:szCs w:val="22"/>
          <w:lang w:val="ro-RO"/>
        </w:rPr>
        <w:t xml:space="preserve">   </w:t>
      </w:r>
      <w:r w:rsidR="00EE7E70" w:rsidRPr="003C6134">
        <w:rPr>
          <w:rFonts w:asciiTheme="minorHAnsi" w:hAnsiTheme="minorHAnsi" w:cstheme="minorHAnsi"/>
          <w:sz w:val="22"/>
          <w:szCs w:val="22"/>
          <w:lang w:val="ro-RO"/>
        </w:rPr>
        <w:t xml:space="preserve">Prestatorul va furniza Achizitorului, la cerere, documente justificative cu privire la condiţiile în care se execută </w:t>
      </w:r>
      <w:r w:rsidR="00164EFF" w:rsidRPr="003C6134">
        <w:rPr>
          <w:rFonts w:asciiTheme="minorHAnsi" w:hAnsiTheme="minorHAnsi" w:cstheme="minorHAnsi"/>
          <w:sz w:val="22"/>
          <w:szCs w:val="22"/>
          <w:lang w:val="ro-RO"/>
        </w:rPr>
        <w:t>c</w:t>
      </w:r>
      <w:r w:rsidR="00EE7E70" w:rsidRPr="003C6134">
        <w:rPr>
          <w:rFonts w:asciiTheme="minorHAnsi" w:hAnsiTheme="minorHAnsi" w:cstheme="minorHAnsi"/>
          <w:sz w:val="22"/>
          <w:szCs w:val="22"/>
          <w:lang w:val="ro-RO"/>
        </w:rPr>
        <w:t xml:space="preserve">ontractul de </w:t>
      </w:r>
      <w:r w:rsidR="00164EFF" w:rsidRPr="003C6134">
        <w:rPr>
          <w:rFonts w:asciiTheme="minorHAnsi" w:hAnsiTheme="minorHAnsi" w:cstheme="minorHAnsi"/>
          <w:sz w:val="22"/>
          <w:szCs w:val="22"/>
          <w:lang w:val="ro-RO"/>
        </w:rPr>
        <w:t>s</w:t>
      </w:r>
      <w:r w:rsidR="00EE7E70" w:rsidRPr="003C6134">
        <w:rPr>
          <w:rFonts w:asciiTheme="minorHAnsi" w:hAnsiTheme="minorHAnsi" w:cstheme="minorHAnsi"/>
          <w:sz w:val="22"/>
          <w:szCs w:val="22"/>
          <w:lang w:val="ro-RO"/>
        </w:rPr>
        <w:t>ervicii. Achizitorul va efectua orice documentare sau cercetare la faţa locului pe care o consideră necesară pentru strângerea de probe în cazul oricărei suspiciuni cu privire la existenţa unor cheltuieli comerciale neuzuale.</w:t>
      </w:r>
    </w:p>
    <w:p w14:paraId="13E73822" w14:textId="7FF96C65" w:rsidR="00EE7E70" w:rsidRPr="003C6134" w:rsidRDefault="00164EFF" w:rsidP="0081200A">
      <w:pPr>
        <w:pStyle w:val="ListParagraph"/>
        <w:ind w:left="851" w:hanging="567"/>
        <w:jc w:val="both"/>
        <w:rPr>
          <w:rFonts w:asciiTheme="minorHAnsi" w:hAnsiTheme="minorHAnsi" w:cstheme="minorHAnsi"/>
          <w:sz w:val="22"/>
          <w:szCs w:val="22"/>
          <w:lang w:val="ro-RO"/>
        </w:rPr>
      </w:pPr>
      <w:bookmarkStart w:id="2" w:name="_Ref500223654"/>
      <w:bookmarkStart w:id="3" w:name="_Ref44601319"/>
      <w:bookmarkStart w:id="4" w:name="_Toc185742705"/>
      <w:bookmarkEnd w:id="1"/>
      <w:r w:rsidRPr="003C6134">
        <w:rPr>
          <w:rFonts w:asciiTheme="minorHAnsi" w:hAnsiTheme="minorHAnsi" w:cstheme="minorHAnsi"/>
          <w:b/>
          <w:sz w:val="22"/>
          <w:szCs w:val="22"/>
          <w:lang w:val="ro-RO"/>
        </w:rPr>
        <w:t>12.</w:t>
      </w:r>
      <w:r w:rsidR="0081200A" w:rsidRPr="003C6134">
        <w:rPr>
          <w:rFonts w:asciiTheme="minorHAnsi" w:hAnsiTheme="minorHAnsi" w:cstheme="minorHAnsi"/>
          <w:b/>
          <w:sz w:val="22"/>
          <w:szCs w:val="22"/>
          <w:lang w:val="ro-RO"/>
        </w:rPr>
        <w:t>1</w:t>
      </w:r>
      <w:r w:rsidR="0081200A" w:rsidRPr="003C6134">
        <w:rPr>
          <w:rFonts w:asciiTheme="minorHAnsi" w:hAnsiTheme="minorHAnsi" w:cstheme="minorHAnsi"/>
          <w:sz w:val="22"/>
          <w:szCs w:val="22"/>
          <w:lang w:val="ro-RO"/>
        </w:rPr>
        <w:t xml:space="preserve">  </w:t>
      </w:r>
      <w:r w:rsidR="00EE7E70" w:rsidRPr="003C6134">
        <w:rPr>
          <w:rFonts w:asciiTheme="minorHAnsi" w:hAnsiTheme="minorHAnsi" w:cstheme="minorHAnsi"/>
          <w:sz w:val="22"/>
          <w:szCs w:val="22"/>
          <w:lang w:val="ro-RO"/>
        </w:rPr>
        <w:t xml:space="preserve">Prestatorul va lua toate măsurile necesare pentru a preveni ori stopa orice situaţie care ar putea compromite executarea obiectivă şi imparţială a </w:t>
      </w:r>
      <w:r w:rsidR="00B41A95" w:rsidRPr="003C6134">
        <w:rPr>
          <w:rFonts w:asciiTheme="minorHAnsi" w:hAnsiTheme="minorHAnsi" w:cstheme="minorHAnsi"/>
          <w:sz w:val="22"/>
          <w:szCs w:val="22"/>
          <w:lang w:val="ro-RO"/>
        </w:rPr>
        <w:t>c</w:t>
      </w:r>
      <w:r w:rsidR="00EE7E70" w:rsidRPr="003C6134">
        <w:rPr>
          <w:rFonts w:asciiTheme="minorHAnsi" w:hAnsiTheme="minorHAnsi" w:cstheme="minorHAnsi"/>
          <w:sz w:val="22"/>
          <w:szCs w:val="22"/>
          <w:lang w:val="ro-RO"/>
        </w:rPr>
        <w:t xml:space="preserve">ontractului de </w:t>
      </w:r>
      <w:r w:rsidR="00B41A95" w:rsidRPr="003C6134">
        <w:rPr>
          <w:rFonts w:asciiTheme="minorHAnsi" w:hAnsiTheme="minorHAnsi" w:cstheme="minorHAnsi"/>
          <w:sz w:val="22"/>
          <w:szCs w:val="22"/>
          <w:lang w:val="ro-RO"/>
        </w:rPr>
        <w:t>s</w:t>
      </w:r>
      <w:r w:rsidR="00EE7E70" w:rsidRPr="003C6134">
        <w:rPr>
          <w:rFonts w:asciiTheme="minorHAnsi" w:hAnsiTheme="minorHAnsi" w:cstheme="minorHAnsi"/>
          <w:sz w:val="22"/>
          <w:szCs w:val="22"/>
          <w:lang w:val="ro-RO"/>
        </w:rPr>
        <w:t xml:space="preserve">ervicii. Conflictele de interese pot apărea în mod special ca rezultat al intereselor economice, afinităţilor politice ori de naţionalitate, legăturilor de rudenie ori afinitate, sau al oricăror alte legături ori interese comune. Orice conflict de interese apărut în timpul executării </w:t>
      </w:r>
      <w:r w:rsidR="00B41A95" w:rsidRPr="003C6134">
        <w:rPr>
          <w:rFonts w:asciiTheme="minorHAnsi" w:hAnsiTheme="minorHAnsi" w:cstheme="minorHAnsi"/>
          <w:sz w:val="22"/>
          <w:szCs w:val="22"/>
          <w:lang w:val="ro-RO"/>
        </w:rPr>
        <w:t>c</w:t>
      </w:r>
      <w:r w:rsidR="00EE7E70" w:rsidRPr="003C6134">
        <w:rPr>
          <w:rFonts w:asciiTheme="minorHAnsi" w:hAnsiTheme="minorHAnsi" w:cstheme="minorHAnsi"/>
          <w:sz w:val="22"/>
          <w:szCs w:val="22"/>
          <w:lang w:val="ro-RO"/>
        </w:rPr>
        <w:t xml:space="preserve">ontractului de </w:t>
      </w:r>
      <w:r w:rsidR="00B41A95" w:rsidRPr="003C6134">
        <w:rPr>
          <w:rFonts w:asciiTheme="minorHAnsi" w:hAnsiTheme="minorHAnsi" w:cstheme="minorHAnsi"/>
          <w:sz w:val="22"/>
          <w:szCs w:val="22"/>
          <w:lang w:val="ro-RO"/>
        </w:rPr>
        <w:t>s</w:t>
      </w:r>
      <w:r w:rsidR="00EE7E70" w:rsidRPr="003C6134">
        <w:rPr>
          <w:rFonts w:asciiTheme="minorHAnsi" w:hAnsiTheme="minorHAnsi" w:cstheme="minorHAnsi"/>
          <w:sz w:val="22"/>
          <w:szCs w:val="22"/>
          <w:lang w:val="ro-RO"/>
        </w:rPr>
        <w:t xml:space="preserve">ervicii trebuie notificat în scris Achizitorului, în termen de 3 zile de la apariţia acestuia. </w:t>
      </w:r>
    </w:p>
    <w:p w14:paraId="28613C85" w14:textId="3CEB18D0" w:rsidR="00EE7E70" w:rsidRPr="003C6134" w:rsidRDefault="00164EFF" w:rsidP="0081200A">
      <w:pPr>
        <w:pStyle w:val="ListParagraph"/>
        <w:ind w:left="851" w:hanging="567"/>
        <w:jc w:val="both"/>
        <w:rPr>
          <w:rFonts w:asciiTheme="minorHAnsi" w:hAnsiTheme="minorHAnsi" w:cstheme="minorHAnsi"/>
          <w:sz w:val="22"/>
          <w:szCs w:val="22"/>
          <w:lang w:val="ro-RO"/>
        </w:rPr>
      </w:pPr>
      <w:r w:rsidRPr="003C6134">
        <w:rPr>
          <w:rFonts w:asciiTheme="minorHAnsi" w:hAnsiTheme="minorHAnsi" w:cstheme="minorHAnsi"/>
          <w:b/>
          <w:sz w:val="22"/>
          <w:szCs w:val="22"/>
          <w:lang w:val="ro-RO"/>
        </w:rPr>
        <w:t>12.</w:t>
      </w:r>
      <w:r w:rsidR="0081200A" w:rsidRPr="003C6134">
        <w:rPr>
          <w:rFonts w:asciiTheme="minorHAnsi" w:hAnsiTheme="minorHAnsi" w:cstheme="minorHAnsi"/>
          <w:b/>
          <w:sz w:val="22"/>
          <w:szCs w:val="22"/>
          <w:lang w:val="ro-RO"/>
        </w:rPr>
        <w:t>2</w:t>
      </w:r>
      <w:r w:rsidR="0081200A" w:rsidRPr="003C6134">
        <w:rPr>
          <w:rFonts w:asciiTheme="minorHAnsi" w:hAnsiTheme="minorHAnsi" w:cstheme="minorHAnsi"/>
          <w:sz w:val="22"/>
          <w:szCs w:val="22"/>
          <w:lang w:val="ro-RO"/>
        </w:rPr>
        <w:t xml:space="preserve">  </w:t>
      </w:r>
      <w:r w:rsidR="00EE7E70" w:rsidRPr="003C6134">
        <w:rPr>
          <w:rFonts w:asciiTheme="minorHAnsi" w:hAnsiTheme="minorHAnsi" w:cstheme="minorHAnsi"/>
          <w:sz w:val="22"/>
          <w:szCs w:val="22"/>
          <w:lang w:val="ro-RO"/>
        </w:rPr>
        <w:t xml:space="preserve">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putea genera un conflict de interese. Prestatorul va înlocui, în 3 zile şi fără vreo compensaţie din partea Achizitorului, orice membru al personalului său salariat ori contractat, inclusiv conducerea ori salariaţii din teritoriu, care se regăseşte într-o astfel de situaţie. </w:t>
      </w:r>
    </w:p>
    <w:p w14:paraId="355B7313" w14:textId="6FE63C0E" w:rsidR="00EE7E70" w:rsidRPr="003C6134" w:rsidRDefault="00164EFF" w:rsidP="0081200A">
      <w:pPr>
        <w:pStyle w:val="ListParagraph"/>
        <w:ind w:left="851" w:hanging="567"/>
        <w:jc w:val="both"/>
        <w:rPr>
          <w:rFonts w:asciiTheme="minorHAnsi" w:hAnsiTheme="minorHAnsi" w:cstheme="minorHAnsi"/>
          <w:sz w:val="22"/>
          <w:szCs w:val="22"/>
          <w:lang w:val="ro-RO"/>
        </w:rPr>
      </w:pPr>
      <w:r w:rsidRPr="003C6134">
        <w:rPr>
          <w:rFonts w:asciiTheme="minorHAnsi" w:hAnsiTheme="minorHAnsi" w:cstheme="minorHAnsi"/>
          <w:b/>
          <w:sz w:val="22"/>
          <w:szCs w:val="22"/>
          <w:lang w:val="ro-RO"/>
        </w:rPr>
        <w:t>12.</w:t>
      </w:r>
      <w:r w:rsidR="00EE7E70" w:rsidRPr="003C6134">
        <w:rPr>
          <w:rFonts w:asciiTheme="minorHAnsi" w:hAnsiTheme="minorHAnsi" w:cstheme="minorHAnsi"/>
          <w:b/>
          <w:sz w:val="22"/>
          <w:szCs w:val="22"/>
          <w:lang w:val="ro-RO"/>
        </w:rPr>
        <w:t>3.</w:t>
      </w:r>
      <w:bookmarkEnd w:id="2"/>
      <w:r w:rsidR="0081200A" w:rsidRPr="003C6134">
        <w:rPr>
          <w:rFonts w:asciiTheme="minorHAnsi" w:hAnsiTheme="minorHAnsi" w:cstheme="minorHAnsi"/>
          <w:sz w:val="22"/>
          <w:szCs w:val="22"/>
          <w:lang w:val="ro-RO"/>
        </w:rPr>
        <w:t xml:space="preserve">  </w:t>
      </w:r>
      <w:r w:rsidR="00EE7E70" w:rsidRPr="003C6134">
        <w:rPr>
          <w:rFonts w:asciiTheme="minorHAnsi" w:hAnsiTheme="minorHAnsi" w:cstheme="minorHAnsi"/>
          <w:sz w:val="22"/>
          <w:szCs w:val="22"/>
          <w:lang w:val="ro-RO"/>
        </w:rPr>
        <w:t xml:space="preserve">Prestatorul trebuie sa evite orice contact care ar putea sa-i compromită independenţa ori pe cea a personalului său, salariat sau contractat, inclusiv conducerea şi salariaţii din teritoriu. În cazul în care prestatorul nu-şi menţine independenţa, Achizitorul, fără afectarea dreptului acesteia de a obţine repararea prejudiciului ce i-a fost cauzat ca urmare a situaţiei de conflict de interese, va putea decide încetarea de plin drept şi cu efect imediata </w:t>
      </w:r>
      <w:r w:rsidR="00B41A95" w:rsidRPr="003C6134">
        <w:rPr>
          <w:rFonts w:asciiTheme="minorHAnsi" w:hAnsiTheme="minorHAnsi" w:cstheme="minorHAnsi"/>
          <w:sz w:val="22"/>
          <w:szCs w:val="22"/>
          <w:lang w:val="ro-RO"/>
        </w:rPr>
        <w:t>c</w:t>
      </w:r>
      <w:r w:rsidR="00EE7E70" w:rsidRPr="003C6134">
        <w:rPr>
          <w:rFonts w:asciiTheme="minorHAnsi" w:hAnsiTheme="minorHAnsi" w:cstheme="minorHAnsi"/>
          <w:sz w:val="22"/>
          <w:szCs w:val="22"/>
          <w:lang w:val="ro-RO"/>
        </w:rPr>
        <w:t xml:space="preserve">ontractul de </w:t>
      </w:r>
      <w:r w:rsidR="00B41A95" w:rsidRPr="003C6134">
        <w:rPr>
          <w:rFonts w:asciiTheme="minorHAnsi" w:hAnsiTheme="minorHAnsi" w:cstheme="minorHAnsi"/>
          <w:sz w:val="22"/>
          <w:szCs w:val="22"/>
          <w:lang w:val="ro-RO"/>
        </w:rPr>
        <w:t>s</w:t>
      </w:r>
      <w:r w:rsidR="00EE7E70" w:rsidRPr="003C6134">
        <w:rPr>
          <w:rFonts w:asciiTheme="minorHAnsi" w:hAnsiTheme="minorHAnsi" w:cstheme="minorHAnsi"/>
          <w:sz w:val="22"/>
          <w:szCs w:val="22"/>
          <w:lang w:val="ro-RO"/>
        </w:rPr>
        <w:t>ervicii, în condiţiile prevăzute la art.1</w:t>
      </w:r>
      <w:r w:rsidR="004B442E" w:rsidRPr="003C6134">
        <w:rPr>
          <w:rFonts w:asciiTheme="minorHAnsi" w:hAnsiTheme="minorHAnsi" w:cstheme="minorHAnsi"/>
          <w:sz w:val="22"/>
          <w:szCs w:val="22"/>
          <w:lang w:val="ro-RO"/>
        </w:rPr>
        <w:t>8</w:t>
      </w:r>
      <w:r w:rsidR="00EE7E70" w:rsidRPr="003C6134">
        <w:rPr>
          <w:rFonts w:asciiTheme="minorHAnsi" w:hAnsiTheme="minorHAnsi" w:cstheme="minorHAnsi"/>
          <w:sz w:val="22"/>
          <w:szCs w:val="22"/>
          <w:lang w:val="ro-RO"/>
        </w:rPr>
        <w:t xml:space="preserve"> din prezentul contract.</w:t>
      </w:r>
    </w:p>
    <w:p w14:paraId="0FBE31F4" w14:textId="47102BEF" w:rsidR="00A831A3" w:rsidRPr="003C6134" w:rsidRDefault="00113A3C" w:rsidP="00B23F45">
      <w:pPr>
        <w:pStyle w:val="1"/>
        <w:numPr>
          <w:ilvl w:val="0"/>
          <w:numId w:val="0"/>
        </w:numPr>
        <w:spacing w:line="340" w:lineRule="exact"/>
        <w:ind w:left="837"/>
        <w:jc w:val="both"/>
        <w:rPr>
          <w:rFonts w:asciiTheme="minorHAnsi" w:hAnsiTheme="minorHAnsi" w:cstheme="minorHAnsi"/>
          <w:b/>
          <w:lang w:val="ro-RO"/>
        </w:rPr>
      </w:pPr>
      <w:r w:rsidRPr="003C6134">
        <w:rPr>
          <w:rFonts w:asciiTheme="minorHAnsi" w:hAnsiTheme="minorHAnsi" w:cstheme="minorHAnsi"/>
          <w:b/>
          <w:lang w:val="ro-RO"/>
        </w:rPr>
        <w:t>Alte prevederi anti-mită/anti-fraudă</w:t>
      </w:r>
      <w:bookmarkEnd w:id="3"/>
    </w:p>
    <w:p w14:paraId="20BBC725" w14:textId="77777777" w:rsidR="00A831A3" w:rsidRPr="003C6134" w:rsidRDefault="00146299" w:rsidP="007614A5">
      <w:pPr>
        <w:pStyle w:val="1"/>
        <w:numPr>
          <w:ilvl w:val="2"/>
          <w:numId w:val="21"/>
        </w:numPr>
        <w:ind w:left="851" w:hanging="425"/>
        <w:jc w:val="both"/>
        <w:rPr>
          <w:rFonts w:asciiTheme="minorHAnsi" w:hAnsiTheme="minorHAnsi" w:cstheme="minorHAnsi"/>
          <w:lang w:val="ro-RO"/>
        </w:rPr>
      </w:pPr>
      <w:r w:rsidRPr="003C6134">
        <w:rPr>
          <w:rFonts w:asciiTheme="minorHAnsi" w:hAnsiTheme="minorHAnsi" w:cstheme="minorHAnsi"/>
          <w:lang w:val="ro-RO"/>
        </w:rPr>
        <w:t>Prestatorul</w:t>
      </w:r>
      <w:r w:rsidR="00A831A3" w:rsidRPr="003C6134">
        <w:rPr>
          <w:rFonts w:asciiTheme="minorHAnsi" w:hAnsiTheme="minorHAnsi" w:cstheme="minorHAnsi"/>
          <w:lang w:val="ro-RO"/>
        </w:rPr>
        <w:t xml:space="preserve"> declară, după cunoștința sa, că atât el însuși cât și Personalul/Subcontractanții său/săi, nici direct, nici printr-un terț, nu a/au promis, nu a/au oferit sau nu a/au dat o sumă de bani, bunuri materiale și/sau orice alt beneficiu cu intenția de a fi determinat un salariat al Achizitorului să execute o activitate sau atribuție de serviciu în mod necorespunzător sau să fi răsplătit un salariat al Achizitorului pentru executarea unei activități sau atribuții de serviciu sau să fi oferit/să fi promis oferirea oricărui </w:t>
      </w:r>
      <w:r w:rsidR="00A831A3" w:rsidRPr="003C6134">
        <w:rPr>
          <w:rFonts w:asciiTheme="minorHAnsi" w:hAnsiTheme="minorHAnsi" w:cstheme="minorHAnsi"/>
          <w:lang w:val="ro-RO"/>
        </w:rPr>
        <w:lastRenderedPageBreak/>
        <w:t>stimulent cu scopul de a fi determinat un salariat al Achizitorului să fi întreprins sau să se fi abținut de la a întreprinde o activitate sau de a-și fi exercitat o atribuție de serviciu pe parcursul desfășurării contractului și ulterior, care ar fi încălcat atribuțiile și responsabilitățile persoanei/persoanelor vizate față de Achizitor.</w:t>
      </w:r>
    </w:p>
    <w:p w14:paraId="5ED38785" w14:textId="77777777" w:rsidR="00A831A3" w:rsidRPr="003C6134" w:rsidRDefault="00146299" w:rsidP="007614A5">
      <w:pPr>
        <w:pStyle w:val="1"/>
        <w:numPr>
          <w:ilvl w:val="2"/>
          <w:numId w:val="21"/>
        </w:numPr>
        <w:ind w:left="851" w:hanging="425"/>
        <w:jc w:val="both"/>
        <w:rPr>
          <w:rFonts w:asciiTheme="minorHAnsi" w:hAnsiTheme="minorHAnsi" w:cstheme="minorHAnsi"/>
          <w:lang w:val="ro-RO"/>
        </w:rPr>
      </w:pPr>
      <w:r w:rsidRPr="003C6134">
        <w:rPr>
          <w:rFonts w:asciiTheme="minorHAnsi" w:hAnsiTheme="minorHAnsi" w:cstheme="minorHAnsi"/>
          <w:lang w:val="ro-RO"/>
        </w:rPr>
        <w:t>Prestatorul /Personalul Prestatorului/Subcontractanții</w:t>
      </w:r>
      <w:r w:rsidR="00A831A3" w:rsidRPr="003C6134">
        <w:rPr>
          <w:rFonts w:asciiTheme="minorHAnsi" w:hAnsiTheme="minorHAnsi" w:cstheme="minorHAnsi"/>
          <w:lang w:val="ro-RO"/>
        </w:rPr>
        <w:t>, nici direct, nici printr-un terț, nu va/vor promite sau nu va/vor oferi și nici nu va/vor da o sumă de bani, bunuri materiale și/sau orice alt beneficiu cu intentia de a determina un salariat al Achizitorului sa execute o activitate sau atributie de serviciu în mod necorespunzător sau să răsplătească un salariat al Achizitorului pentru executarea unei activități sau atribuții de serviciu sau să ofere/să promita oferirea oricîrui stimulent cu scopul de a determina un salariat al Achizitorului să întreprindă sau să se abțină de la a întreprinde o activitate sau de a-și exercita o atribuție de serviciu pe parcursul desfășurarii contractului și ulterior, care ar încălca atribuțiile și responsabilitățile persoanei/persoanelor vizate față de Achizitor.</w:t>
      </w:r>
    </w:p>
    <w:p w14:paraId="7402D22E" w14:textId="77777777" w:rsidR="00A831A3" w:rsidRPr="003C6134" w:rsidRDefault="00146299" w:rsidP="007614A5">
      <w:pPr>
        <w:pStyle w:val="1"/>
        <w:numPr>
          <w:ilvl w:val="2"/>
          <w:numId w:val="21"/>
        </w:numPr>
        <w:ind w:left="851" w:hanging="567"/>
        <w:jc w:val="both"/>
        <w:rPr>
          <w:rFonts w:asciiTheme="minorHAnsi" w:hAnsiTheme="minorHAnsi" w:cstheme="minorHAnsi"/>
          <w:lang w:val="ro-RO"/>
        </w:rPr>
      </w:pPr>
      <w:r w:rsidRPr="003C6134">
        <w:rPr>
          <w:rFonts w:asciiTheme="minorHAnsi" w:hAnsiTheme="minorHAnsi" w:cstheme="minorHAnsi"/>
          <w:lang w:val="ro-RO"/>
        </w:rPr>
        <w:t>Prestatorul</w:t>
      </w:r>
      <w:r w:rsidR="00A831A3" w:rsidRPr="003C6134">
        <w:rPr>
          <w:rFonts w:asciiTheme="minorHAnsi" w:hAnsiTheme="minorHAnsi" w:cstheme="minorHAnsi"/>
          <w:lang w:val="ro-RO"/>
        </w:rPr>
        <w:t xml:space="preserve"> declară că, după cunoștința sa, Personalul/Subcontractanții </w:t>
      </w:r>
      <w:r w:rsidRPr="003C6134">
        <w:rPr>
          <w:rFonts w:asciiTheme="minorHAnsi" w:hAnsiTheme="minorHAnsi" w:cstheme="minorHAnsi"/>
          <w:lang w:val="ro-RO"/>
        </w:rPr>
        <w:t>Prestatorul</w:t>
      </w:r>
      <w:r w:rsidR="00A831A3" w:rsidRPr="003C6134">
        <w:rPr>
          <w:rFonts w:asciiTheme="minorHAnsi" w:hAnsiTheme="minorHAnsi" w:cstheme="minorHAnsi"/>
          <w:lang w:val="ro-RO"/>
        </w:rPr>
        <w:t>ului nu a/au plătit direct sau indirect, niciun comision necuvenit sau o taxă solicitată nelegal, unui salariat al Achizitorului, în legătură cu prezentul contract.</w:t>
      </w:r>
    </w:p>
    <w:p w14:paraId="2B4618E3" w14:textId="77777777" w:rsidR="00A831A3" w:rsidRPr="003C6134" w:rsidRDefault="00146299" w:rsidP="007614A5">
      <w:pPr>
        <w:pStyle w:val="1"/>
        <w:numPr>
          <w:ilvl w:val="2"/>
          <w:numId w:val="21"/>
        </w:numPr>
        <w:ind w:left="851" w:hanging="567"/>
        <w:jc w:val="both"/>
        <w:rPr>
          <w:rFonts w:asciiTheme="minorHAnsi" w:hAnsiTheme="minorHAnsi" w:cstheme="minorHAnsi"/>
          <w:lang w:val="ro-RO"/>
        </w:rPr>
      </w:pPr>
      <w:r w:rsidRPr="003C6134">
        <w:rPr>
          <w:rFonts w:asciiTheme="minorHAnsi" w:hAnsiTheme="minorHAnsi" w:cstheme="minorHAnsi"/>
          <w:lang w:val="ro-RO"/>
        </w:rPr>
        <w:t>Prestatorul /Personalul Prestatorului/Subcontractanții</w:t>
      </w:r>
      <w:r w:rsidR="00A831A3" w:rsidRPr="003C6134">
        <w:rPr>
          <w:rFonts w:asciiTheme="minorHAnsi" w:hAnsiTheme="minorHAnsi" w:cstheme="minorHAnsi"/>
          <w:lang w:val="ro-RO"/>
        </w:rPr>
        <w:t xml:space="preserve"> nu va/vor plăti sau nu va/vor intenționa să plătească, direct sau indirect, niciun comision necuvenit, nicio taxă solicitată nelegal și nu va/vor oferi niciun cadou unui salariat al Achizitorului în legătură cu derularea contractului sau pentru obținerea oricărui favor ori pentru orice alt motiv.</w:t>
      </w:r>
    </w:p>
    <w:p w14:paraId="3B357EC7" w14:textId="77777777" w:rsidR="00A831A3" w:rsidRPr="003C6134" w:rsidRDefault="00A831A3" w:rsidP="007614A5">
      <w:pPr>
        <w:pStyle w:val="1"/>
        <w:numPr>
          <w:ilvl w:val="2"/>
          <w:numId w:val="21"/>
        </w:numPr>
        <w:ind w:left="851" w:hanging="567"/>
        <w:jc w:val="both"/>
        <w:rPr>
          <w:rFonts w:asciiTheme="minorHAnsi" w:hAnsiTheme="minorHAnsi" w:cstheme="minorHAnsi"/>
          <w:lang w:val="ro-RO"/>
        </w:rPr>
      </w:pPr>
      <w:r w:rsidRPr="003C6134">
        <w:rPr>
          <w:rFonts w:asciiTheme="minorHAnsi" w:hAnsiTheme="minorHAnsi" w:cstheme="minorHAnsi"/>
          <w:lang w:val="ro-RO"/>
        </w:rPr>
        <w:t xml:space="preserve">În cazul în care </w:t>
      </w:r>
      <w:r w:rsidR="00146299" w:rsidRPr="003C6134">
        <w:rPr>
          <w:rFonts w:asciiTheme="minorHAnsi" w:hAnsiTheme="minorHAnsi" w:cstheme="minorHAnsi"/>
          <w:lang w:val="ro-RO"/>
        </w:rPr>
        <w:t>Prestatorul /Personalul Prestatorului</w:t>
      </w:r>
      <w:r w:rsidRPr="003C6134">
        <w:rPr>
          <w:rFonts w:asciiTheme="minorHAnsi" w:hAnsiTheme="minorHAnsi" w:cstheme="minorHAnsi"/>
          <w:lang w:val="ro-RO"/>
        </w:rPr>
        <w:t xml:space="preserve">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Achizitorul va putea decide încetarea/rezilierea contractului.</w:t>
      </w:r>
    </w:p>
    <w:p w14:paraId="0E4D689F" w14:textId="77777777" w:rsidR="00A831A3" w:rsidRPr="003C6134" w:rsidRDefault="00146299" w:rsidP="007614A5">
      <w:pPr>
        <w:pStyle w:val="1"/>
        <w:numPr>
          <w:ilvl w:val="2"/>
          <w:numId w:val="21"/>
        </w:numPr>
        <w:ind w:left="851" w:hanging="567"/>
        <w:jc w:val="both"/>
        <w:rPr>
          <w:rFonts w:asciiTheme="minorHAnsi" w:hAnsiTheme="minorHAnsi" w:cstheme="minorHAnsi"/>
          <w:lang w:val="ro-RO"/>
        </w:rPr>
      </w:pPr>
      <w:r w:rsidRPr="003C6134">
        <w:rPr>
          <w:rFonts w:asciiTheme="minorHAnsi" w:hAnsiTheme="minorHAnsi" w:cstheme="minorHAnsi"/>
          <w:lang w:val="ro-RO"/>
        </w:rPr>
        <w:t>Prestatorul /Personalul Prestatorului/Subcontractanții nu va/vor plăti sau nu va/vor intenționa să plătească, direct sau indirect, niciun comision</w:t>
      </w:r>
      <w:r w:rsidR="00A831A3" w:rsidRPr="003C6134">
        <w:rPr>
          <w:rFonts w:asciiTheme="minorHAnsi" w:hAnsiTheme="minorHAnsi" w:cstheme="minorHAnsi"/>
          <w:lang w:val="ro-RO"/>
        </w:rPr>
        <w:t xml:space="preserve"> declară că nu a/au fost condamnat/ condamnați nici că persoana/compania, nici administratorii/membrii organului de conducere/asociații săi, după caz, respectiv că nu a(u) pledat vinovat(ți) cu privire la o infracțiune care implică frauda, corupția, mita, delapidarea sau alte infracțiuni economico-financiare.</w:t>
      </w:r>
    </w:p>
    <w:p w14:paraId="4AB34473" w14:textId="77777777" w:rsidR="00A831A3" w:rsidRPr="003C6134" w:rsidRDefault="00146299" w:rsidP="007614A5">
      <w:pPr>
        <w:pStyle w:val="1"/>
        <w:numPr>
          <w:ilvl w:val="2"/>
          <w:numId w:val="21"/>
        </w:numPr>
        <w:ind w:left="851" w:hanging="567"/>
        <w:jc w:val="both"/>
        <w:rPr>
          <w:rFonts w:asciiTheme="minorHAnsi" w:hAnsiTheme="minorHAnsi" w:cstheme="minorHAnsi"/>
          <w:lang w:val="ro-RO"/>
        </w:rPr>
      </w:pPr>
      <w:r w:rsidRPr="003C6134">
        <w:rPr>
          <w:rFonts w:asciiTheme="minorHAnsi" w:hAnsiTheme="minorHAnsi" w:cstheme="minorHAnsi"/>
          <w:lang w:val="ro-RO"/>
        </w:rPr>
        <w:t>Prestatorul /Personalul Prestatorului/Subcontractanții nu va/vor plăti sau nu va/vor intenționa să plătească, direct sau indirect, niciun comision</w:t>
      </w:r>
      <w:r w:rsidR="00A831A3" w:rsidRPr="003C6134">
        <w:rPr>
          <w:rFonts w:asciiTheme="minorHAnsi" w:hAnsiTheme="minorHAnsi" w:cstheme="minorHAnsi"/>
          <w:lang w:val="ro-RO"/>
        </w:rPr>
        <w:t xml:space="preserve"> este/sunt de acord să furnizeze și să susțină, la solicitarea expresă a Achizitorului, o declarație pe propria răspundere în privința respectării politicilor anti-mită, ale principiilor de afaceri și de conduită etică ale Achizitorului și se obligă să anunțe imediat, în scris, Achizitorul în privința oricărui caz apărut sau de care a/au luat cunoștință ulterior, dar nu mai târziu de 5 zile lucrătoare de la luarea la cunoștință a situației apărute.</w:t>
      </w:r>
    </w:p>
    <w:p w14:paraId="5A55BB74" w14:textId="77777777" w:rsidR="00A831A3" w:rsidRPr="003C6134" w:rsidRDefault="00146299" w:rsidP="007614A5">
      <w:pPr>
        <w:pStyle w:val="1"/>
        <w:numPr>
          <w:ilvl w:val="2"/>
          <w:numId w:val="21"/>
        </w:numPr>
        <w:ind w:left="851" w:hanging="567"/>
        <w:jc w:val="both"/>
        <w:rPr>
          <w:rFonts w:asciiTheme="minorHAnsi" w:hAnsiTheme="minorHAnsi" w:cstheme="minorHAnsi"/>
          <w:lang w:val="ro-RO"/>
        </w:rPr>
      </w:pPr>
      <w:r w:rsidRPr="003C6134">
        <w:rPr>
          <w:rFonts w:asciiTheme="minorHAnsi" w:hAnsiTheme="minorHAnsi" w:cstheme="minorHAnsi"/>
          <w:lang w:val="ro-RO"/>
        </w:rPr>
        <w:t>Prestatorul /Personalul Prestatorului/Subcontractanții nu va/vor plăti sau nu va/vor intenționa să plătească, direct sau indirect, niciun comision</w:t>
      </w:r>
      <w:r w:rsidR="00A831A3" w:rsidRPr="003C6134">
        <w:rPr>
          <w:rFonts w:asciiTheme="minorHAnsi" w:hAnsiTheme="minorHAnsi" w:cstheme="minorHAnsi"/>
          <w:lang w:val="ro-RO"/>
        </w:rPr>
        <w:t xml:space="preserve"> vor respecta secretul profesional pe perioada executării contractului, inclusiv pe perioada oricărei prelungiri a acestuia, precum și după încetarea contractului.</w:t>
      </w:r>
    </w:p>
    <w:p w14:paraId="26053C84" w14:textId="77777777" w:rsidR="00A831A3" w:rsidRPr="003C6134" w:rsidRDefault="00146299" w:rsidP="007614A5">
      <w:pPr>
        <w:pStyle w:val="1"/>
        <w:numPr>
          <w:ilvl w:val="2"/>
          <w:numId w:val="21"/>
        </w:numPr>
        <w:ind w:left="851" w:hanging="567"/>
        <w:jc w:val="both"/>
        <w:rPr>
          <w:rFonts w:asciiTheme="minorHAnsi" w:hAnsiTheme="minorHAnsi" w:cstheme="minorHAnsi"/>
          <w:lang w:val="ro-RO"/>
        </w:rPr>
      </w:pPr>
      <w:r w:rsidRPr="003C6134">
        <w:rPr>
          <w:rFonts w:asciiTheme="minorHAnsi" w:hAnsiTheme="minorHAnsi" w:cstheme="minorHAnsi"/>
          <w:lang w:val="ro-RO"/>
        </w:rPr>
        <w:t>Prestatorul /Personalul Prestatorului/Subcontractanții nu va/vor plăti sau nu va/vor intenționa să plătească, direct sau indirect, niciun comision</w:t>
      </w:r>
      <w:r w:rsidR="00A831A3" w:rsidRPr="003C6134">
        <w:rPr>
          <w:rFonts w:asciiTheme="minorHAnsi" w:hAnsiTheme="minorHAnsi" w:cstheme="minorHAnsi"/>
          <w:lang w:val="ro-RO"/>
        </w:rPr>
        <w:t xml:space="preserve"> este/sunt de acord și se angajează să respecte politicile și procedurile referitoare la sistemul de management anti-mită al Achizitorului.</w:t>
      </w:r>
    </w:p>
    <w:p w14:paraId="31EF5298" w14:textId="16331E88" w:rsidR="00A831A3" w:rsidRPr="003C6134" w:rsidRDefault="00A831A3" w:rsidP="007614A5">
      <w:pPr>
        <w:pStyle w:val="1"/>
        <w:numPr>
          <w:ilvl w:val="2"/>
          <w:numId w:val="21"/>
        </w:numPr>
        <w:ind w:left="851" w:hanging="567"/>
        <w:jc w:val="both"/>
        <w:rPr>
          <w:rFonts w:asciiTheme="minorHAnsi" w:hAnsiTheme="minorHAnsi" w:cstheme="minorHAnsi"/>
          <w:lang w:val="ro-RO"/>
        </w:rPr>
      </w:pPr>
      <w:r w:rsidRPr="003C6134">
        <w:rPr>
          <w:rFonts w:asciiTheme="minorHAnsi" w:hAnsiTheme="minorHAnsi" w:cstheme="minorHAnsi"/>
          <w:lang w:val="ro-RO"/>
        </w:rPr>
        <w:t xml:space="preserve">Orice încălcare a obligațiilor asumate prin clauzele anti-mită de la art. </w:t>
      </w:r>
      <w:r w:rsidR="00113A3C" w:rsidRPr="003C6134">
        <w:rPr>
          <w:rFonts w:asciiTheme="minorHAnsi" w:hAnsiTheme="minorHAnsi" w:cstheme="minorHAnsi"/>
          <w:lang w:val="ro-RO"/>
        </w:rPr>
        <w:t>mentionate</w:t>
      </w:r>
      <w:r w:rsidRPr="003C6134">
        <w:rPr>
          <w:rFonts w:asciiTheme="minorHAnsi" w:hAnsiTheme="minorHAnsi" w:cstheme="minorHAnsi"/>
          <w:lang w:val="ro-RO"/>
        </w:rPr>
        <w:t xml:space="preserve"> mai sus va conferi dreptul Achizitorului de a rezilia contractul, cu efect imediat, fără nicio compensație, fără nicio formalitate și fără nicio altă procedură judiciară sau extrajudiciară.</w:t>
      </w:r>
    </w:p>
    <w:p w14:paraId="4540655D" w14:textId="77777777" w:rsidR="00A831A3" w:rsidRPr="003C6134" w:rsidRDefault="00A831A3" w:rsidP="007614A5">
      <w:pPr>
        <w:pStyle w:val="1"/>
        <w:numPr>
          <w:ilvl w:val="2"/>
          <w:numId w:val="21"/>
        </w:numPr>
        <w:ind w:left="851" w:hanging="567"/>
        <w:jc w:val="both"/>
        <w:rPr>
          <w:rFonts w:asciiTheme="minorHAnsi" w:hAnsiTheme="minorHAnsi" w:cstheme="minorHAnsi"/>
          <w:lang w:val="ro-RO"/>
        </w:rPr>
      </w:pPr>
      <w:r w:rsidRPr="003C6134">
        <w:rPr>
          <w:rFonts w:asciiTheme="minorHAnsi" w:hAnsiTheme="minorHAnsi" w:cstheme="minorHAnsi"/>
          <w:lang w:val="ro-RO"/>
        </w:rPr>
        <w:t xml:space="preserve">În aplicarea prezentului articol, prin „Personalul </w:t>
      </w:r>
      <w:r w:rsidR="00146299" w:rsidRPr="003C6134">
        <w:rPr>
          <w:rFonts w:asciiTheme="minorHAnsi" w:hAnsiTheme="minorHAnsi" w:cstheme="minorHAnsi"/>
          <w:lang w:val="ro-RO"/>
        </w:rPr>
        <w:t xml:space="preserve">Prestatorului </w:t>
      </w:r>
      <w:r w:rsidRPr="003C6134">
        <w:rPr>
          <w:rFonts w:asciiTheme="minorHAnsi" w:hAnsiTheme="minorHAnsi" w:cstheme="minorHAnsi"/>
          <w:lang w:val="ro-RO"/>
        </w:rPr>
        <w:t>” se înțelege personalul angajat la data semnării prezentului contract, precum și oricare alt personal care va fi angajat de Prestator pe perioada de valabilitate a prezentului contract.</w:t>
      </w:r>
    </w:p>
    <w:p w14:paraId="527D79F3" w14:textId="77777777" w:rsidR="00A831A3" w:rsidRPr="003C6134" w:rsidRDefault="00A831A3" w:rsidP="007614A5">
      <w:pPr>
        <w:pStyle w:val="1"/>
        <w:numPr>
          <w:ilvl w:val="2"/>
          <w:numId w:val="21"/>
        </w:numPr>
        <w:ind w:left="851" w:hanging="567"/>
        <w:jc w:val="both"/>
        <w:rPr>
          <w:rFonts w:asciiTheme="minorHAnsi" w:hAnsiTheme="minorHAnsi" w:cstheme="minorHAnsi"/>
          <w:lang w:val="ro-RO"/>
        </w:rPr>
      </w:pPr>
      <w:r w:rsidRPr="003C6134">
        <w:rPr>
          <w:rFonts w:asciiTheme="minorHAnsi" w:hAnsiTheme="minorHAnsi" w:cstheme="minorHAnsi"/>
          <w:lang w:val="ro-RO"/>
        </w:rPr>
        <w:t>În aplicarea prezentului articol, prin „Subcontractant” se înțelege atât subcontractanții declarați de Prestator la momentul semnării prezentului contract, cât și, dacă este cazul, oricare alți subcontractanți ce vor fi implicați ulterior în executarea prezentului contract.</w:t>
      </w:r>
    </w:p>
    <w:p w14:paraId="32BC3EF6" w14:textId="77777777" w:rsidR="00A831A3" w:rsidRPr="003C6134" w:rsidRDefault="00A831A3" w:rsidP="007614A5">
      <w:pPr>
        <w:pStyle w:val="1"/>
        <w:numPr>
          <w:ilvl w:val="2"/>
          <w:numId w:val="21"/>
        </w:numPr>
        <w:ind w:left="851" w:hanging="567"/>
        <w:jc w:val="both"/>
        <w:rPr>
          <w:rFonts w:asciiTheme="minorHAnsi" w:hAnsiTheme="minorHAnsi" w:cstheme="minorHAnsi"/>
          <w:lang w:val="ro-RO"/>
        </w:rPr>
      </w:pPr>
      <w:r w:rsidRPr="003C6134">
        <w:rPr>
          <w:rFonts w:asciiTheme="minorHAnsi" w:hAnsiTheme="minorHAnsi" w:cstheme="minorHAnsi"/>
          <w:lang w:val="ro-RO"/>
        </w:rPr>
        <w:t xml:space="preserve">Achizitorul își rezervă dreptul de a rezoluționa/rezilia contractul, fara insa a fi afectat dreptul Partilor de a pretinde plata unor daune sau alte prejudicii, in, fără însă a fi afectat dreptul Părților de a pretinde plata unor daune sau alte prejudicii, în situația în care </w:t>
      </w:r>
      <w:r w:rsidR="00146299" w:rsidRPr="003C6134">
        <w:rPr>
          <w:rFonts w:asciiTheme="minorHAnsi" w:hAnsiTheme="minorHAnsi" w:cstheme="minorHAnsi"/>
          <w:lang w:val="ro-RO"/>
        </w:rPr>
        <w:t>Prestatorul</w:t>
      </w:r>
      <w:r w:rsidRPr="003C6134">
        <w:rPr>
          <w:rFonts w:asciiTheme="minorHAnsi" w:hAnsiTheme="minorHAnsi" w:cstheme="minorHAnsi"/>
          <w:lang w:val="ro-RO"/>
        </w:rPr>
        <w:t xml:space="preserve"> a savârșit nereguli, neconformități sau infracțiuni care implică frauda, corupția, mita, delapidarea sau alte infracțiuni economico-financiare în cadrul procedurii de atribuire a contractului sau în legătură cu executarea acestuia.</w:t>
      </w:r>
    </w:p>
    <w:p w14:paraId="7AC83B7B" w14:textId="77777777" w:rsidR="00A831A3" w:rsidRPr="003C6134" w:rsidRDefault="00146299" w:rsidP="007614A5">
      <w:pPr>
        <w:pStyle w:val="1"/>
        <w:numPr>
          <w:ilvl w:val="2"/>
          <w:numId w:val="21"/>
        </w:numPr>
        <w:ind w:left="851" w:hanging="567"/>
        <w:jc w:val="both"/>
        <w:rPr>
          <w:rFonts w:asciiTheme="minorHAnsi" w:hAnsiTheme="minorHAnsi" w:cstheme="minorHAnsi"/>
          <w:lang w:val="ro-RO"/>
        </w:rPr>
      </w:pPr>
      <w:r w:rsidRPr="003C6134">
        <w:rPr>
          <w:rFonts w:asciiTheme="minorHAnsi" w:hAnsiTheme="minorHAnsi" w:cstheme="minorHAnsi"/>
          <w:lang w:val="ro-RO"/>
        </w:rPr>
        <w:t>Prestatorul</w:t>
      </w:r>
      <w:r w:rsidR="00A831A3" w:rsidRPr="003C6134">
        <w:rPr>
          <w:rFonts w:asciiTheme="minorHAnsi" w:hAnsiTheme="minorHAnsi" w:cstheme="minorHAnsi"/>
          <w:lang w:val="ro-RO"/>
        </w:rPr>
        <w:t xml:space="preserve"> poate rezoluționa/rezilia contractul, fără însă a fi afectat dreptul Părților de a pretinde plata unor daune sau alte prejudicii, în cazul în care Achizitorul a comis erori esențiale, nereguli, neconformități sau infracțiuni care implică frauda, corupția, mita, delapidarea sau alte infracțiuni </w:t>
      </w:r>
      <w:r w:rsidR="00A831A3" w:rsidRPr="003C6134">
        <w:rPr>
          <w:rFonts w:asciiTheme="minorHAnsi" w:hAnsiTheme="minorHAnsi" w:cstheme="minorHAnsi"/>
          <w:lang w:val="ro-RO"/>
        </w:rPr>
        <w:lastRenderedPageBreak/>
        <w:t>economico-financiare în cadrul procedurii de atribuire a contractului sau în legătură cu executarea acestuia.</w:t>
      </w:r>
    </w:p>
    <w:p w14:paraId="49D20BC5" w14:textId="77777777" w:rsidR="0065036A" w:rsidRPr="003C6134" w:rsidRDefault="0065036A" w:rsidP="0065036A">
      <w:pPr>
        <w:pStyle w:val="1"/>
        <w:numPr>
          <w:ilvl w:val="0"/>
          <w:numId w:val="0"/>
        </w:numPr>
        <w:ind w:left="851"/>
        <w:jc w:val="both"/>
        <w:rPr>
          <w:rFonts w:asciiTheme="minorHAnsi" w:hAnsiTheme="minorHAnsi" w:cstheme="minorHAnsi"/>
          <w:lang w:val="ro-RO"/>
        </w:rPr>
      </w:pPr>
    </w:p>
    <w:tbl>
      <w:tblPr>
        <w:tblStyle w:val="TableGrid"/>
        <w:tblW w:w="0" w:type="auto"/>
        <w:tblInd w:w="355" w:type="dxa"/>
        <w:tblLook w:val="04A0" w:firstRow="1" w:lastRow="0" w:firstColumn="1" w:lastColumn="0" w:noHBand="0" w:noVBand="1"/>
      </w:tblPr>
      <w:tblGrid>
        <w:gridCol w:w="9625"/>
      </w:tblGrid>
      <w:tr w:rsidR="003C6134" w:rsidRPr="003C6134" w14:paraId="43600A4C" w14:textId="77777777" w:rsidTr="00434D54">
        <w:tc>
          <w:tcPr>
            <w:tcW w:w="9625" w:type="dxa"/>
          </w:tcPr>
          <w:p w14:paraId="00D3CC3F" w14:textId="065137E1" w:rsidR="0065036A" w:rsidRPr="003C6134" w:rsidRDefault="0065036A" w:rsidP="0065036A">
            <w:pPr>
              <w:jc w:val="both"/>
              <w:rPr>
                <w:rFonts w:asciiTheme="minorHAnsi" w:hAnsiTheme="minorHAnsi" w:cstheme="minorHAnsi"/>
                <w:b/>
                <w:sz w:val="22"/>
                <w:szCs w:val="22"/>
                <w:lang w:val="ro-RO"/>
              </w:rPr>
            </w:pPr>
            <w:r w:rsidRPr="003C6134">
              <w:rPr>
                <w:rFonts w:asciiTheme="minorHAnsi" w:hAnsiTheme="minorHAnsi" w:cstheme="minorHAnsi"/>
                <w:b/>
                <w:sz w:val="22"/>
                <w:szCs w:val="22"/>
                <w:lang w:val="ro-RO"/>
              </w:rPr>
              <w:t xml:space="preserve"> 13 Despăgubiri  </w:t>
            </w:r>
          </w:p>
          <w:p w14:paraId="4B4C2624" w14:textId="03FC6B33" w:rsidR="0065036A" w:rsidRPr="003C6134" w:rsidRDefault="0065036A" w:rsidP="00150CD6">
            <w:pPr>
              <w:tabs>
                <w:tab w:val="num" w:pos="2160"/>
              </w:tabs>
              <w:ind w:right="1"/>
              <w:jc w:val="both"/>
              <w:rPr>
                <w:rFonts w:asciiTheme="minorHAnsi" w:hAnsiTheme="minorHAnsi" w:cstheme="minorHAnsi"/>
                <w:b/>
                <w:sz w:val="22"/>
                <w:szCs w:val="22"/>
                <w:lang w:val="ro-RO"/>
              </w:rPr>
            </w:pPr>
          </w:p>
        </w:tc>
      </w:tr>
    </w:tbl>
    <w:bookmarkEnd w:id="4"/>
    <w:p w14:paraId="74117F53" w14:textId="69315775" w:rsidR="00113A3C" w:rsidRPr="003C6134" w:rsidRDefault="0065036A" w:rsidP="00133003">
      <w:pPr>
        <w:ind w:left="426" w:right="1"/>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 xml:space="preserve">13.1 </w:t>
      </w:r>
      <w:r w:rsidR="00113A3C" w:rsidRPr="003C6134">
        <w:rPr>
          <w:rFonts w:asciiTheme="minorHAnsi" w:hAnsiTheme="minorHAnsi" w:cstheme="minorHAnsi"/>
          <w:sz w:val="22"/>
          <w:szCs w:val="22"/>
          <w:lang w:val="ro-RO"/>
        </w:rPr>
        <w:t>Prestatorul va despăgubi, proteja şi apăra pe cheltuiala sa Achizitorul  şi salariaţii acestuia, pentru şi împotriva tuturor acţiunilor în justitie, revendicărilor, pierderilor şi pagubelor rezultate din orice acţiune ori omisiune a Prestatorului şi/sau a subcontractantii săi, personalului salariat ori contractat de acesta, inclusiv conducerea, în executarea Serviciilor ce fac obiectul prezentului contract, inclusiv împotriva oricărei încălcări a prevederilor legale sau a drepturilor terţilor, privind brevetele, mărcile comerciale ori alte forme de proprietate intelectuală precum dreptul de autor.</w:t>
      </w:r>
    </w:p>
    <w:p w14:paraId="5E4E81D2" w14:textId="51452204" w:rsidR="00113A3C" w:rsidRPr="003C6134" w:rsidRDefault="0065036A" w:rsidP="00133003">
      <w:pPr>
        <w:pStyle w:val="DefaultText"/>
        <w:ind w:left="426"/>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 xml:space="preserve">13.2 </w:t>
      </w:r>
      <w:r w:rsidR="00113A3C" w:rsidRPr="003C6134">
        <w:rPr>
          <w:rFonts w:asciiTheme="minorHAnsi" w:hAnsiTheme="minorHAnsi" w:cstheme="minorHAnsi"/>
          <w:sz w:val="22"/>
          <w:szCs w:val="22"/>
          <w:lang w:val="ro-RO"/>
        </w:rPr>
        <w:t>Prestatorul se obligă să plătească daune-interese, costuri, taxe şi cheltuieli de orice natură, aferente, cu excepţia situaţiei în care o astfel de încălcare rezultă din respectarea caietului de sarcini întocmit de către achizitor.</w:t>
      </w:r>
    </w:p>
    <w:p w14:paraId="04D75100" w14:textId="405BB971" w:rsidR="00113A3C" w:rsidRPr="003C6134" w:rsidRDefault="0065036A" w:rsidP="00133003">
      <w:pPr>
        <w:ind w:left="426" w:right="1"/>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 xml:space="preserve">13.3 </w:t>
      </w:r>
      <w:r w:rsidR="00113A3C" w:rsidRPr="003C6134">
        <w:rPr>
          <w:rFonts w:asciiTheme="minorHAnsi" w:hAnsiTheme="minorHAnsi" w:cstheme="minorHAnsi"/>
          <w:sz w:val="22"/>
          <w:szCs w:val="22"/>
          <w:lang w:val="ro-RO"/>
        </w:rPr>
        <w:t>Pe cheltuiala sa, Prestatorul va despăgubi, proteja şi apăra Achizitorul şi salariaţii acestuia, pentru şi împotriva tuturor acţiunilor în justiţie, reclamaţiilor, pierderilor şi pagubelor rezultate din executarea Contractului de Servicii de către Prestator, în condiţiile în care:</w:t>
      </w:r>
    </w:p>
    <w:p w14:paraId="534B1C34" w14:textId="6E49E7F2" w:rsidR="00113A3C" w:rsidRPr="003C6134" w:rsidRDefault="00113A3C" w:rsidP="00356954">
      <w:pPr>
        <w:ind w:left="426" w:right="1"/>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a)</w:t>
      </w:r>
      <w:r w:rsidRPr="003C6134">
        <w:rPr>
          <w:rFonts w:asciiTheme="minorHAnsi" w:hAnsiTheme="minorHAnsi" w:cstheme="minorHAnsi"/>
          <w:sz w:val="22"/>
          <w:szCs w:val="22"/>
          <w:lang w:val="ro-RO"/>
        </w:rPr>
        <w:tab/>
        <w:t>Prestatorul este notificat de către Achizitor despre asemenea acţiuni, revendicări, pierderi sau pagube, după ce Achizitorul a luat cunoştinţă despre acestea;</w:t>
      </w:r>
    </w:p>
    <w:p w14:paraId="0385E15E" w14:textId="3C8EDF94" w:rsidR="00113A3C" w:rsidRPr="003C6134" w:rsidRDefault="00113A3C" w:rsidP="00356954">
      <w:pPr>
        <w:ind w:left="426" w:right="1"/>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b)</w:t>
      </w:r>
      <w:r w:rsidRPr="003C6134">
        <w:rPr>
          <w:rFonts w:asciiTheme="minorHAnsi" w:hAnsiTheme="minorHAnsi" w:cstheme="minorHAnsi"/>
          <w:sz w:val="22"/>
          <w:szCs w:val="22"/>
          <w:lang w:val="ro-RO"/>
        </w:rPr>
        <w:tab/>
        <w:t xml:space="preserve">Răspunderea Prestatorului se va limita la acţiuni, plângeri, pierderi ori pagube produse în mod direct ca urmare a neexecutării obligaţiilor în baza Contractului de Servicii şi nu va include răspunderea ca urmarea a unor fapte imprevizibile, consecinţe indirecte ale unei asemenea neexecutări. </w:t>
      </w:r>
    </w:p>
    <w:p w14:paraId="42238AE5" w14:textId="4EEE6949" w:rsidR="00113A3C" w:rsidRPr="003C6134" w:rsidRDefault="00113A3C" w:rsidP="00356954">
      <w:pPr>
        <w:ind w:left="426" w:right="1"/>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 xml:space="preserve">c) </w:t>
      </w:r>
      <w:r w:rsidRPr="003C6134">
        <w:rPr>
          <w:rFonts w:asciiTheme="minorHAnsi" w:hAnsiTheme="minorHAnsi" w:cstheme="minorHAnsi"/>
          <w:sz w:val="22"/>
          <w:szCs w:val="22"/>
          <w:lang w:val="ro-RO"/>
        </w:rPr>
        <w:tab/>
        <w:t>Pe cheltuiala sa, Prestatorul, la cererea Achizitorului, va limita într-un termen de maximum 5  zile de la data unei asemenea cereri, orice executare necorespunzătoare a Serviciilor, în cazul în care Prestatorul nu îşi execută obligaţiile din prezentul Contract.</w:t>
      </w:r>
    </w:p>
    <w:p w14:paraId="6894526C" w14:textId="383DAAE6" w:rsidR="00113A3C" w:rsidRPr="003C6134" w:rsidRDefault="00113A3C" w:rsidP="00356954">
      <w:pPr>
        <w:ind w:left="426" w:right="1"/>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d)    Prestatorul nu va răspunde pentru orice acţiuni, plângeri, pierderi şi pagube ocazionate de:</w:t>
      </w:r>
    </w:p>
    <w:p w14:paraId="1D2AF445" w14:textId="254855EA" w:rsidR="00113A3C" w:rsidRPr="003C6134" w:rsidRDefault="00113A3C" w:rsidP="00356954">
      <w:pPr>
        <w:ind w:left="426" w:right="1" w:firstLine="283"/>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   omisiunea Achizitorului de a lua act de orice recomandare sau neluarea în considerare a oricărui act, decizie sau recomandare din partea Prestatorului, sau solicitarea Prestatorului să implementeze o decizie ori recomandare cu care Prestatorul nu este de acord sau cu privire la care îşi exprimă serioase rezerve, în măsura în care Achizitorul a acţionat fără bună credinţă sau fără o altă justificare rezonabilă; sau</w:t>
      </w:r>
    </w:p>
    <w:p w14:paraId="13E9B849" w14:textId="0D2FCC1B" w:rsidR="00113A3C" w:rsidRPr="003C6134" w:rsidRDefault="00113A3C" w:rsidP="00356954">
      <w:pPr>
        <w:ind w:left="426" w:right="1" w:firstLine="283"/>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 executarea necorespunzătoare a instrucţiunilor Prestatorului de către salariaţi ori consultanţi independenţi ai Achizitorului, cu condiţia ca o asemenea executare necorespunzătoare să nu fie rezultatul indicaţiilor exprese ale Achizitorului, caz în care prevederile subparagrafului de mai-sus se vor aplica.</w:t>
      </w:r>
    </w:p>
    <w:p w14:paraId="4DF47382" w14:textId="4AC8B607" w:rsidR="0015075B" w:rsidRDefault="005C1014" w:rsidP="006D5CC4">
      <w:pPr>
        <w:tabs>
          <w:tab w:val="num" w:pos="1440"/>
        </w:tabs>
        <w:ind w:left="426" w:right="1"/>
        <w:jc w:val="both"/>
        <w:rPr>
          <w:rFonts w:asciiTheme="minorHAnsi" w:hAnsiTheme="minorHAnsi" w:cstheme="minorHAnsi"/>
          <w:sz w:val="22"/>
          <w:szCs w:val="22"/>
          <w:lang w:val="ro-RO"/>
        </w:rPr>
      </w:pPr>
      <w:r w:rsidRPr="003C6134">
        <w:rPr>
          <w:rFonts w:asciiTheme="minorHAnsi" w:hAnsiTheme="minorHAnsi" w:cstheme="minorHAnsi"/>
          <w:noProof/>
          <w:sz w:val="22"/>
          <w:szCs w:val="22"/>
          <w:lang w:val="en-US" w:eastAsia="en-US"/>
        </w:rPr>
        <mc:AlternateContent>
          <mc:Choice Requires="wps">
            <w:drawing>
              <wp:anchor distT="0" distB="0" distL="114300" distR="114300" simplePos="0" relativeHeight="251679744" behindDoc="0" locked="0" layoutInCell="1" allowOverlap="1" wp14:anchorId="02CE04B9" wp14:editId="330585FE">
                <wp:simplePos x="0" y="0"/>
                <wp:positionH relativeFrom="margin">
                  <wp:align>left</wp:align>
                </wp:positionH>
                <wp:positionV relativeFrom="page">
                  <wp:posOffset>7004050</wp:posOffset>
                </wp:positionV>
                <wp:extent cx="6278880" cy="243840"/>
                <wp:effectExtent l="0" t="0" r="26670" b="22860"/>
                <wp:wrapSquare wrapText="bothSides"/>
                <wp:docPr id="5" name="Text Box 5"/>
                <wp:cNvGraphicFramePr/>
                <a:graphic xmlns:a="http://schemas.openxmlformats.org/drawingml/2006/main">
                  <a:graphicData uri="http://schemas.microsoft.com/office/word/2010/wordprocessingShape">
                    <wps:wsp>
                      <wps:cNvSpPr txBox="1"/>
                      <wps:spPr>
                        <a:xfrm>
                          <a:off x="0" y="0"/>
                          <a:ext cx="6278880" cy="243840"/>
                        </a:xfrm>
                        <a:prstGeom prst="rect">
                          <a:avLst/>
                        </a:prstGeom>
                        <a:noFill/>
                        <a:ln w="6350">
                          <a:solidFill>
                            <a:prstClr val="black"/>
                          </a:solidFill>
                        </a:ln>
                      </wps:spPr>
                      <wps:txbx>
                        <w:txbxContent>
                          <w:p w14:paraId="741C663F" w14:textId="77777777" w:rsidR="00544102" w:rsidRPr="001E66A1" w:rsidRDefault="00544102" w:rsidP="00544102">
                            <w:pPr>
                              <w:ind w:right="1"/>
                              <w:jc w:val="both"/>
                              <w:rPr>
                                <w:rFonts w:cstheme="minorHAnsi"/>
                                <w:b/>
                                <w:i/>
                                <w:lang w:val="ro-RO"/>
                              </w:rPr>
                            </w:pPr>
                            <w:r w:rsidRPr="001E66A1">
                              <w:rPr>
                                <w:rFonts w:asciiTheme="minorHAnsi" w:hAnsiTheme="minorHAnsi" w:cstheme="minorHAnsi"/>
                                <w:b/>
                                <w:i/>
                                <w:sz w:val="22"/>
                                <w:szCs w:val="22"/>
                                <w:lang w:val="ro-RO"/>
                              </w:rPr>
                              <w:t>ART. 14 DREPTURI DE PROPRIETATE INTELECTUALĂ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E04B9" id="Text Box 5" o:spid="_x0000_s1028" type="#_x0000_t202" style="position:absolute;left:0;text-align:left;margin-left:0;margin-top:551.5pt;width:494.4pt;height:19.2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" filled="f" strokeweight=".5pt">
                <v:textbox>
                  <w:txbxContent>
                    <w:p w14:paraId="741C663F" w14:textId="77777777" w:rsidR="00544102" w:rsidRPr="001E66A1" w:rsidRDefault="00544102" w:rsidP="00544102">
                      <w:pPr>
                        <w:ind w:right="1"/>
                        <w:jc w:val="both"/>
                        <w:rPr>
                          <w:rFonts w:cstheme="minorHAnsi"/>
                          <w:b/>
                          <w:i/>
                          <w:lang w:val="ro-RO"/>
                        </w:rPr>
                      </w:pPr>
                      <w:r w:rsidRPr="001E66A1">
                        <w:rPr>
                          <w:rFonts w:asciiTheme="minorHAnsi" w:hAnsiTheme="minorHAnsi" w:cstheme="minorHAnsi"/>
                          <w:b/>
                          <w:i/>
                          <w:sz w:val="22"/>
                          <w:szCs w:val="22"/>
                          <w:lang w:val="ro-RO"/>
                        </w:rPr>
                        <w:t>ART. 14 DREPTURI DE PROPRIETATE INTELECTUALĂ</w:t>
                      </w:r>
                    </w:p>
                  </w:txbxContent>
                </v:textbox>
                <w10:wrap type="square" anchorx="margin" anchory="page"/>
              </v:shape>
            </w:pict>
          </mc:Fallback>
        </mc:AlternateContent>
      </w:r>
      <w:r w:rsidR="00113A3C" w:rsidRPr="003C6134">
        <w:rPr>
          <w:rFonts w:asciiTheme="minorHAnsi" w:hAnsiTheme="minorHAnsi" w:cstheme="minorHAnsi"/>
          <w:sz w:val="22"/>
          <w:szCs w:val="22"/>
          <w:lang w:val="ro-RO"/>
        </w:rPr>
        <w:t>e) După executarea serviciilor, Prestatorul va fi răspunzător pentru orice încălcare a obligaţiilor sale prevăzute în Contract, într-un interval de timp stabilit conform legii care guvernează contractul.</w:t>
      </w:r>
    </w:p>
    <w:p w14:paraId="7FA48066" w14:textId="28D692C1" w:rsidR="00544102" w:rsidRPr="003C6134" w:rsidRDefault="00544102" w:rsidP="006D5CC4">
      <w:pPr>
        <w:tabs>
          <w:tab w:val="num" w:pos="1440"/>
        </w:tabs>
        <w:ind w:left="426" w:right="1"/>
        <w:jc w:val="both"/>
        <w:rPr>
          <w:rFonts w:asciiTheme="minorHAnsi" w:hAnsiTheme="minorHAnsi" w:cstheme="minorHAnsi"/>
          <w:sz w:val="22"/>
          <w:szCs w:val="22"/>
          <w:lang w:val="ro-RO"/>
        </w:rPr>
      </w:pPr>
    </w:p>
    <w:p w14:paraId="36424BA5" w14:textId="79F247E4" w:rsidR="006C7057" w:rsidRPr="003C6134" w:rsidRDefault="00434D54" w:rsidP="004C10CE">
      <w:pPr>
        <w:tabs>
          <w:tab w:val="left" w:pos="540"/>
          <w:tab w:val="num" w:pos="1440"/>
        </w:tabs>
        <w:ind w:left="810" w:right="1" w:hanging="810"/>
        <w:jc w:val="both"/>
        <w:rPr>
          <w:rFonts w:asciiTheme="minorHAnsi" w:hAnsiTheme="minorHAnsi" w:cstheme="minorHAnsi"/>
          <w:sz w:val="22"/>
          <w:szCs w:val="22"/>
          <w:lang w:val="ro-RO"/>
        </w:rPr>
      </w:pPr>
      <w:bookmarkStart w:id="5" w:name="_Toc185742709"/>
      <w:r w:rsidRPr="003C6134">
        <w:rPr>
          <w:rFonts w:asciiTheme="minorHAnsi" w:hAnsiTheme="minorHAnsi" w:cstheme="minorHAnsi"/>
          <w:b/>
          <w:sz w:val="22"/>
          <w:szCs w:val="22"/>
          <w:lang w:val="ro-RO"/>
        </w:rPr>
        <w:t xml:space="preserve">      </w:t>
      </w:r>
      <w:r w:rsidR="0032729A" w:rsidRPr="003C6134">
        <w:rPr>
          <w:rFonts w:asciiTheme="minorHAnsi" w:hAnsiTheme="minorHAnsi" w:cstheme="minorHAnsi"/>
          <w:b/>
          <w:sz w:val="22"/>
          <w:szCs w:val="22"/>
          <w:lang w:val="ro-RO"/>
        </w:rPr>
        <w:t>14.1</w:t>
      </w:r>
      <w:r w:rsidR="0032729A" w:rsidRPr="003C6134">
        <w:rPr>
          <w:rFonts w:asciiTheme="minorHAnsi" w:hAnsiTheme="minorHAnsi" w:cstheme="minorHAnsi"/>
          <w:sz w:val="22"/>
          <w:szCs w:val="22"/>
          <w:lang w:val="ro-RO"/>
        </w:rPr>
        <w:t xml:space="preserve"> </w:t>
      </w:r>
      <w:r w:rsidR="004C10CE">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Prezentul contract reprezintă totodată şi contract de cesiune neexclusivă a drepturilor patrimoniale de la prestator</w:t>
      </w:r>
      <w:r w:rsidR="000B646F">
        <w:rPr>
          <w:rFonts w:asciiTheme="minorHAnsi" w:hAnsiTheme="minorHAnsi" w:cstheme="minorHAnsi"/>
          <w:sz w:val="22"/>
          <w:szCs w:val="22"/>
          <w:lang w:val="ro-RO"/>
        </w:rPr>
        <w:t xml:space="preserve"> </w:t>
      </w:r>
      <w:r w:rsidR="00426AD6" w:rsidRPr="006162AB">
        <w:rPr>
          <w:rFonts w:ascii="Calibri" w:hAnsi="Calibri" w:cs="Calibri"/>
          <w:b/>
          <w:sz w:val="20"/>
          <w:lang w:val="ro-RO"/>
        </w:rPr>
        <w:t>………………..</w:t>
      </w:r>
      <w:r w:rsidR="006C7057" w:rsidRPr="003C6134">
        <w:rPr>
          <w:rFonts w:asciiTheme="minorHAnsi" w:hAnsiTheme="minorHAnsi" w:cstheme="minorHAnsi"/>
          <w:sz w:val="22"/>
          <w:szCs w:val="22"/>
          <w:lang w:val="ro-RO"/>
        </w:rPr>
        <w:t xml:space="preserve">, în calitatea sa de autor în conformitate cu prevederile Legii </w:t>
      </w:r>
      <w:r w:rsidR="0032729A" w:rsidRPr="003C6134">
        <w:rPr>
          <w:rFonts w:asciiTheme="minorHAnsi" w:hAnsiTheme="minorHAnsi" w:cstheme="minorHAnsi"/>
          <w:sz w:val="22"/>
          <w:szCs w:val="22"/>
          <w:lang w:val="ro-RO"/>
        </w:rPr>
        <w:t xml:space="preserve">nr. </w:t>
      </w:r>
      <w:r w:rsidR="006C7057" w:rsidRPr="003C6134">
        <w:rPr>
          <w:rFonts w:asciiTheme="minorHAnsi" w:hAnsiTheme="minorHAnsi" w:cstheme="minorHAnsi"/>
          <w:sz w:val="22"/>
          <w:szCs w:val="22"/>
          <w:lang w:val="ro-RO"/>
        </w:rPr>
        <w:t>8/1996 actualizata,</w:t>
      </w:r>
      <w:r w:rsidR="0032729A" w:rsidRPr="003C6134">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către achizitor.</w:t>
      </w:r>
    </w:p>
    <w:p w14:paraId="285CCA64" w14:textId="570F1DAD" w:rsidR="006C7057" w:rsidRPr="003C6134" w:rsidRDefault="0032729A" w:rsidP="001E66A1">
      <w:pPr>
        <w:ind w:left="837" w:hanging="553"/>
        <w:jc w:val="both"/>
        <w:rPr>
          <w:rFonts w:asciiTheme="minorHAnsi" w:hAnsiTheme="minorHAnsi" w:cstheme="minorHAnsi"/>
          <w:bCs/>
          <w:sz w:val="22"/>
          <w:szCs w:val="22"/>
          <w:lang w:val="ro-RO"/>
        </w:rPr>
      </w:pPr>
      <w:r w:rsidRPr="003C6134">
        <w:rPr>
          <w:rFonts w:asciiTheme="minorHAnsi" w:hAnsiTheme="minorHAnsi" w:cstheme="minorHAnsi"/>
          <w:b/>
          <w:bCs/>
          <w:sz w:val="22"/>
          <w:szCs w:val="22"/>
          <w:lang w:val="ro-RO"/>
        </w:rPr>
        <w:t>14.2</w:t>
      </w:r>
      <w:r w:rsidRPr="003C6134">
        <w:rPr>
          <w:rFonts w:asciiTheme="minorHAnsi" w:hAnsiTheme="minorHAnsi" w:cstheme="minorHAnsi"/>
          <w:bCs/>
          <w:sz w:val="22"/>
          <w:szCs w:val="22"/>
          <w:lang w:val="ro-RO"/>
        </w:rPr>
        <w:t xml:space="preserve"> </w:t>
      </w:r>
      <w:r w:rsidR="004C10CE">
        <w:rPr>
          <w:rFonts w:asciiTheme="minorHAnsi" w:hAnsiTheme="minorHAnsi" w:cstheme="minorHAnsi"/>
          <w:bCs/>
          <w:sz w:val="22"/>
          <w:szCs w:val="22"/>
          <w:lang w:val="ro-RO"/>
        </w:rPr>
        <w:t xml:space="preserve">  </w:t>
      </w:r>
      <w:r w:rsidR="006C7057" w:rsidRPr="003C6134">
        <w:rPr>
          <w:rFonts w:asciiTheme="minorHAnsi" w:hAnsiTheme="minorHAnsi" w:cstheme="minorHAnsi"/>
          <w:bCs/>
          <w:sz w:val="22"/>
          <w:szCs w:val="22"/>
          <w:lang w:val="ro-RO"/>
        </w:rPr>
        <w:t>Remunerarea cuvenită titularului dreptului de autor pentru cesiunea drepturilor patrimoniale aşa cum este definită mai sus este inclusă în valoarea totală a contractului.</w:t>
      </w:r>
    </w:p>
    <w:p w14:paraId="06E8C2FA" w14:textId="656F0DFC" w:rsidR="00113A3C" w:rsidRPr="003C6134" w:rsidRDefault="0032729A" w:rsidP="001E66A1">
      <w:pPr>
        <w:ind w:left="837" w:hanging="553"/>
        <w:jc w:val="both"/>
        <w:rPr>
          <w:rFonts w:asciiTheme="minorHAnsi" w:hAnsiTheme="minorHAnsi" w:cstheme="minorHAnsi"/>
          <w:bCs/>
          <w:sz w:val="22"/>
          <w:szCs w:val="22"/>
          <w:lang w:val="ro-RO"/>
        </w:rPr>
      </w:pPr>
      <w:r w:rsidRPr="003C6134">
        <w:rPr>
          <w:rFonts w:asciiTheme="minorHAnsi" w:hAnsiTheme="minorHAnsi" w:cstheme="minorHAnsi"/>
          <w:b/>
          <w:bCs/>
          <w:sz w:val="22"/>
          <w:szCs w:val="22"/>
          <w:lang w:val="ro-RO"/>
        </w:rPr>
        <w:t>14.3</w:t>
      </w:r>
      <w:r w:rsidRPr="003C6134">
        <w:rPr>
          <w:rFonts w:asciiTheme="minorHAnsi" w:hAnsiTheme="minorHAnsi" w:cstheme="minorHAnsi"/>
          <w:bCs/>
          <w:sz w:val="22"/>
          <w:szCs w:val="22"/>
          <w:lang w:val="ro-RO"/>
        </w:rPr>
        <w:t xml:space="preserve"> </w:t>
      </w:r>
      <w:r w:rsidR="004C10CE">
        <w:rPr>
          <w:rFonts w:asciiTheme="minorHAnsi" w:hAnsiTheme="minorHAnsi" w:cstheme="minorHAnsi"/>
          <w:bCs/>
          <w:sz w:val="22"/>
          <w:szCs w:val="22"/>
          <w:lang w:val="ro-RO"/>
        </w:rPr>
        <w:t xml:space="preserve"> </w:t>
      </w:r>
      <w:r w:rsidR="00113A3C" w:rsidRPr="003C6134">
        <w:rPr>
          <w:rFonts w:asciiTheme="minorHAnsi" w:hAnsiTheme="minorHAnsi" w:cstheme="minorHAnsi"/>
          <w:bCs/>
          <w:sz w:val="22"/>
          <w:szCs w:val="22"/>
          <w:lang w:val="ro-RO"/>
        </w:rPr>
        <w:t>Prestatorul răspunde de realitatea, exactitatea, concludenţa și conf</w:t>
      </w:r>
      <w:r w:rsidR="001E66A1" w:rsidRPr="003C6134">
        <w:rPr>
          <w:rFonts w:asciiTheme="minorHAnsi" w:hAnsiTheme="minorHAnsi" w:cstheme="minorHAnsi"/>
          <w:bCs/>
          <w:sz w:val="22"/>
          <w:szCs w:val="22"/>
          <w:lang w:val="ro-RO"/>
        </w:rPr>
        <w:t xml:space="preserve">ormitatea legală a documentelor </w:t>
      </w:r>
      <w:r w:rsidR="00113A3C" w:rsidRPr="003C6134">
        <w:rPr>
          <w:rFonts w:asciiTheme="minorHAnsi" w:hAnsiTheme="minorHAnsi" w:cstheme="minorHAnsi"/>
          <w:bCs/>
          <w:sz w:val="22"/>
          <w:szCs w:val="22"/>
          <w:lang w:val="ro-RO"/>
        </w:rPr>
        <w:t>predate</w:t>
      </w:r>
    </w:p>
    <w:p w14:paraId="571689F7" w14:textId="377AFC7F" w:rsidR="007E2FE5" w:rsidRPr="003970FA" w:rsidRDefault="00F2291C" w:rsidP="004C10CE">
      <w:pPr>
        <w:pStyle w:val="ListParagraph"/>
        <w:numPr>
          <w:ilvl w:val="1"/>
          <w:numId w:val="34"/>
        </w:numPr>
        <w:ind w:left="810" w:hanging="540"/>
        <w:jc w:val="both"/>
        <w:rPr>
          <w:rFonts w:asciiTheme="minorHAnsi" w:hAnsiTheme="minorHAnsi" w:cstheme="minorHAnsi"/>
          <w:bCs/>
          <w:sz w:val="22"/>
          <w:szCs w:val="22"/>
          <w:lang w:val="ro-RO"/>
        </w:rPr>
      </w:pPr>
      <w:r w:rsidRPr="003970FA">
        <w:rPr>
          <w:rFonts w:asciiTheme="minorHAnsi" w:hAnsiTheme="minorHAnsi" w:cstheme="minorHAnsi"/>
          <w:bCs/>
          <w:sz w:val="22"/>
          <w:szCs w:val="22"/>
          <w:lang w:val="ro-RO"/>
        </w:rPr>
        <w:t>Prestatorul nu va publica articole referitoare la serviciile care fac obiectul prezentului contract și nu v</w:t>
      </w:r>
      <w:r w:rsidR="002F7B2F" w:rsidRPr="003970FA">
        <w:rPr>
          <w:rFonts w:asciiTheme="minorHAnsi" w:hAnsiTheme="minorHAnsi" w:cstheme="minorHAnsi"/>
          <w:bCs/>
          <w:sz w:val="22"/>
          <w:szCs w:val="22"/>
          <w:lang w:val="ro-RO"/>
        </w:rPr>
        <w:t>a</w:t>
      </w:r>
      <w:r w:rsidRPr="003970FA">
        <w:rPr>
          <w:rFonts w:asciiTheme="minorHAnsi" w:hAnsiTheme="minorHAnsi" w:cstheme="minorHAnsi"/>
          <w:bCs/>
          <w:sz w:val="22"/>
          <w:szCs w:val="22"/>
          <w:lang w:val="ro-RO"/>
        </w:rPr>
        <w:t xml:space="preserve"> face referire la aceste servicii în cursul executării altor servicii pentru t</w:t>
      </w:r>
      <w:r w:rsidR="002F7B2F" w:rsidRPr="003970FA">
        <w:rPr>
          <w:rFonts w:asciiTheme="minorHAnsi" w:hAnsiTheme="minorHAnsi" w:cstheme="minorHAnsi"/>
          <w:bCs/>
          <w:sz w:val="22"/>
          <w:szCs w:val="22"/>
          <w:lang w:val="ro-RO"/>
        </w:rPr>
        <w:t>e</w:t>
      </w:r>
      <w:r w:rsidRPr="003970FA">
        <w:rPr>
          <w:rFonts w:asciiTheme="minorHAnsi" w:hAnsiTheme="minorHAnsi" w:cstheme="minorHAnsi"/>
          <w:bCs/>
          <w:sz w:val="22"/>
          <w:szCs w:val="22"/>
          <w:lang w:val="ro-RO"/>
        </w:rPr>
        <w:t>rți și nu va divulga nicio informație furnizată de achizitor, fără acordul scris al acestuia.</w:t>
      </w:r>
    </w:p>
    <w:bookmarkEnd w:id="5"/>
    <w:p w14:paraId="0ACD22D1" w14:textId="1BE52526" w:rsidR="006C7057" w:rsidRPr="003C6134" w:rsidRDefault="006C7057" w:rsidP="00D2304F">
      <w:pPr>
        <w:jc w:val="both"/>
        <w:rPr>
          <w:rFonts w:asciiTheme="minorHAnsi" w:hAnsiTheme="minorHAnsi" w:cstheme="minorHAnsi"/>
          <w:b/>
          <w:sz w:val="22"/>
          <w:szCs w:val="22"/>
          <w:lang w:val="ro-RO"/>
        </w:rPr>
      </w:pPr>
    </w:p>
    <w:p w14:paraId="25314D30" w14:textId="7068D1A2" w:rsidR="00BF38A7" w:rsidRPr="003C6134" w:rsidRDefault="00BF38A7" w:rsidP="00153C8A">
      <w:pPr>
        <w:pStyle w:val="DefaultText2"/>
        <w:pBdr>
          <w:top w:val="single" w:sz="4" w:space="1" w:color="auto"/>
          <w:left w:val="single" w:sz="4" w:space="4" w:color="auto"/>
          <w:bottom w:val="single" w:sz="4" w:space="1" w:color="auto"/>
          <w:right w:val="single" w:sz="4" w:space="4" w:color="auto"/>
          <w:between w:val="single" w:sz="4" w:space="1" w:color="auto"/>
          <w:bar w:val="single" w:sz="4" w:color="auto"/>
        </w:pBdr>
        <w:ind w:left="284"/>
        <w:jc w:val="both"/>
        <w:rPr>
          <w:rFonts w:asciiTheme="minorHAnsi" w:hAnsiTheme="minorHAnsi" w:cstheme="minorHAnsi"/>
          <w:b/>
          <w:bCs/>
          <w:i/>
          <w:caps/>
          <w:sz w:val="22"/>
          <w:szCs w:val="22"/>
          <w:lang w:val="ro-RO"/>
        </w:rPr>
      </w:pPr>
      <w:r w:rsidRPr="003C6134">
        <w:rPr>
          <w:rFonts w:asciiTheme="minorHAnsi" w:hAnsiTheme="minorHAnsi" w:cstheme="minorHAnsi"/>
          <w:b/>
          <w:bCs/>
          <w:i/>
          <w:caps/>
          <w:sz w:val="22"/>
          <w:szCs w:val="22"/>
          <w:lang w:val="ro-RO"/>
        </w:rPr>
        <w:t xml:space="preserve">ART. 15 PLATA CONTRACTULUI </w:t>
      </w:r>
    </w:p>
    <w:p w14:paraId="6F6AE062" w14:textId="2B8EA29F" w:rsidR="00BF38A7" w:rsidRPr="003C6134" w:rsidRDefault="00BF38A7" w:rsidP="00153C8A">
      <w:pPr>
        <w:pStyle w:val="ListParagraph"/>
        <w:numPr>
          <w:ilvl w:val="1"/>
          <w:numId w:val="20"/>
        </w:numPr>
        <w:ind w:left="851" w:hanging="567"/>
        <w:rPr>
          <w:rFonts w:asciiTheme="minorHAnsi" w:hAnsiTheme="minorHAnsi" w:cstheme="minorHAnsi"/>
          <w:sz w:val="22"/>
          <w:szCs w:val="22"/>
          <w:lang w:val="ro-RO" w:eastAsia="ro-RO"/>
        </w:rPr>
      </w:pPr>
      <w:r w:rsidRPr="003C6134">
        <w:rPr>
          <w:rFonts w:asciiTheme="minorHAnsi" w:hAnsiTheme="minorHAnsi" w:cstheme="minorHAnsi"/>
          <w:sz w:val="22"/>
          <w:szCs w:val="22"/>
          <w:lang w:val="ro-RO" w:eastAsia="ro-RO"/>
        </w:rPr>
        <w:t xml:space="preserve">Plățile în favoarea Prestatorului se vor efectua în termen de maxim 30 de zile de la data emiterii facturii fiscale </w:t>
      </w:r>
      <w:r w:rsidR="00407246" w:rsidRPr="003C6134">
        <w:rPr>
          <w:rFonts w:asciiTheme="minorHAnsi" w:hAnsiTheme="minorHAnsi" w:cstheme="minorHAnsi"/>
          <w:sz w:val="22"/>
          <w:szCs w:val="22"/>
          <w:lang w:val="ro-RO" w:eastAsia="ro-RO"/>
        </w:rPr>
        <w:t>și acceptarii acesteia de catre achizitor</w:t>
      </w:r>
      <w:r w:rsidR="00407246" w:rsidRPr="003C6134">
        <w:rPr>
          <w:rFonts w:asciiTheme="minorHAnsi" w:hAnsiTheme="minorHAnsi" w:cstheme="minorHAnsi"/>
          <w:sz w:val="22"/>
          <w:szCs w:val="22"/>
          <w:lang w:val="ro-RO"/>
        </w:rPr>
        <w:t xml:space="preserve">. </w:t>
      </w:r>
      <w:r w:rsidR="00407246" w:rsidRPr="003C6134">
        <w:rPr>
          <w:rFonts w:asciiTheme="minorHAnsi" w:hAnsiTheme="minorHAnsi" w:cstheme="minorHAnsi"/>
          <w:sz w:val="22"/>
          <w:szCs w:val="22"/>
          <w:lang w:val="ro-RO" w:eastAsia="ro-RO"/>
        </w:rPr>
        <w:t xml:space="preserve">Factura este considerata acceptata la plata de catre achizitor </w:t>
      </w:r>
      <w:r w:rsidR="00753D99">
        <w:rPr>
          <w:rFonts w:asciiTheme="minorHAnsi" w:hAnsiTheme="minorHAnsi" w:cstheme="minorHAnsi"/>
          <w:sz w:val="22"/>
          <w:szCs w:val="22"/>
          <w:lang w:val="ro-RO" w:eastAsia="ro-RO"/>
        </w:rPr>
        <w:t>.</w:t>
      </w:r>
    </w:p>
    <w:p w14:paraId="722F0769" w14:textId="7E40689F" w:rsidR="00BF38A7" w:rsidRPr="003C6134" w:rsidRDefault="00BF38A7" w:rsidP="00797A2E">
      <w:pPr>
        <w:pStyle w:val="DefaultText"/>
        <w:numPr>
          <w:ilvl w:val="1"/>
          <w:numId w:val="20"/>
        </w:numPr>
        <w:ind w:left="810" w:hanging="540"/>
        <w:jc w:val="both"/>
        <w:rPr>
          <w:rFonts w:asciiTheme="minorHAnsi" w:hAnsiTheme="minorHAnsi" w:cstheme="minorHAnsi"/>
          <w:i/>
          <w:iCs/>
          <w:sz w:val="22"/>
          <w:szCs w:val="22"/>
          <w:lang w:val="ro-RO"/>
        </w:rPr>
      </w:pPr>
      <w:r w:rsidRPr="003C6134">
        <w:rPr>
          <w:rFonts w:asciiTheme="minorHAnsi" w:hAnsiTheme="minorHAnsi" w:cstheme="minorHAnsi"/>
          <w:sz w:val="22"/>
          <w:szCs w:val="22"/>
          <w:lang w:val="ro-RO"/>
        </w:rPr>
        <w:t xml:space="preserve">Plata serviciilor se va realiza conform cerintelor din </w:t>
      </w:r>
      <w:r w:rsidR="00797A2E" w:rsidRPr="003C6134">
        <w:rPr>
          <w:rFonts w:asciiTheme="minorHAnsi" w:hAnsiTheme="minorHAnsi" w:cstheme="minorHAnsi"/>
          <w:sz w:val="22"/>
          <w:szCs w:val="22"/>
          <w:lang w:val="ro-RO"/>
        </w:rPr>
        <w:t xml:space="preserve">Caietul de sarcini nr. </w:t>
      </w:r>
      <w:r w:rsidR="00B851B9">
        <w:rPr>
          <w:rFonts w:asciiTheme="minorHAnsi" w:hAnsiTheme="minorHAnsi" w:cstheme="minorHAnsi"/>
          <w:sz w:val="22"/>
          <w:szCs w:val="22"/>
          <w:lang w:val="ro-RO"/>
        </w:rPr>
        <w:t>7267/19.01.2024</w:t>
      </w:r>
    </w:p>
    <w:p w14:paraId="113C3212" w14:textId="269B2843" w:rsidR="00BF38A7" w:rsidRPr="003C6134" w:rsidRDefault="00BF38A7" w:rsidP="00153C8A">
      <w:pPr>
        <w:pStyle w:val="DefaultText"/>
        <w:numPr>
          <w:ilvl w:val="1"/>
          <w:numId w:val="20"/>
        </w:numPr>
        <w:ind w:left="851" w:hanging="567"/>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 xml:space="preserve">Fiecare factură va avea menționat numărul contractului, </w:t>
      </w:r>
      <w:r w:rsidR="00A152F2" w:rsidRPr="003C6134">
        <w:rPr>
          <w:rFonts w:asciiTheme="minorHAnsi" w:hAnsiTheme="minorHAnsi" w:cstheme="minorHAnsi"/>
          <w:sz w:val="22"/>
          <w:szCs w:val="22"/>
          <w:lang w:val="ro-RO"/>
        </w:rPr>
        <w:t xml:space="preserve">luna prestarii serviciilor, </w:t>
      </w:r>
      <w:r w:rsidRPr="003C6134">
        <w:rPr>
          <w:rFonts w:asciiTheme="minorHAnsi" w:hAnsiTheme="minorHAnsi" w:cstheme="minorHAnsi"/>
          <w:sz w:val="22"/>
          <w:szCs w:val="22"/>
          <w:lang w:val="ro-RO"/>
        </w:rPr>
        <w:t>datele de emitere și de scadență ale facturii respective.</w:t>
      </w:r>
      <w:r w:rsidRPr="003C6134">
        <w:rPr>
          <w:rFonts w:asciiTheme="minorHAnsi" w:hAnsiTheme="minorHAnsi" w:cstheme="minorHAnsi"/>
          <w:i/>
          <w:iCs/>
          <w:sz w:val="22"/>
          <w:szCs w:val="22"/>
          <w:lang w:val="ro-RO"/>
        </w:rPr>
        <w:t xml:space="preserve"> </w:t>
      </w:r>
    </w:p>
    <w:p w14:paraId="4D5997CF" w14:textId="722A6151" w:rsidR="00BF38A7" w:rsidRPr="003C6134" w:rsidRDefault="00BF38A7" w:rsidP="00153C8A">
      <w:pPr>
        <w:pStyle w:val="DefaultText2"/>
        <w:numPr>
          <w:ilvl w:val="1"/>
          <w:numId w:val="20"/>
        </w:numPr>
        <w:ind w:left="851" w:hanging="567"/>
        <w:jc w:val="both"/>
        <w:rPr>
          <w:rFonts w:asciiTheme="minorHAnsi" w:hAnsiTheme="minorHAnsi" w:cstheme="minorHAnsi"/>
          <w:b/>
          <w:bCs/>
          <w:i/>
          <w:iCs/>
          <w:caps/>
          <w:sz w:val="22"/>
          <w:szCs w:val="22"/>
          <w:lang w:val="ro-RO"/>
        </w:rPr>
      </w:pPr>
      <w:r w:rsidRPr="003C6134">
        <w:rPr>
          <w:rFonts w:asciiTheme="minorHAnsi" w:hAnsiTheme="minorHAnsi" w:cstheme="minorHAnsi"/>
          <w:sz w:val="22"/>
          <w:szCs w:val="22"/>
          <w:lang w:val="ro-RO"/>
        </w:rPr>
        <w:lastRenderedPageBreak/>
        <w:t>Facturile vor fi emise în sistemul național privind factura electronică RO e-Factura, conform Ordonanței de urgență a Guvernului nr. 130/2021 privind unele măsuri fiscal – bugetare, prorogarea unor termene, precum și pentru modificarea și completarea unor acte normative, cu modificările și completările ulterioare, pentru serviciile efectiv prestate.</w:t>
      </w:r>
      <w:r w:rsidR="00157F8F" w:rsidRPr="003C6134">
        <w:rPr>
          <w:rFonts w:asciiTheme="minorHAnsi" w:hAnsiTheme="minorHAnsi" w:cstheme="minorHAnsi"/>
          <w:sz w:val="22"/>
          <w:szCs w:val="22"/>
          <w:lang w:val="ro-RO"/>
        </w:rPr>
        <w:t xml:space="preserve"> </w:t>
      </w:r>
      <w:r w:rsidRPr="003C6134">
        <w:rPr>
          <w:rFonts w:asciiTheme="minorHAnsi" w:hAnsiTheme="minorHAnsi" w:cstheme="minorHAnsi"/>
          <w:bCs/>
          <w:sz w:val="22"/>
          <w:szCs w:val="22"/>
          <w:lang w:val="ro-RO"/>
        </w:rPr>
        <w:t>Prestatorul şi achizitorul comunică în termen de 5 zile orice modificare a numărului de cont sau a altor elemente ce ar putea influenţa efectuarea operaţiilor financiar-bancare între părţi.</w:t>
      </w:r>
    </w:p>
    <w:p w14:paraId="13F3C60C" w14:textId="77777777" w:rsidR="001115A3" w:rsidRPr="003C6134" w:rsidRDefault="00E47A30" w:rsidP="00153C8A">
      <w:pPr>
        <w:pStyle w:val="DefaultText2"/>
        <w:numPr>
          <w:ilvl w:val="1"/>
          <w:numId w:val="20"/>
        </w:numPr>
        <w:ind w:left="851" w:hanging="567"/>
        <w:jc w:val="both"/>
        <w:rPr>
          <w:rFonts w:asciiTheme="minorHAnsi" w:hAnsiTheme="minorHAnsi" w:cstheme="minorHAnsi"/>
          <w:bCs/>
          <w:iCs/>
          <w:caps/>
          <w:sz w:val="22"/>
          <w:szCs w:val="22"/>
          <w:lang w:val="ro-RO"/>
        </w:rPr>
      </w:pPr>
      <w:r w:rsidRPr="003C6134">
        <w:rPr>
          <w:rFonts w:asciiTheme="minorHAnsi" w:hAnsiTheme="minorHAnsi" w:cstheme="minorHAnsi"/>
          <w:bCs/>
          <w:iCs/>
          <w:sz w:val="22"/>
          <w:szCs w:val="22"/>
          <w:lang w:val="ro-RO"/>
        </w:rPr>
        <w:t>Prestatorul şi achizitorul comunică în termen de 5 zile orice modificare a numărului de cont sau a altor elemente ce ar putea influenţa efectuarea operaţiilor financiar-bancare între părţi.</w:t>
      </w:r>
    </w:p>
    <w:p w14:paraId="652FBE72" w14:textId="5723D01D" w:rsidR="003E033A" w:rsidRPr="003F33AA" w:rsidRDefault="003B074A" w:rsidP="00153C8A">
      <w:pPr>
        <w:pStyle w:val="DefaultText2"/>
        <w:numPr>
          <w:ilvl w:val="1"/>
          <w:numId w:val="20"/>
        </w:numPr>
        <w:ind w:left="851" w:hanging="567"/>
        <w:jc w:val="both"/>
        <w:rPr>
          <w:rFonts w:asciiTheme="minorHAnsi" w:hAnsiTheme="minorHAnsi" w:cstheme="minorHAnsi"/>
          <w:bCs/>
          <w:iCs/>
          <w:caps/>
          <w:sz w:val="22"/>
          <w:szCs w:val="22"/>
          <w:lang w:val="ro-RO"/>
        </w:rPr>
      </w:pPr>
      <w:r w:rsidRPr="003C6134">
        <w:rPr>
          <w:rFonts w:asciiTheme="minorHAnsi" w:hAnsiTheme="minorHAnsi" w:cstheme="minorHAnsi"/>
          <w:bCs/>
          <w:iCs/>
          <w:sz w:val="22"/>
          <w:szCs w:val="22"/>
          <w:lang w:val="ro-RO"/>
        </w:rPr>
        <w:t>Facturile, în cuprinsul lor, vor evidenția toate elementele obligatorii prevăzute la art. 319 alin. (20) din Legea nr. 227/2015 privind Codul fiscal, cu modificările și completările ulterioare, conform propunerii financiare, anexa nr. 3 la prezentul contract.</w:t>
      </w:r>
    </w:p>
    <w:p w14:paraId="2C16FCC0" w14:textId="77777777" w:rsidR="003F33AA" w:rsidRPr="003C6134" w:rsidRDefault="003F33AA" w:rsidP="003F33AA">
      <w:pPr>
        <w:pStyle w:val="DefaultText2"/>
        <w:ind w:left="851"/>
        <w:jc w:val="both"/>
        <w:rPr>
          <w:rFonts w:asciiTheme="minorHAnsi" w:hAnsiTheme="minorHAnsi" w:cstheme="minorHAnsi"/>
          <w:bCs/>
          <w:iCs/>
          <w:caps/>
          <w:sz w:val="22"/>
          <w:szCs w:val="22"/>
          <w:lang w:val="ro-RO"/>
        </w:rPr>
      </w:pPr>
    </w:p>
    <w:p w14:paraId="46071F7B" w14:textId="2F941E6C" w:rsidR="00E47A30" w:rsidRPr="003C6134" w:rsidRDefault="00153C8A" w:rsidP="00153C8A">
      <w:pPr>
        <w:pStyle w:val="DefaultText"/>
        <w:pBdr>
          <w:top w:val="single" w:sz="4" w:space="1" w:color="auto"/>
          <w:left w:val="single" w:sz="4" w:space="0" w:color="auto"/>
          <w:bottom w:val="single" w:sz="4" w:space="1" w:color="auto"/>
          <w:right w:val="single" w:sz="4" w:space="4" w:color="auto"/>
          <w:between w:val="single" w:sz="4" w:space="1" w:color="auto"/>
          <w:bar w:val="single" w:sz="4" w:color="auto"/>
        </w:pBdr>
        <w:ind w:left="284"/>
        <w:rPr>
          <w:rFonts w:asciiTheme="minorHAnsi" w:hAnsiTheme="minorHAnsi" w:cstheme="minorHAnsi"/>
          <w:b/>
          <w:i/>
          <w:iCs/>
          <w:caps/>
          <w:sz w:val="22"/>
          <w:szCs w:val="22"/>
          <w:lang w:val="ro-RO"/>
        </w:rPr>
      </w:pPr>
      <w:r w:rsidRPr="003C6134">
        <w:rPr>
          <w:rFonts w:asciiTheme="minorHAnsi" w:hAnsiTheme="minorHAnsi" w:cstheme="minorHAnsi"/>
          <w:b/>
          <w:i/>
          <w:iCs/>
          <w:caps/>
          <w:sz w:val="22"/>
          <w:szCs w:val="22"/>
          <w:lang w:val="ro-RO"/>
        </w:rPr>
        <w:t xml:space="preserve"> </w:t>
      </w:r>
      <w:r w:rsidR="003B074A" w:rsidRPr="003C6134">
        <w:rPr>
          <w:rFonts w:asciiTheme="minorHAnsi" w:hAnsiTheme="minorHAnsi" w:cstheme="minorHAnsi"/>
          <w:b/>
          <w:i/>
          <w:iCs/>
          <w:caps/>
          <w:sz w:val="22"/>
          <w:szCs w:val="22"/>
          <w:lang w:val="ro-RO"/>
        </w:rPr>
        <w:t xml:space="preserve">ART. 16 </w:t>
      </w:r>
      <w:r w:rsidR="00E47A30" w:rsidRPr="003C6134">
        <w:rPr>
          <w:rFonts w:asciiTheme="minorHAnsi" w:hAnsiTheme="minorHAnsi" w:cstheme="minorHAnsi"/>
          <w:b/>
          <w:i/>
          <w:iCs/>
          <w:caps/>
          <w:sz w:val="22"/>
          <w:szCs w:val="22"/>
          <w:lang w:val="ro-RO"/>
        </w:rPr>
        <w:t xml:space="preserve">Recepţie şi verificări </w:t>
      </w:r>
    </w:p>
    <w:p w14:paraId="1A4F9BEF" w14:textId="22149C24" w:rsidR="00E47A30" w:rsidRPr="003C6134" w:rsidRDefault="00E47A30" w:rsidP="00323BFD">
      <w:pPr>
        <w:pStyle w:val="DefaultText"/>
        <w:numPr>
          <w:ilvl w:val="1"/>
          <w:numId w:val="24"/>
        </w:numPr>
        <w:ind w:hanging="540"/>
        <w:rPr>
          <w:rFonts w:asciiTheme="minorHAnsi" w:hAnsiTheme="minorHAnsi" w:cstheme="minorHAnsi"/>
          <w:b/>
          <w:i/>
          <w:caps/>
          <w:sz w:val="22"/>
          <w:szCs w:val="22"/>
          <w:lang w:val="ro-RO"/>
        </w:rPr>
      </w:pPr>
      <w:r w:rsidRPr="003C6134">
        <w:rPr>
          <w:rFonts w:asciiTheme="minorHAnsi" w:hAnsiTheme="minorHAnsi" w:cstheme="minorHAnsi"/>
          <w:sz w:val="22"/>
          <w:szCs w:val="22"/>
          <w:lang w:val="ro-RO"/>
        </w:rPr>
        <w:t xml:space="preserve">Achizitorul are dreptul de a verifica modul de prestare a serviciilor pentru a stabili conformitatea lor cu prevederile din </w:t>
      </w:r>
      <w:r w:rsidR="00797A2E" w:rsidRPr="003C6134">
        <w:rPr>
          <w:rFonts w:asciiTheme="minorHAnsi" w:hAnsiTheme="minorHAnsi" w:cstheme="minorHAnsi"/>
          <w:sz w:val="22"/>
          <w:szCs w:val="22"/>
          <w:lang w:val="ro-RO"/>
        </w:rPr>
        <w:t xml:space="preserve">Caietul de sarcini nr. </w:t>
      </w:r>
      <w:r w:rsidR="00B851B9">
        <w:rPr>
          <w:rFonts w:asciiTheme="minorHAnsi" w:hAnsiTheme="minorHAnsi" w:cstheme="minorHAnsi"/>
          <w:sz w:val="22"/>
          <w:szCs w:val="22"/>
          <w:lang w:val="ro-RO"/>
        </w:rPr>
        <w:t>7267/19.01.2024</w:t>
      </w:r>
      <w:r w:rsidR="00B851B9">
        <w:rPr>
          <w:rFonts w:asciiTheme="minorHAnsi" w:hAnsiTheme="minorHAnsi" w:cstheme="minorHAnsi"/>
          <w:sz w:val="22"/>
          <w:szCs w:val="22"/>
          <w:lang w:val="ro-RO"/>
        </w:rPr>
        <w:t xml:space="preserve"> </w:t>
      </w:r>
      <w:r w:rsidRPr="003C6134">
        <w:rPr>
          <w:rFonts w:asciiTheme="minorHAnsi" w:hAnsiTheme="minorHAnsi" w:cstheme="minorHAnsi"/>
          <w:sz w:val="22"/>
          <w:szCs w:val="22"/>
          <w:lang w:val="ro-RO"/>
        </w:rPr>
        <w:t xml:space="preserve">din propunerea tehnică. </w:t>
      </w:r>
    </w:p>
    <w:p w14:paraId="361A9213" w14:textId="77777777" w:rsidR="00157F8F" w:rsidRPr="003C6134" w:rsidRDefault="00E47A30" w:rsidP="00153C8A">
      <w:pPr>
        <w:pStyle w:val="DefaultText"/>
        <w:numPr>
          <w:ilvl w:val="1"/>
          <w:numId w:val="24"/>
        </w:numPr>
        <w:ind w:left="851" w:hanging="567"/>
        <w:jc w:val="both"/>
        <w:rPr>
          <w:rFonts w:asciiTheme="minorHAnsi" w:hAnsiTheme="minorHAnsi" w:cstheme="minorHAnsi"/>
          <w:sz w:val="22"/>
          <w:szCs w:val="22"/>
          <w:lang w:val="ro-RO"/>
        </w:rPr>
      </w:pPr>
      <w:r w:rsidRPr="003C6134">
        <w:rPr>
          <w:rFonts w:asciiTheme="minorHAnsi" w:hAnsiTheme="minorHAnsi" w:cstheme="minorHAnsi"/>
          <w:bCs/>
          <w:sz w:val="22"/>
          <w:szCs w:val="22"/>
          <w:lang w:val="ro-RO"/>
        </w:rPr>
        <w:t>În</w:t>
      </w:r>
      <w:r w:rsidR="00436CE1" w:rsidRPr="003C6134">
        <w:rPr>
          <w:rFonts w:asciiTheme="minorHAnsi" w:hAnsiTheme="minorHAnsi" w:cstheme="minorHAnsi"/>
          <w:bCs/>
          <w:sz w:val="22"/>
          <w:szCs w:val="22"/>
          <w:lang w:val="ro-RO"/>
        </w:rPr>
        <w:t xml:space="preserve"> </w:t>
      </w:r>
      <w:r w:rsidRPr="003C6134">
        <w:rPr>
          <w:rFonts w:asciiTheme="minorHAnsi" w:hAnsiTheme="minorHAnsi" w:cstheme="minorHAnsi"/>
          <w:bCs/>
          <w:sz w:val="22"/>
          <w:szCs w:val="22"/>
          <w:lang w:val="ro-RO"/>
        </w:rPr>
        <w:t xml:space="preserve">cazul constatării unor deficiențe acestea vor fi aduse la cunoștința Prestatorului, în cel mai scurt timp, care are obligația de a remedia deficiențele semnalate, în termen de maximum </w:t>
      </w:r>
      <w:r w:rsidR="00157F8F" w:rsidRPr="003C6134">
        <w:rPr>
          <w:rFonts w:asciiTheme="minorHAnsi" w:hAnsiTheme="minorHAnsi" w:cstheme="minorHAnsi"/>
          <w:bCs/>
          <w:sz w:val="22"/>
          <w:szCs w:val="22"/>
          <w:lang w:val="ro-RO"/>
        </w:rPr>
        <w:t>10</w:t>
      </w:r>
      <w:r w:rsidRPr="003C6134">
        <w:rPr>
          <w:rFonts w:asciiTheme="minorHAnsi" w:hAnsiTheme="minorHAnsi" w:cstheme="minorHAnsi"/>
          <w:bCs/>
          <w:sz w:val="22"/>
          <w:szCs w:val="22"/>
          <w:lang w:val="ro-RO"/>
        </w:rPr>
        <w:t xml:space="preserve"> zile de la data </w:t>
      </w:r>
      <w:r w:rsidR="00157F8F" w:rsidRPr="003C6134">
        <w:rPr>
          <w:rFonts w:asciiTheme="minorHAnsi" w:hAnsiTheme="minorHAnsi" w:cstheme="minorHAnsi"/>
          <w:bCs/>
          <w:sz w:val="22"/>
          <w:szCs w:val="22"/>
          <w:lang w:val="ro-RO"/>
        </w:rPr>
        <w:t>luării la cunoștință a acestora.</w:t>
      </w:r>
      <w:r w:rsidR="00157F8F" w:rsidRPr="003C6134">
        <w:rPr>
          <w:rFonts w:asciiTheme="minorHAnsi" w:hAnsiTheme="minorHAnsi" w:cstheme="minorHAnsi"/>
          <w:sz w:val="22"/>
          <w:szCs w:val="22"/>
          <w:lang w:val="ro-RO"/>
        </w:rPr>
        <w:t xml:space="preserve"> </w:t>
      </w:r>
    </w:p>
    <w:p w14:paraId="5610DB68" w14:textId="7860DBA1" w:rsidR="00E56792" w:rsidRDefault="00E56792" w:rsidP="00E56792">
      <w:pPr>
        <w:pStyle w:val="DefaultText"/>
        <w:numPr>
          <w:ilvl w:val="1"/>
          <w:numId w:val="24"/>
        </w:numPr>
        <w:ind w:left="851" w:hanging="567"/>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 xml:space="preserve">Receptia prestarii serviciilor se va efectua </w:t>
      </w:r>
      <w:r w:rsidR="003F716E">
        <w:rPr>
          <w:rFonts w:asciiTheme="minorHAnsi" w:hAnsiTheme="minorHAnsi" w:cstheme="minorHAnsi"/>
          <w:sz w:val="22"/>
          <w:szCs w:val="22"/>
          <w:lang w:val="ro-RO"/>
        </w:rPr>
        <w:t xml:space="preserve">în baza documentelor emise de </w:t>
      </w:r>
      <w:r w:rsidR="005D14EC">
        <w:rPr>
          <w:rFonts w:asciiTheme="minorHAnsi" w:hAnsiTheme="minorHAnsi" w:cstheme="minorHAnsi"/>
          <w:sz w:val="22"/>
          <w:szCs w:val="22"/>
          <w:lang w:val="ro-RO"/>
        </w:rPr>
        <w:t>către furnizorul de formare profesională, după finalizarea cursului</w:t>
      </w:r>
      <w:r w:rsidR="00CE5E41">
        <w:rPr>
          <w:rFonts w:asciiTheme="minorHAnsi" w:hAnsiTheme="minorHAnsi" w:cstheme="minorHAnsi"/>
          <w:sz w:val="22"/>
          <w:szCs w:val="22"/>
          <w:lang w:val="ro-RO"/>
        </w:rPr>
        <w:t xml:space="preserve"> și anume: lista de prezență, adeverința din care să reiasă încheierea cursului</w:t>
      </w:r>
      <w:r w:rsidR="00BA6BBD">
        <w:rPr>
          <w:rFonts w:asciiTheme="minorHAnsi" w:hAnsiTheme="minorHAnsi" w:cstheme="minorHAnsi"/>
          <w:sz w:val="22"/>
          <w:szCs w:val="22"/>
          <w:lang w:val="ro-RO"/>
        </w:rPr>
        <w:t>.</w:t>
      </w:r>
    </w:p>
    <w:p w14:paraId="4F02D5A8" w14:textId="77777777" w:rsidR="003F33AA" w:rsidRPr="003C6134" w:rsidRDefault="003F33AA" w:rsidP="003F33AA">
      <w:pPr>
        <w:pStyle w:val="DefaultText"/>
        <w:ind w:left="851"/>
        <w:jc w:val="both"/>
        <w:rPr>
          <w:rFonts w:asciiTheme="minorHAnsi" w:hAnsiTheme="minorHAnsi" w:cstheme="minorHAnsi"/>
          <w:sz w:val="22"/>
          <w:szCs w:val="22"/>
          <w:lang w:val="ro-RO"/>
        </w:rPr>
      </w:pPr>
    </w:p>
    <w:p w14:paraId="2208F13C" w14:textId="6052DB69" w:rsidR="00B25D47" w:rsidRPr="003C6134" w:rsidRDefault="009C40DC" w:rsidP="00D511BF">
      <w:pPr>
        <w:pStyle w:val="DefaultText"/>
        <w:pBdr>
          <w:top w:val="single" w:sz="4" w:space="1" w:color="auto"/>
          <w:left w:val="single" w:sz="4" w:space="4" w:color="auto"/>
          <w:bottom w:val="single" w:sz="4" w:space="1" w:color="auto"/>
          <w:right w:val="single" w:sz="4" w:space="4" w:color="auto"/>
          <w:between w:val="single" w:sz="4" w:space="1" w:color="auto"/>
          <w:bar w:val="single" w:sz="4" w:color="auto"/>
        </w:pBdr>
        <w:ind w:left="384"/>
        <w:jc w:val="both"/>
        <w:rPr>
          <w:rFonts w:asciiTheme="minorHAnsi" w:hAnsiTheme="minorHAnsi" w:cstheme="minorHAnsi"/>
          <w:b/>
          <w:i/>
          <w:caps/>
          <w:sz w:val="22"/>
          <w:szCs w:val="22"/>
          <w:lang w:val="ro-RO"/>
        </w:rPr>
      </w:pPr>
      <w:r w:rsidRPr="003C6134">
        <w:rPr>
          <w:rFonts w:asciiTheme="minorHAnsi" w:hAnsiTheme="minorHAnsi" w:cstheme="minorHAnsi"/>
          <w:b/>
          <w:i/>
          <w:caps/>
          <w:sz w:val="22"/>
          <w:szCs w:val="22"/>
          <w:lang w:val="ro-RO"/>
        </w:rPr>
        <w:t xml:space="preserve">Art. 17 </w:t>
      </w:r>
      <w:r w:rsidR="006C7057" w:rsidRPr="003C6134">
        <w:rPr>
          <w:rFonts w:asciiTheme="minorHAnsi" w:hAnsiTheme="minorHAnsi" w:cstheme="minorHAnsi"/>
          <w:b/>
          <w:i/>
          <w:caps/>
          <w:sz w:val="22"/>
          <w:szCs w:val="22"/>
          <w:lang w:val="ro-RO"/>
        </w:rPr>
        <w:t>Sancţiuni pentru neîndeplinirea culpabilă a obligaţiilor – CLAUZA PENALA</w:t>
      </w:r>
    </w:p>
    <w:p w14:paraId="4C1B46BD" w14:textId="1BC45A98" w:rsidR="006C7057" w:rsidRPr="003C6134" w:rsidRDefault="009C40DC" w:rsidP="00B848EC">
      <w:pPr>
        <w:pStyle w:val="DefaultText"/>
        <w:ind w:left="851" w:hanging="567"/>
        <w:jc w:val="both"/>
        <w:rPr>
          <w:rFonts w:asciiTheme="minorHAnsi" w:hAnsiTheme="minorHAnsi" w:cstheme="minorHAnsi"/>
          <w:b/>
          <w:i/>
          <w:caps/>
          <w:sz w:val="22"/>
          <w:szCs w:val="22"/>
          <w:lang w:val="ro-RO"/>
        </w:rPr>
      </w:pPr>
      <w:r w:rsidRPr="003C6134">
        <w:rPr>
          <w:rFonts w:asciiTheme="minorHAnsi" w:hAnsiTheme="minorHAnsi" w:cstheme="minorHAnsi"/>
          <w:b/>
          <w:sz w:val="22"/>
          <w:szCs w:val="22"/>
          <w:lang w:val="ro-RO"/>
        </w:rPr>
        <w:t>17. 1</w:t>
      </w:r>
      <w:r w:rsidRPr="003C6134">
        <w:rPr>
          <w:rFonts w:asciiTheme="minorHAnsi" w:hAnsiTheme="minorHAnsi" w:cstheme="minorHAnsi"/>
          <w:sz w:val="22"/>
          <w:szCs w:val="22"/>
          <w:lang w:val="ro-RO"/>
        </w:rPr>
        <w:t xml:space="preserve"> </w:t>
      </w:r>
      <w:r w:rsidR="00B848EC" w:rsidRPr="003C6134">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 xml:space="preserve">În cazul în care prestatorul nu își îndeplineste la timp obligațiile asumate prin contract, chizitorul are dreptul de </w:t>
      </w:r>
      <w:r w:rsidR="00BF4A22" w:rsidRPr="003C6134">
        <w:rPr>
          <w:rFonts w:asciiTheme="minorHAnsi" w:hAnsiTheme="minorHAnsi" w:cstheme="minorHAnsi"/>
          <w:sz w:val="22"/>
          <w:szCs w:val="22"/>
          <w:lang w:val="ro-RO"/>
        </w:rPr>
        <w:t xml:space="preserve">a </w:t>
      </w:r>
      <w:r w:rsidR="006C7057" w:rsidRPr="003C6134">
        <w:rPr>
          <w:rFonts w:asciiTheme="minorHAnsi" w:hAnsiTheme="minorHAnsi" w:cstheme="minorHAnsi"/>
          <w:sz w:val="22"/>
          <w:szCs w:val="22"/>
          <w:lang w:val="ro-RO"/>
        </w:rPr>
        <w:t xml:space="preserve">calcula și factura, ca penalități de intarziere, o suma echivalentă cu </w:t>
      </w:r>
      <w:r w:rsidR="00753D99">
        <w:rPr>
          <w:rFonts w:asciiTheme="minorHAnsi" w:hAnsiTheme="minorHAnsi" w:cstheme="minorHAnsi"/>
          <w:sz w:val="22"/>
          <w:szCs w:val="22"/>
          <w:lang w:val="ro-RO"/>
        </w:rPr>
        <w:t>1</w:t>
      </w:r>
      <w:r w:rsidR="006C7057" w:rsidRPr="003C6134">
        <w:rPr>
          <w:rFonts w:asciiTheme="minorHAnsi" w:hAnsiTheme="minorHAnsi" w:cstheme="minorHAnsi"/>
          <w:sz w:val="22"/>
          <w:szCs w:val="22"/>
          <w:lang w:val="ro-RO"/>
        </w:rPr>
        <w:t xml:space="preserve"> % pe zi de întarziere, calculată la valoarea obligației neîndeplinite, până la îndeplinirea obligației, dar nu mai mult decât aceasta valoare</w:t>
      </w:r>
      <w:r w:rsidR="003970FA">
        <w:rPr>
          <w:rFonts w:asciiTheme="minorHAnsi" w:hAnsiTheme="minorHAnsi" w:cstheme="minorHAnsi"/>
          <w:sz w:val="22"/>
          <w:szCs w:val="22"/>
          <w:lang w:val="ro-RO"/>
        </w:rPr>
        <w:t>.</w:t>
      </w:r>
    </w:p>
    <w:p w14:paraId="4D75A67D" w14:textId="1C7BC14C" w:rsidR="00B25D47" w:rsidRPr="003C6134" w:rsidRDefault="009C40DC" w:rsidP="00B848EC">
      <w:pPr>
        <w:pStyle w:val="DefaultText"/>
        <w:ind w:left="851" w:hanging="567"/>
        <w:jc w:val="both"/>
        <w:rPr>
          <w:rFonts w:asciiTheme="minorHAnsi" w:hAnsiTheme="minorHAnsi" w:cstheme="minorHAnsi"/>
          <w:sz w:val="22"/>
          <w:szCs w:val="22"/>
          <w:lang w:val="ro-RO"/>
        </w:rPr>
      </w:pPr>
      <w:r w:rsidRPr="003C6134">
        <w:rPr>
          <w:rFonts w:asciiTheme="minorHAnsi" w:hAnsiTheme="minorHAnsi" w:cstheme="minorHAnsi"/>
          <w:b/>
          <w:sz w:val="22"/>
          <w:szCs w:val="22"/>
          <w:lang w:val="ro-RO"/>
        </w:rPr>
        <w:t>17.2</w:t>
      </w:r>
      <w:r w:rsidRPr="003C6134">
        <w:rPr>
          <w:rFonts w:asciiTheme="minorHAnsi" w:hAnsiTheme="minorHAnsi" w:cstheme="minorHAnsi"/>
          <w:sz w:val="22"/>
          <w:szCs w:val="22"/>
          <w:lang w:val="ro-RO"/>
        </w:rPr>
        <w:t xml:space="preserve"> </w:t>
      </w:r>
      <w:r w:rsidR="00B848EC" w:rsidRPr="003C6134">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 xml:space="preserve">În cazul în care achizitorul nu onorează facturile în termenul convenit, atunci acesta are obligaţia de a plăti, ca penalităţi, o sumă echivalentă cu </w:t>
      </w:r>
      <w:r w:rsidR="00753D99">
        <w:rPr>
          <w:rFonts w:asciiTheme="minorHAnsi" w:hAnsiTheme="minorHAnsi" w:cstheme="minorHAnsi"/>
          <w:sz w:val="22"/>
          <w:szCs w:val="22"/>
          <w:lang w:val="ro-RO"/>
        </w:rPr>
        <w:t>1</w:t>
      </w:r>
      <w:r w:rsidR="006F7E84" w:rsidRPr="003C6134">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 din plata neefectuată pentru fiecare zi de întârziere, până la îndeplinirea efectivă a obligaţiilor, dar nu mai mult decat valoarea platii neefectuate.</w:t>
      </w:r>
    </w:p>
    <w:p w14:paraId="3580DD7B" w14:textId="3E91675D" w:rsidR="006C7057" w:rsidRPr="003C6134" w:rsidRDefault="006C7057" w:rsidP="00B848EC">
      <w:pPr>
        <w:pStyle w:val="DefaultText"/>
        <w:numPr>
          <w:ilvl w:val="1"/>
          <w:numId w:val="25"/>
        </w:numPr>
        <w:ind w:left="851" w:hanging="567"/>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 xml:space="preserve">Nerespectarea obligațiilor asumate prin prezentul contract sau a unei parti a acestuia de către prestator, dă dreptul </w:t>
      </w:r>
      <w:r w:rsidR="00265251" w:rsidRPr="003C6134">
        <w:rPr>
          <w:rFonts w:asciiTheme="minorHAnsi" w:hAnsiTheme="minorHAnsi" w:cstheme="minorHAnsi"/>
          <w:sz w:val="22"/>
          <w:szCs w:val="22"/>
          <w:lang w:val="ro-RO"/>
        </w:rPr>
        <w:t>achizitorului</w:t>
      </w:r>
      <w:r w:rsidRPr="003C6134">
        <w:rPr>
          <w:rFonts w:asciiTheme="minorHAnsi" w:hAnsiTheme="minorHAnsi" w:cstheme="minorHAnsi"/>
          <w:sz w:val="22"/>
          <w:szCs w:val="22"/>
          <w:lang w:val="ro-RO"/>
        </w:rPr>
        <w:t xml:space="preserve"> de a rezilia contractul printr-o simpla notificare, fara necesitatea interventiei instantei sau indeplinirea oricarei alte formalitati si de a pretinde despagubiri</w:t>
      </w:r>
      <w:r w:rsidR="00933F3A" w:rsidRPr="003C6134">
        <w:rPr>
          <w:rFonts w:asciiTheme="minorHAnsi" w:hAnsiTheme="minorHAnsi" w:cstheme="minorHAnsi"/>
          <w:sz w:val="22"/>
          <w:szCs w:val="22"/>
          <w:lang w:val="ro-RO"/>
        </w:rPr>
        <w:t xml:space="preserve"> </w:t>
      </w:r>
      <w:r w:rsidRPr="003C6134">
        <w:rPr>
          <w:rFonts w:asciiTheme="minorHAnsi" w:hAnsiTheme="minorHAnsi" w:cstheme="minorHAnsi"/>
          <w:sz w:val="22"/>
          <w:szCs w:val="22"/>
          <w:lang w:val="ro-RO"/>
        </w:rPr>
        <w:t>pana la acoperirea integrala a prejudiciului suferit</w:t>
      </w:r>
      <w:r w:rsidR="00933F3A" w:rsidRPr="003C6134">
        <w:rPr>
          <w:rFonts w:asciiTheme="minorHAnsi" w:hAnsiTheme="minorHAnsi" w:cstheme="minorHAnsi"/>
          <w:sz w:val="22"/>
          <w:szCs w:val="22"/>
          <w:lang w:val="ro-RO"/>
        </w:rPr>
        <w:t>.</w:t>
      </w:r>
    </w:p>
    <w:p w14:paraId="2BBD89E2" w14:textId="77777777" w:rsidR="00B25D47" w:rsidRPr="003C6134" w:rsidRDefault="00B25D47" w:rsidP="00B25D47">
      <w:pPr>
        <w:pStyle w:val="DefaultText"/>
        <w:ind w:left="837"/>
        <w:jc w:val="both"/>
        <w:rPr>
          <w:rFonts w:asciiTheme="minorHAnsi" w:hAnsiTheme="minorHAnsi" w:cstheme="minorHAnsi"/>
          <w:sz w:val="22"/>
          <w:szCs w:val="22"/>
          <w:lang w:val="ro-RO"/>
        </w:rPr>
      </w:pPr>
    </w:p>
    <w:p w14:paraId="215F608C" w14:textId="4F80EDFE" w:rsidR="0077768A" w:rsidRPr="003C6134" w:rsidRDefault="009C40DC" w:rsidP="00105F16">
      <w:pPr>
        <w:pStyle w:val="DefaultText"/>
        <w:pBdr>
          <w:top w:val="single" w:sz="4" w:space="1" w:color="auto"/>
          <w:left w:val="single" w:sz="4" w:space="4" w:color="auto"/>
          <w:bottom w:val="single" w:sz="4" w:space="1" w:color="auto"/>
          <w:right w:val="single" w:sz="4" w:space="4" w:color="auto"/>
          <w:between w:val="single" w:sz="4" w:space="1" w:color="auto"/>
          <w:bar w:val="single" w:sz="4" w:color="auto"/>
        </w:pBdr>
        <w:ind w:left="284"/>
        <w:jc w:val="both"/>
        <w:rPr>
          <w:rFonts w:asciiTheme="minorHAnsi" w:hAnsiTheme="minorHAnsi" w:cstheme="minorHAnsi"/>
          <w:b/>
          <w:i/>
          <w:caps/>
          <w:sz w:val="22"/>
          <w:szCs w:val="22"/>
          <w:lang w:val="ro-RO"/>
        </w:rPr>
      </w:pPr>
      <w:r w:rsidRPr="003C6134">
        <w:rPr>
          <w:rFonts w:asciiTheme="minorHAnsi" w:hAnsiTheme="minorHAnsi" w:cstheme="minorHAnsi"/>
          <w:b/>
          <w:i/>
          <w:caps/>
          <w:sz w:val="22"/>
          <w:szCs w:val="22"/>
          <w:lang w:val="ro-RO"/>
        </w:rPr>
        <w:t xml:space="preserve">ART. 18 </w:t>
      </w:r>
      <w:r w:rsidR="006C7057" w:rsidRPr="003C6134">
        <w:rPr>
          <w:rFonts w:asciiTheme="minorHAnsi" w:hAnsiTheme="minorHAnsi" w:cstheme="minorHAnsi"/>
          <w:b/>
          <w:i/>
          <w:caps/>
          <w:sz w:val="22"/>
          <w:szCs w:val="22"/>
          <w:lang w:val="ro-RO"/>
        </w:rPr>
        <w:t>Începere, finalizare, întârzieri, sistare</w:t>
      </w:r>
    </w:p>
    <w:p w14:paraId="63078C3C" w14:textId="313C950C" w:rsidR="006C7057" w:rsidRPr="003C6134" w:rsidRDefault="009C40DC" w:rsidP="00593B20">
      <w:pPr>
        <w:pStyle w:val="DefaultText"/>
        <w:ind w:left="851" w:hanging="567"/>
        <w:jc w:val="both"/>
        <w:rPr>
          <w:rFonts w:asciiTheme="minorHAnsi" w:hAnsiTheme="minorHAnsi" w:cstheme="minorHAnsi"/>
          <w:b/>
          <w:i/>
          <w:caps/>
          <w:sz w:val="22"/>
          <w:szCs w:val="22"/>
          <w:lang w:val="ro-RO"/>
        </w:rPr>
      </w:pPr>
      <w:r w:rsidRPr="003C6134">
        <w:rPr>
          <w:rFonts w:asciiTheme="minorHAnsi" w:hAnsiTheme="minorHAnsi" w:cstheme="minorHAnsi"/>
          <w:b/>
          <w:sz w:val="22"/>
          <w:szCs w:val="22"/>
          <w:lang w:val="ro-RO"/>
        </w:rPr>
        <w:t>18.1</w:t>
      </w:r>
      <w:r w:rsidRPr="003C6134">
        <w:rPr>
          <w:rFonts w:asciiTheme="minorHAnsi" w:hAnsiTheme="minorHAnsi" w:cstheme="minorHAnsi"/>
          <w:sz w:val="22"/>
          <w:szCs w:val="22"/>
          <w:lang w:val="ro-RO"/>
        </w:rPr>
        <w:t xml:space="preserve"> </w:t>
      </w:r>
      <w:r w:rsidR="00593B20" w:rsidRPr="003C6134">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Prestatorul are obligaţia de a începe prestarea serviciilor, dupa data se</w:t>
      </w:r>
      <w:r w:rsidR="00146299" w:rsidRPr="003C6134">
        <w:rPr>
          <w:rFonts w:asciiTheme="minorHAnsi" w:hAnsiTheme="minorHAnsi" w:cstheme="minorHAnsi"/>
          <w:sz w:val="22"/>
          <w:szCs w:val="22"/>
          <w:lang w:val="ro-RO"/>
        </w:rPr>
        <w:t xml:space="preserve">mnarii contractului, </w:t>
      </w:r>
      <w:r w:rsidR="005D2FA3" w:rsidRPr="003C6134">
        <w:rPr>
          <w:rFonts w:asciiTheme="minorHAnsi" w:hAnsiTheme="minorHAnsi" w:cstheme="minorHAnsi"/>
          <w:sz w:val="22"/>
          <w:szCs w:val="22"/>
          <w:lang w:val="ro-RO"/>
        </w:rPr>
        <w:t>pentru</w:t>
      </w:r>
      <w:r w:rsidR="00593B20" w:rsidRPr="003C6134">
        <w:rPr>
          <w:rFonts w:asciiTheme="minorHAnsi" w:hAnsiTheme="minorHAnsi" w:cstheme="minorHAnsi"/>
          <w:sz w:val="22"/>
          <w:szCs w:val="22"/>
          <w:lang w:val="ro-RO"/>
        </w:rPr>
        <w:t xml:space="preserve"> </w:t>
      </w:r>
      <w:r w:rsidR="005D2FA3" w:rsidRPr="003C6134">
        <w:rPr>
          <w:rFonts w:asciiTheme="minorHAnsi" w:hAnsiTheme="minorHAnsi" w:cstheme="minorHAnsi"/>
          <w:sz w:val="22"/>
          <w:szCs w:val="22"/>
          <w:lang w:val="ro-RO"/>
        </w:rPr>
        <w:t>demararea serviciilor obiect al contractului</w:t>
      </w:r>
      <w:r w:rsidR="006C7057" w:rsidRPr="003C6134">
        <w:rPr>
          <w:rFonts w:asciiTheme="minorHAnsi" w:hAnsiTheme="minorHAnsi" w:cstheme="minorHAnsi"/>
          <w:sz w:val="22"/>
          <w:szCs w:val="22"/>
          <w:lang w:val="ro-RO"/>
        </w:rPr>
        <w:t xml:space="preserve"> </w:t>
      </w:r>
      <w:r w:rsidR="005D2FA3" w:rsidRPr="003C6134">
        <w:rPr>
          <w:rFonts w:asciiTheme="minorHAnsi" w:hAnsiTheme="minorHAnsi" w:cstheme="minorHAnsi"/>
          <w:sz w:val="22"/>
          <w:szCs w:val="22"/>
          <w:lang w:val="ro-RO"/>
        </w:rPr>
        <w:t>emis</w:t>
      </w:r>
      <w:r w:rsidR="006C7057" w:rsidRPr="003C6134">
        <w:rPr>
          <w:rFonts w:asciiTheme="minorHAnsi" w:hAnsiTheme="minorHAnsi" w:cstheme="minorHAnsi"/>
          <w:sz w:val="22"/>
          <w:szCs w:val="22"/>
          <w:lang w:val="ro-RO"/>
        </w:rPr>
        <w:t xml:space="preserve"> de achizitor.</w:t>
      </w:r>
    </w:p>
    <w:p w14:paraId="339BCE89" w14:textId="231219AA" w:rsidR="006C7057" w:rsidRPr="003C6134" w:rsidRDefault="009C40DC" w:rsidP="00593B20">
      <w:pPr>
        <w:pStyle w:val="DefaultText"/>
        <w:ind w:left="851" w:hanging="567"/>
        <w:jc w:val="both"/>
        <w:rPr>
          <w:rFonts w:asciiTheme="minorHAnsi" w:hAnsiTheme="minorHAnsi" w:cstheme="minorHAnsi"/>
          <w:sz w:val="22"/>
          <w:szCs w:val="22"/>
          <w:lang w:val="ro-RO"/>
        </w:rPr>
      </w:pPr>
      <w:r w:rsidRPr="003C6134">
        <w:rPr>
          <w:rFonts w:asciiTheme="minorHAnsi" w:hAnsiTheme="minorHAnsi" w:cstheme="minorHAnsi"/>
          <w:b/>
          <w:sz w:val="22"/>
          <w:szCs w:val="22"/>
          <w:lang w:val="ro-RO"/>
        </w:rPr>
        <w:t>18.2</w:t>
      </w:r>
      <w:r w:rsidRPr="003C6134">
        <w:rPr>
          <w:rFonts w:asciiTheme="minorHAnsi" w:hAnsiTheme="minorHAnsi" w:cstheme="minorHAnsi"/>
          <w:sz w:val="22"/>
          <w:szCs w:val="22"/>
          <w:lang w:val="ro-RO"/>
        </w:rPr>
        <w:t xml:space="preserve"> </w:t>
      </w:r>
      <w:r w:rsidR="00593B20" w:rsidRPr="003C6134">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 xml:space="preserve">Serviciile prestate în baza contractului trebuie finalizate în termenul </w:t>
      </w:r>
      <w:r w:rsidR="00FF145D">
        <w:rPr>
          <w:rFonts w:asciiTheme="minorHAnsi" w:hAnsiTheme="minorHAnsi" w:cstheme="minorHAnsi"/>
          <w:sz w:val="22"/>
          <w:szCs w:val="22"/>
          <w:lang w:val="ro-RO"/>
        </w:rPr>
        <w:t xml:space="preserve">de 6 luni </w:t>
      </w:r>
      <w:r w:rsidR="006C7057" w:rsidRPr="003C6134">
        <w:rPr>
          <w:rFonts w:asciiTheme="minorHAnsi" w:hAnsiTheme="minorHAnsi" w:cstheme="minorHAnsi"/>
          <w:sz w:val="22"/>
          <w:szCs w:val="22"/>
          <w:lang w:val="ro-RO"/>
        </w:rPr>
        <w:t xml:space="preserve">convenit de părţi, termen care se calculează de </w:t>
      </w:r>
      <w:r w:rsidR="00D22ED1">
        <w:rPr>
          <w:rFonts w:asciiTheme="minorHAnsi" w:hAnsiTheme="minorHAnsi" w:cstheme="minorHAnsi"/>
          <w:sz w:val="22"/>
          <w:szCs w:val="22"/>
          <w:lang w:val="ro-RO"/>
        </w:rPr>
        <w:t>intrarea în vigoare a contractului</w:t>
      </w:r>
      <w:r w:rsidR="006C7057" w:rsidRPr="003C6134">
        <w:rPr>
          <w:rFonts w:asciiTheme="minorHAnsi" w:hAnsiTheme="minorHAnsi" w:cstheme="minorHAnsi"/>
          <w:sz w:val="22"/>
          <w:szCs w:val="22"/>
          <w:lang w:val="ro-RO"/>
        </w:rPr>
        <w:t>.</w:t>
      </w:r>
    </w:p>
    <w:p w14:paraId="73DF12A7" w14:textId="70A535B8" w:rsidR="00AB422C" w:rsidRPr="003C6134" w:rsidRDefault="009C40DC" w:rsidP="00593B20">
      <w:pPr>
        <w:pStyle w:val="DefaultText"/>
        <w:ind w:left="851" w:hanging="567"/>
        <w:jc w:val="both"/>
        <w:rPr>
          <w:rFonts w:asciiTheme="minorHAnsi" w:hAnsiTheme="minorHAnsi" w:cstheme="minorHAnsi"/>
          <w:sz w:val="22"/>
          <w:szCs w:val="22"/>
          <w:lang w:val="ro-RO"/>
        </w:rPr>
      </w:pPr>
      <w:r w:rsidRPr="003C6134">
        <w:rPr>
          <w:rFonts w:asciiTheme="minorHAnsi" w:hAnsiTheme="minorHAnsi" w:cstheme="minorHAnsi"/>
          <w:b/>
          <w:sz w:val="22"/>
          <w:szCs w:val="22"/>
          <w:lang w:val="ro-RO"/>
        </w:rPr>
        <w:t>18.3</w:t>
      </w:r>
      <w:r w:rsidRPr="003C6134">
        <w:rPr>
          <w:rFonts w:asciiTheme="minorHAnsi" w:hAnsiTheme="minorHAnsi" w:cstheme="minorHAnsi"/>
          <w:sz w:val="22"/>
          <w:szCs w:val="22"/>
          <w:lang w:val="ro-RO"/>
        </w:rPr>
        <w:t xml:space="preserve"> </w:t>
      </w:r>
      <w:r w:rsidR="00593B20" w:rsidRPr="003C6134">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În afara cazului în care achizitorul este de acord cu o prelungire a termenului de prestare, orice întârziere în îndeplinirea contractului dă dreptul achizitorului de a solicita prestatorului penalităţile de i</w:t>
      </w:r>
      <w:bookmarkStart w:id="6" w:name="_Toc506382359"/>
      <w:bookmarkStart w:id="7" w:name="_Toc506382452"/>
      <w:bookmarkStart w:id="8" w:name="_Toc508106774"/>
      <w:bookmarkStart w:id="9" w:name="_Toc528686367"/>
      <w:r w:rsidR="00146299" w:rsidRPr="003C6134">
        <w:rPr>
          <w:rFonts w:asciiTheme="minorHAnsi" w:hAnsiTheme="minorHAnsi" w:cstheme="minorHAnsi"/>
          <w:sz w:val="22"/>
          <w:szCs w:val="22"/>
          <w:lang w:val="ro-RO"/>
        </w:rPr>
        <w:t>ntarziere prevazute contractual.</w:t>
      </w:r>
      <w:bookmarkEnd w:id="6"/>
      <w:bookmarkEnd w:id="7"/>
      <w:bookmarkEnd w:id="8"/>
      <w:bookmarkEnd w:id="9"/>
    </w:p>
    <w:p w14:paraId="61342311" w14:textId="77777777" w:rsidR="00B87F60" w:rsidRPr="003C6134" w:rsidRDefault="00B87F60" w:rsidP="00753D99">
      <w:pPr>
        <w:pStyle w:val="DefaultText"/>
        <w:jc w:val="both"/>
        <w:rPr>
          <w:rFonts w:asciiTheme="minorHAnsi" w:hAnsiTheme="minorHAnsi" w:cstheme="minorHAnsi"/>
          <w:b/>
          <w:i/>
          <w:caps/>
          <w:sz w:val="22"/>
          <w:szCs w:val="22"/>
          <w:lang w:val="ro-RO"/>
        </w:rPr>
      </w:pPr>
    </w:p>
    <w:p w14:paraId="7F6BF868" w14:textId="42CFDDCD" w:rsidR="0029454F" w:rsidRPr="003C6134" w:rsidRDefault="00A542E4" w:rsidP="00B0311E">
      <w:pPr>
        <w:pStyle w:val="DefaultText"/>
        <w:pBdr>
          <w:top w:val="single" w:sz="4" w:space="1" w:color="auto"/>
          <w:left w:val="single" w:sz="4" w:space="4" w:color="auto"/>
          <w:bottom w:val="single" w:sz="4" w:space="1" w:color="auto"/>
          <w:right w:val="single" w:sz="4" w:space="4" w:color="auto"/>
          <w:between w:val="single" w:sz="4" w:space="1" w:color="auto"/>
          <w:bar w:val="single" w:sz="4" w:color="auto"/>
        </w:pBdr>
        <w:ind w:left="284"/>
        <w:jc w:val="both"/>
        <w:rPr>
          <w:rFonts w:asciiTheme="minorHAnsi" w:hAnsiTheme="minorHAnsi" w:cstheme="minorHAnsi"/>
          <w:b/>
          <w:i/>
          <w:iCs/>
          <w:caps/>
          <w:sz w:val="22"/>
          <w:szCs w:val="22"/>
          <w:lang w:val="ro-RO"/>
        </w:rPr>
      </w:pPr>
      <w:r w:rsidRPr="003C6134">
        <w:rPr>
          <w:rFonts w:asciiTheme="minorHAnsi" w:hAnsiTheme="minorHAnsi" w:cstheme="minorHAnsi"/>
          <w:b/>
          <w:i/>
          <w:iCs/>
          <w:caps/>
          <w:sz w:val="22"/>
          <w:szCs w:val="22"/>
          <w:lang w:val="ro-RO"/>
        </w:rPr>
        <w:t xml:space="preserve">ART. </w:t>
      </w:r>
      <w:r w:rsidR="00753D99">
        <w:rPr>
          <w:rFonts w:asciiTheme="minorHAnsi" w:hAnsiTheme="minorHAnsi" w:cstheme="minorHAnsi"/>
          <w:b/>
          <w:i/>
          <w:iCs/>
          <w:caps/>
          <w:sz w:val="22"/>
          <w:szCs w:val="22"/>
          <w:lang w:val="ro-RO"/>
        </w:rPr>
        <w:t>19</w:t>
      </w:r>
      <w:r w:rsidR="006644ED">
        <w:rPr>
          <w:rFonts w:asciiTheme="minorHAnsi" w:hAnsiTheme="minorHAnsi" w:cstheme="minorHAnsi"/>
          <w:b/>
          <w:i/>
          <w:iCs/>
          <w:caps/>
          <w:sz w:val="22"/>
          <w:szCs w:val="22"/>
          <w:lang w:val="ro-RO"/>
        </w:rPr>
        <w:t xml:space="preserve"> </w:t>
      </w:r>
      <w:r w:rsidR="006C7057" w:rsidRPr="003C6134">
        <w:rPr>
          <w:rFonts w:asciiTheme="minorHAnsi" w:hAnsiTheme="minorHAnsi" w:cstheme="minorHAnsi"/>
          <w:b/>
          <w:i/>
          <w:iCs/>
          <w:caps/>
          <w:sz w:val="22"/>
          <w:szCs w:val="22"/>
          <w:lang w:val="ro-RO"/>
        </w:rPr>
        <w:t xml:space="preserve">Cesiunea </w:t>
      </w:r>
    </w:p>
    <w:p w14:paraId="6C25AE81" w14:textId="73B08F4C" w:rsidR="0029454F" w:rsidRPr="003C6134" w:rsidRDefault="00753D99" w:rsidP="00B0311E">
      <w:pPr>
        <w:pStyle w:val="DefaultText"/>
        <w:ind w:left="851" w:hanging="567"/>
        <w:jc w:val="both"/>
        <w:rPr>
          <w:rFonts w:asciiTheme="minorHAnsi" w:hAnsiTheme="minorHAnsi" w:cstheme="minorHAnsi"/>
          <w:b/>
          <w:i/>
          <w:caps/>
          <w:sz w:val="22"/>
          <w:szCs w:val="22"/>
          <w:lang w:val="ro-RO"/>
        </w:rPr>
      </w:pPr>
      <w:r>
        <w:rPr>
          <w:rFonts w:asciiTheme="minorHAnsi" w:hAnsiTheme="minorHAnsi" w:cstheme="minorHAnsi"/>
          <w:b/>
          <w:sz w:val="22"/>
          <w:szCs w:val="22"/>
          <w:lang w:val="ro-RO"/>
        </w:rPr>
        <w:t>19</w:t>
      </w:r>
      <w:r w:rsidR="00A542E4" w:rsidRPr="003C6134">
        <w:rPr>
          <w:rFonts w:asciiTheme="minorHAnsi" w:hAnsiTheme="minorHAnsi" w:cstheme="minorHAnsi"/>
          <w:b/>
          <w:sz w:val="22"/>
          <w:szCs w:val="22"/>
          <w:lang w:val="ro-RO"/>
        </w:rPr>
        <w:t>.1</w:t>
      </w:r>
      <w:r w:rsidR="00A542E4" w:rsidRPr="003C6134">
        <w:rPr>
          <w:rFonts w:asciiTheme="minorHAnsi" w:hAnsiTheme="minorHAnsi" w:cstheme="minorHAnsi"/>
          <w:sz w:val="22"/>
          <w:szCs w:val="22"/>
          <w:lang w:val="ro-RO"/>
        </w:rPr>
        <w:t xml:space="preserve"> </w:t>
      </w:r>
      <w:r w:rsidR="00B0311E" w:rsidRPr="003C6134">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Prestatorului îi este permisă doar cesiunea creanțelor născute din acest contract, obligațiile născute rămânând în sarcina părților contractante, astfel cum au fost stipulate și asumate inițial.</w:t>
      </w:r>
    </w:p>
    <w:p w14:paraId="7CA48D76" w14:textId="46E1D946" w:rsidR="0029454F" w:rsidRPr="003C6134" w:rsidRDefault="00753D99" w:rsidP="00B0311E">
      <w:pPr>
        <w:pStyle w:val="DefaultText"/>
        <w:ind w:left="851" w:hanging="567"/>
        <w:jc w:val="both"/>
        <w:rPr>
          <w:rFonts w:asciiTheme="minorHAnsi" w:hAnsiTheme="minorHAnsi" w:cstheme="minorHAnsi"/>
          <w:b/>
          <w:i/>
          <w:caps/>
          <w:sz w:val="22"/>
          <w:szCs w:val="22"/>
          <w:lang w:val="ro-RO"/>
        </w:rPr>
      </w:pPr>
      <w:r>
        <w:rPr>
          <w:rFonts w:asciiTheme="minorHAnsi" w:hAnsiTheme="minorHAnsi" w:cstheme="minorHAnsi"/>
          <w:b/>
          <w:sz w:val="22"/>
          <w:szCs w:val="22"/>
          <w:lang w:val="ro-RO"/>
        </w:rPr>
        <w:t>19</w:t>
      </w:r>
      <w:r w:rsidR="004176D8" w:rsidRPr="003C6134">
        <w:rPr>
          <w:rFonts w:asciiTheme="minorHAnsi" w:hAnsiTheme="minorHAnsi" w:cstheme="minorHAnsi"/>
          <w:b/>
          <w:sz w:val="22"/>
          <w:szCs w:val="22"/>
          <w:lang w:val="ro-RO"/>
        </w:rPr>
        <w:t>.2</w:t>
      </w:r>
      <w:r w:rsidR="004176D8" w:rsidRPr="003C6134">
        <w:rPr>
          <w:rFonts w:asciiTheme="minorHAnsi" w:hAnsiTheme="minorHAnsi" w:cstheme="minorHAnsi"/>
          <w:sz w:val="22"/>
          <w:szCs w:val="22"/>
          <w:lang w:val="ro-RO"/>
        </w:rPr>
        <w:t xml:space="preserve"> </w:t>
      </w:r>
      <w:r w:rsidR="00B0311E" w:rsidRPr="003C6134">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Prestatorul poate cesiona dreptul său de a încasa valoarea serviciilor prestate, în condiţiile prevăzute de dispoziţiile Codului Civil.</w:t>
      </w:r>
    </w:p>
    <w:p w14:paraId="4FD3D8C9" w14:textId="0D28A85A" w:rsidR="006C7057" w:rsidRPr="003C6134" w:rsidRDefault="00753D99" w:rsidP="00B0311E">
      <w:pPr>
        <w:pStyle w:val="DefaultText"/>
        <w:ind w:left="851" w:hanging="567"/>
        <w:jc w:val="both"/>
        <w:rPr>
          <w:rFonts w:asciiTheme="minorHAnsi" w:hAnsiTheme="minorHAnsi" w:cstheme="minorHAnsi"/>
          <w:sz w:val="22"/>
          <w:szCs w:val="22"/>
          <w:lang w:val="ro-RO"/>
        </w:rPr>
      </w:pPr>
      <w:r>
        <w:rPr>
          <w:rFonts w:asciiTheme="minorHAnsi" w:hAnsiTheme="minorHAnsi" w:cstheme="minorHAnsi"/>
          <w:b/>
          <w:sz w:val="22"/>
          <w:szCs w:val="22"/>
          <w:lang w:val="ro-RO"/>
        </w:rPr>
        <w:t>19</w:t>
      </w:r>
      <w:r w:rsidR="00A542E4" w:rsidRPr="003C6134">
        <w:rPr>
          <w:rFonts w:asciiTheme="minorHAnsi" w:hAnsiTheme="minorHAnsi" w:cstheme="minorHAnsi"/>
          <w:b/>
          <w:sz w:val="22"/>
          <w:szCs w:val="22"/>
          <w:lang w:val="ro-RO"/>
        </w:rPr>
        <w:t>.3</w:t>
      </w:r>
      <w:r w:rsidR="00A542E4" w:rsidRPr="003C6134">
        <w:rPr>
          <w:rFonts w:asciiTheme="minorHAnsi" w:hAnsiTheme="minorHAnsi" w:cstheme="minorHAnsi"/>
          <w:sz w:val="22"/>
          <w:szCs w:val="22"/>
          <w:lang w:val="ro-RO"/>
        </w:rPr>
        <w:t xml:space="preserve"> </w:t>
      </w:r>
      <w:r w:rsidR="00B0311E" w:rsidRPr="003C6134">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 xml:space="preserve">Solicitările de plată către terţi pot fi onorate numai după operarea unei cesiuni în condiţiile art. </w:t>
      </w:r>
      <w:r w:rsidR="00595E87">
        <w:rPr>
          <w:rFonts w:asciiTheme="minorHAnsi" w:hAnsiTheme="minorHAnsi" w:cstheme="minorHAnsi"/>
          <w:sz w:val="22"/>
          <w:szCs w:val="22"/>
          <w:lang w:val="ro-RO"/>
        </w:rPr>
        <w:t>19</w:t>
      </w:r>
      <w:r w:rsidR="00B0311E" w:rsidRPr="003C6134">
        <w:rPr>
          <w:rFonts w:asciiTheme="minorHAnsi" w:hAnsiTheme="minorHAnsi" w:cstheme="minorHAnsi"/>
          <w:sz w:val="22"/>
          <w:szCs w:val="22"/>
          <w:lang w:val="ro-RO"/>
        </w:rPr>
        <w:t>.</w:t>
      </w:r>
      <w:r w:rsidR="00B513BB" w:rsidRPr="003C6134">
        <w:rPr>
          <w:rFonts w:asciiTheme="minorHAnsi" w:hAnsiTheme="minorHAnsi" w:cstheme="minorHAnsi"/>
          <w:sz w:val="22"/>
          <w:szCs w:val="22"/>
          <w:lang w:val="ro-RO"/>
        </w:rPr>
        <w:t>2</w:t>
      </w:r>
      <w:r w:rsidR="00EE1D8E" w:rsidRPr="003C6134">
        <w:rPr>
          <w:rFonts w:asciiTheme="minorHAnsi" w:hAnsiTheme="minorHAnsi" w:cstheme="minorHAnsi"/>
          <w:sz w:val="22"/>
          <w:szCs w:val="22"/>
          <w:lang w:val="ro-RO"/>
        </w:rPr>
        <w:t>.</w:t>
      </w:r>
    </w:p>
    <w:p w14:paraId="70632768" w14:textId="77777777" w:rsidR="00B0311E" w:rsidRPr="003C6134" w:rsidRDefault="00B0311E" w:rsidP="00D511BF">
      <w:pPr>
        <w:pStyle w:val="DefaultText"/>
        <w:ind w:left="837"/>
        <w:jc w:val="both"/>
        <w:rPr>
          <w:rFonts w:asciiTheme="minorHAnsi" w:hAnsiTheme="minorHAnsi" w:cstheme="minorHAnsi"/>
          <w:b/>
          <w:i/>
          <w:caps/>
          <w:sz w:val="22"/>
          <w:szCs w:val="22"/>
          <w:lang w:val="ro-RO"/>
        </w:rPr>
      </w:pPr>
    </w:p>
    <w:p w14:paraId="0D3066AC" w14:textId="271466A9" w:rsidR="0029454F" w:rsidRPr="003C6134" w:rsidRDefault="00A542E4" w:rsidP="00B513BB">
      <w:pPr>
        <w:pStyle w:val="DefaultText"/>
        <w:pBdr>
          <w:top w:val="single" w:sz="4" w:space="1" w:color="auto"/>
          <w:left w:val="single" w:sz="4" w:space="4" w:color="auto"/>
          <w:bottom w:val="single" w:sz="4" w:space="1" w:color="auto"/>
          <w:right w:val="single" w:sz="4" w:space="4" w:color="auto"/>
          <w:between w:val="single" w:sz="4" w:space="1" w:color="auto"/>
          <w:bar w:val="single" w:sz="4" w:color="auto"/>
        </w:pBdr>
        <w:ind w:left="284"/>
        <w:jc w:val="both"/>
        <w:rPr>
          <w:rFonts w:asciiTheme="minorHAnsi" w:hAnsiTheme="minorHAnsi" w:cstheme="minorHAnsi"/>
          <w:caps/>
          <w:sz w:val="22"/>
          <w:szCs w:val="22"/>
          <w:lang w:val="ro-RO"/>
        </w:rPr>
      </w:pPr>
      <w:r w:rsidRPr="003C6134">
        <w:rPr>
          <w:rFonts w:asciiTheme="minorHAnsi" w:hAnsiTheme="minorHAnsi" w:cstheme="minorHAnsi"/>
          <w:b/>
          <w:i/>
          <w:caps/>
          <w:sz w:val="22"/>
          <w:szCs w:val="22"/>
          <w:lang w:val="ro-RO"/>
        </w:rPr>
        <w:t xml:space="preserve">ART. </w:t>
      </w:r>
      <w:r w:rsidR="00753D99">
        <w:rPr>
          <w:rFonts w:asciiTheme="minorHAnsi" w:hAnsiTheme="minorHAnsi" w:cstheme="minorHAnsi"/>
          <w:b/>
          <w:i/>
          <w:caps/>
          <w:sz w:val="22"/>
          <w:szCs w:val="22"/>
          <w:lang w:val="ro-RO"/>
        </w:rPr>
        <w:t>20</w:t>
      </w:r>
      <w:r w:rsidRPr="003C6134">
        <w:rPr>
          <w:rFonts w:asciiTheme="minorHAnsi" w:hAnsiTheme="minorHAnsi" w:cstheme="minorHAnsi"/>
          <w:b/>
          <w:caps/>
          <w:sz w:val="22"/>
          <w:szCs w:val="22"/>
          <w:lang w:val="ro-RO"/>
        </w:rPr>
        <w:t xml:space="preserve"> </w:t>
      </w:r>
      <w:r w:rsidRPr="003C6134">
        <w:rPr>
          <w:rFonts w:asciiTheme="minorHAnsi" w:hAnsiTheme="minorHAnsi" w:cstheme="minorHAnsi"/>
          <w:b/>
          <w:i/>
          <w:caps/>
          <w:sz w:val="22"/>
          <w:szCs w:val="22"/>
          <w:lang w:val="ro-RO"/>
        </w:rPr>
        <w:t xml:space="preserve">Rezilierea </w:t>
      </w:r>
      <w:r w:rsidR="00AC2F54" w:rsidRPr="003C6134">
        <w:rPr>
          <w:rFonts w:asciiTheme="minorHAnsi" w:hAnsiTheme="minorHAnsi" w:cstheme="minorHAnsi"/>
          <w:b/>
          <w:i/>
          <w:caps/>
          <w:sz w:val="22"/>
          <w:szCs w:val="22"/>
          <w:lang w:val="ro-RO"/>
        </w:rPr>
        <w:t xml:space="preserve">și încetarea </w:t>
      </w:r>
      <w:r w:rsidR="006C7057" w:rsidRPr="003C6134">
        <w:rPr>
          <w:rFonts w:asciiTheme="minorHAnsi" w:hAnsiTheme="minorHAnsi" w:cstheme="minorHAnsi"/>
          <w:b/>
          <w:i/>
          <w:caps/>
          <w:sz w:val="22"/>
          <w:szCs w:val="22"/>
          <w:lang w:val="ro-RO"/>
        </w:rPr>
        <w:t>contractului</w:t>
      </w:r>
    </w:p>
    <w:p w14:paraId="4DAB3374" w14:textId="77777777" w:rsidR="005C1014" w:rsidRDefault="005C1014" w:rsidP="004C10CE">
      <w:pPr>
        <w:pStyle w:val="DefaultText"/>
        <w:jc w:val="both"/>
        <w:rPr>
          <w:rFonts w:asciiTheme="minorHAnsi" w:hAnsiTheme="minorHAnsi" w:cstheme="minorHAnsi"/>
          <w:b/>
          <w:sz w:val="22"/>
          <w:szCs w:val="22"/>
          <w:lang w:val="ro-RO"/>
        </w:rPr>
      </w:pPr>
    </w:p>
    <w:p w14:paraId="39A6EF70" w14:textId="17F387CC" w:rsidR="005C1014" w:rsidRPr="005C1014" w:rsidRDefault="005C1014" w:rsidP="005C1014">
      <w:pPr>
        <w:pStyle w:val="DefaultText"/>
        <w:ind w:left="851" w:hanging="553"/>
        <w:jc w:val="both"/>
        <w:rPr>
          <w:rFonts w:asciiTheme="minorHAnsi" w:hAnsiTheme="minorHAnsi" w:cstheme="minorHAnsi"/>
          <w:bCs/>
          <w:sz w:val="22"/>
          <w:szCs w:val="22"/>
          <w:lang w:val="ro-RO"/>
        </w:rPr>
      </w:pPr>
      <w:r>
        <w:rPr>
          <w:rFonts w:asciiTheme="minorHAnsi" w:hAnsiTheme="minorHAnsi" w:cstheme="minorHAnsi"/>
          <w:b/>
          <w:sz w:val="22"/>
          <w:szCs w:val="22"/>
          <w:lang w:val="ro-RO"/>
        </w:rPr>
        <w:t xml:space="preserve">20.1 </w:t>
      </w:r>
      <w:r w:rsidRPr="005C1014">
        <w:rPr>
          <w:rFonts w:asciiTheme="minorHAnsi" w:hAnsiTheme="minorHAnsi" w:cstheme="minorHAnsi"/>
          <w:bCs/>
          <w:sz w:val="22"/>
          <w:szCs w:val="22"/>
          <w:lang w:val="ro-RO"/>
        </w:rPr>
        <w:t>Contractul inceteaza</w:t>
      </w:r>
      <w:r>
        <w:rPr>
          <w:rFonts w:asciiTheme="minorHAnsi" w:hAnsiTheme="minorHAnsi" w:cstheme="minorHAnsi"/>
          <w:b/>
          <w:sz w:val="22"/>
          <w:szCs w:val="22"/>
          <w:lang w:val="ro-RO"/>
        </w:rPr>
        <w:t xml:space="preserve"> </w:t>
      </w:r>
      <w:r w:rsidRPr="005C1014">
        <w:rPr>
          <w:rFonts w:asciiTheme="minorHAnsi" w:hAnsiTheme="minorHAnsi" w:cstheme="minorHAnsi"/>
          <w:bCs/>
          <w:sz w:val="22"/>
          <w:szCs w:val="22"/>
          <w:lang w:val="ro-RO"/>
        </w:rPr>
        <w:t>la data</w:t>
      </w:r>
      <w:r>
        <w:rPr>
          <w:rFonts w:asciiTheme="minorHAnsi" w:hAnsiTheme="minorHAnsi" w:cstheme="minorHAnsi"/>
          <w:b/>
          <w:sz w:val="22"/>
          <w:szCs w:val="22"/>
          <w:lang w:val="ro-RO"/>
        </w:rPr>
        <w:t xml:space="preserve"> </w:t>
      </w:r>
      <w:r w:rsidRPr="005C1014">
        <w:rPr>
          <w:rFonts w:asciiTheme="minorHAnsi" w:hAnsiTheme="minorHAnsi" w:cstheme="minorHAnsi"/>
          <w:bCs/>
          <w:sz w:val="22"/>
          <w:szCs w:val="22"/>
          <w:lang w:val="ro-RO"/>
        </w:rPr>
        <w:t>indeplinirii termenului sau prin indeplinirea obligatiilor contractuale inainte de termen.</w:t>
      </w:r>
    </w:p>
    <w:p w14:paraId="14DF8B2F" w14:textId="38BFB33E" w:rsidR="006C7057" w:rsidRPr="003C6134" w:rsidRDefault="00CF3481" w:rsidP="00B513BB">
      <w:pPr>
        <w:pStyle w:val="DefaultText"/>
        <w:ind w:left="851" w:hanging="553"/>
        <w:jc w:val="both"/>
        <w:rPr>
          <w:rFonts w:asciiTheme="minorHAnsi" w:hAnsiTheme="minorHAnsi" w:cstheme="minorHAnsi"/>
          <w:i/>
          <w:iCs/>
          <w:caps/>
          <w:sz w:val="22"/>
          <w:szCs w:val="22"/>
          <w:lang w:val="ro-RO"/>
        </w:rPr>
      </w:pPr>
      <w:r w:rsidRPr="003C6134">
        <w:rPr>
          <w:rFonts w:asciiTheme="minorHAnsi" w:hAnsiTheme="minorHAnsi" w:cstheme="minorHAnsi"/>
          <w:b/>
          <w:sz w:val="22"/>
          <w:szCs w:val="22"/>
          <w:lang w:val="ro-RO"/>
        </w:rPr>
        <w:lastRenderedPageBreak/>
        <w:t>2</w:t>
      </w:r>
      <w:r w:rsidR="00753D99">
        <w:rPr>
          <w:rFonts w:asciiTheme="minorHAnsi" w:hAnsiTheme="minorHAnsi" w:cstheme="minorHAnsi"/>
          <w:b/>
          <w:sz w:val="22"/>
          <w:szCs w:val="22"/>
          <w:lang w:val="ro-RO"/>
        </w:rPr>
        <w:t>0</w:t>
      </w:r>
      <w:r w:rsidRPr="003C6134">
        <w:rPr>
          <w:rFonts w:asciiTheme="minorHAnsi" w:hAnsiTheme="minorHAnsi" w:cstheme="minorHAnsi"/>
          <w:b/>
          <w:sz w:val="22"/>
          <w:szCs w:val="22"/>
          <w:lang w:val="ro-RO"/>
        </w:rPr>
        <w:t>.</w:t>
      </w:r>
      <w:r w:rsidR="005C1014">
        <w:rPr>
          <w:rFonts w:asciiTheme="minorHAnsi" w:hAnsiTheme="minorHAnsi" w:cstheme="minorHAnsi"/>
          <w:b/>
          <w:sz w:val="22"/>
          <w:szCs w:val="22"/>
          <w:lang w:val="ro-RO"/>
        </w:rPr>
        <w:t>2</w:t>
      </w:r>
      <w:r w:rsidRPr="003C6134">
        <w:rPr>
          <w:rFonts w:asciiTheme="minorHAnsi" w:hAnsiTheme="minorHAnsi" w:cstheme="minorHAnsi"/>
          <w:sz w:val="22"/>
          <w:szCs w:val="22"/>
          <w:lang w:val="ro-RO"/>
        </w:rPr>
        <w:t xml:space="preserve"> </w:t>
      </w:r>
      <w:r w:rsidR="00B513BB" w:rsidRPr="003C6134">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 xml:space="preserve">Achizitorul poate rezilia </w:t>
      </w:r>
      <w:r w:rsidR="009C40DC" w:rsidRPr="003C6134">
        <w:rPr>
          <w:rFonts w:asciiTheme="minorHAnsi" w:hAnsiTheme="minorHAnsi" w:cstheme="minorHAnsi"/>
          <w:sz w:val="22"/>
          <w:szCs w:val="22"/>
          <w:lang w:val="ro-RO"/>
        </w:rPr>
        <w:t>c</w:t>
      </w:r>
      <w:r w:rsidR="006C7057" w:rsidRPr="003C6134">
        <w:rPr>
          <w:rFonts w:asciiTheme="minorHAnsi" w:hAnsiTheme="minorHAnsi" w:cstheme="minorHAnsi"/>
          <w:sz w:val="22"/>
          <w:szCs w:val="22"/>
          <w:lang w:val="ro-RO"/>
        </w:rPr>
        <w:t xml:space="preserve">ontractul de </w:t>
      </w:r>
      <w:r w:rsidR="009C40DC" w:rsidRPr="003C6134">
        <w:rPr>
          <w:rFonts w:asciiTheme="minorHAnsi" w:hAnsiTheme="minorHAnsi" w:cstheme="minorHAnsi"/>
          <w:sz w:val="22"/>
          <w:szCs w:val="22"/>
          <w:lang w:val="ro-RO"/>
        </w:rPr>
        <w:t>s</w:t>
      </w:r>
      <w:r w:rsidR="006C7057" w:rsidRPr="003C6134">
        <w:rPr>
          <w:rFonts w:asciiTheme="minorHAnsi" w:hAnsiTheme="minorHAnsi" w:cstheme="minorHAnsi"/>
          <w:sz w:val="22"/>
          <w:szCs w:val="22"/>
          <w:lang w:val="ro-RO"/>
        </w:rPr>
        <w:t>ervicii cu efecte depline (</w:t>
      </w:r>
      <w:r w:rsidR="006C7057" w:rsidRPr="003C6134">
        <w:rPr>
          <w:rFonts w:asciiTheme="minorHAnsi" w:hAnsiTheme="minorHAnsi" w:cstheme="minorHAnsi"/>
          <w:i/>
          <w:sz w:val="22"/>
          <w:szCs w:val="22"/>
          <w:lang w:val="ro-RO"/>
        </w:rPr>
        <w:t>de jure</w:t>
      </w:r>
      <w:r w:rsidR="006C7057" w:rsidRPr="003C6134">
        <w:rPr>
          <w:rFonts w:asciiTheme="minorHAnsi" w:hAnsiTheme="minorHAnsi" w:cstheme="minorHAnsi"/>
          <w:sz w:val="22"/>
          <w:szCs w:val="22"/>
          <w:lang w:val="ro-RO"/>
        </w:rPr>
        <w:t>)</w:t>
      </w:r>
      <w:r w:rsidR="00B513BB" w:rsidRPr="003C6134">
        <w:rPr>
          <w:rFonts w:asciiTheme="minorHAnsi" w:hAnsiTheme="minorHAnsi" w:cstheme="minorHAnsi"/>
          <w:sz w:val="22"/>
          <w:szCs w:val="22"/>
          <w:lang w:val="ro-RO"/>
        </w:rPr>
        <w:t xml:space="preserve"> după acordarea unui preaviz de </w:t>
      </w:r>
      <w:r w:rsidR="006C7057" w:rsidRPr="003C6134">
        <w:rPr>
          <w:rFonts w:asciiTheme="minorHAnsi" w:hAnsiTheme="minorHAnsi" w:cstheme="minorHAnsi"/>
          <w:sz w:val="22"/>
          <w:szCs w:val="22"/>
          <w:lang w:val="ro-RO"/>
        </w:rPr>
        <w:t xml:space="preserve">10 zile Prestatorului, fără necesitatea unei alte formalităţi şi fără intervenţia vreunei autorităţi sau instanţe de judecată, în oricare dintre situaţiile următoare, dar nelimitându-se la acestea: </w:t>
      </w:r>
    </w:p>
    <w:p w14:paraId="5EEB547A" w14:textId="721B82E3" w:rsidR="006C7057" w:rsidRPr="003C6134" w:rsidRDefault="006C7057" w:rsidP="00B513BB">
      <w:pPr>
        <w:pStyle w:val="ListParagraph"/>
        <w:numPr>
          <w:ilvl w:val="3"/>
          <w:numId w:val="15"/>
        </w:numPr>
        <w:tabs>
          <w:tab w:val="clear" w:pos="2160"/>
          <w:tab w:val="left" w:pos="1512"/>
        </w:tabs>
        <w:ind w:left="851" w:right="1" w:hanging="284"/>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 xml:space="preserve">Prestatorul nu execută </w:t>
      </w:r>
      <w:r w:rsidR="009C40DC" w:rsidRPr="003C6134">
        <w:rPr>
          <w:rFonts w:asciiTheme="minorHAnsi" w:hAnsiTheme="minorHAnsi" w:cstheme="minorHAnsi"/>
          <w:sz w:val="22"/>
          <w:szCs w:val="22"/>
          <w:lang w:val="ro-RO"/>
        </w:rPr>
        <w:t>s</w:t>
      </w:r>
      <w:r w:rsidRPr="003C6134">
        <w:rPr>
          <w:rFonts w:asciiTheme="minorHAnsi" w:hAnsiTheme="minorHAnsi" w:cstheme="minorHAnsi"/>
          <w:sz w:val="22"/>
          <w:szCs w:val="22"/>
          <w:lang w:val="ro-RO"/>
        </w:rPr>
        <w:t>erviciile în conformitate cu obligaţiile asumate prin prezentul Contract;</w:t>
      </w:r>
    </w:p>
    <w:p w14:paraId="0514B453" w14:textId="0594699B" w:rsidR="0029454F" w:rsidRPr="003C6134" w:rsidRDefault="006C7057" w:rsidP="00B513BB">
      <w:pPr>
        <w:pStyle w:val="ListParagraph"/>
        <w:numPr>
          <w:ilvl w:val="3"/>
          <w:numId w:val="15"/>
        </w:numPr>
        <w:tabs>
          <w:tab w:val="clear" w:pos="2160"/>
        </w:tabs>
        <w:ind w:left="851" w:right="1" w:hanging="284"/>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Prestatorul nu se conformează notificării emise d</w:t>
      </w:r>
      <w:r w:rsidR="00B513BB" w:rsidRPr="003C6134">
        <w:rPr>
          <w:rFonts w:asciiTheme="minorHAnsi" w:hAnsiTheme="minorHAnsi" w:cstheme="minorHAnsi"/>
          <w:sz w:val="22"/>
          <w:szCs w:val="22"/>
          <w:lang w:val="ro-RO"/>
        </w:rPr>
        <w:t xml:space="preserve">e către Achizitor în condiţiile </w:t>
      </w:r>
      <w:r w:rsidRPr="003C6134">
        <w:rPr>
          <w:rFonts w:asciiTheme="minorHAnsi" w:hAnsiTheme="minorHAnsi" w:cstheme="minorHAnsi"/>
          <w:sz w:val="22"/>
          <w:szCs w:val="22"/>
          <w:lang w:val="ro-RO"/>
        </w:rPr>
        <w:t>art.</w:t>
      </w:r>
      <w:r w:rsidR="00B513BB" w:rsidRPr="003C6134">
        <w:rPr>
          <w:rFonts w:asciiTheme="minorHAnsi" w:hAnsiTheme="minorHAnsi" w:cstheme="minorHAnsi"/>
          <w:sz w:val="22"/>
          <w:szCs w:val="22"/>
          <w:lang w:val="ro-RO"/>
        </w:rPr>
        <w:t xml:space="preserve"> </w:t>
      </w:r>
      <w:r w:rsidR="009C40DC" w:rsidRPr="003C6134">
        <w:rPr>
          <w:rFonts w:asciiTheme="minorHAnsi" w:hAnsiTheme="minorHAnsi" w:cstheme="minorHAnsi"/>
          <w:sz w:val="22"/>
          <w:szCs w:val="22"/>
          <w:lang w:val="ro-RO"/>
        </w:rPr>
        <w:t>8</w:t>
      </w:r>
      <w:r w:rsidR="00B513BB" w:rsidRPr="003C6134">
        <w:rPr>
          <w:rFonts w:asciiTheme="minorHAnsi" w:hAnsiTheme="minorHAnsi" w:cstheme="minorHAnsi"/>
          <w:sz w:val="22"/>
          <w:szCs w:val="22"/>
          <w:lang w:val="ro-RO"/>
        </w:rPr>
        <w:t>.4;</w:t>
      </w:r>
    </w:p>
    <w:p w14:paraId="06568C21" w14:textId="77777777" w:rsidR="0029454F" w:rsidRPr="003C6134" w:rsidRDefault="006C7057" w:rsidP="00B513BB">
      <w:pPr>
        <w:pStyle w:val="ListParagraph"/>
        <w:numPr>
          <w:ilvl w:val="3"/>
          <w:numId w:val="15"/>
        </w:numPr>
        <w:tabs>
          <w:tab w:val="clear" w:pos="2160"/>
        </w:tabs>
        <w:ind w:left="851" w:right="1" w:hanging="284"/>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Prestatorul cesionează Contractul de Servicii sau subcontractează fără a avea acordul scris al Achizitorului;</w:t>
      </w:r>
    </w:p>
    <w:p w14:paraId="414A7567" w14:textId="5BA60343" w:rsidR="0029454F" w:rsidRPr="003C6134" w:rsidRDefault="006C7057" w:rsidP="00B513BB">
      <w:pPr>
        <w:pStyle w:val="ListParagraph"/>
        <w:numPr>
          <w:ilvl w:val="3"/>
          <w:numId w:val="15"/>
        </w:numPr>
        <w:tabs>
          <w:tab w:val="clear" w:pos="2160"/>
        </w:tabs>
        <w:ind w:left="851" w:right="1" w:hanging="284"/>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Prestatorul  face obiectul unei proceduri de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14:paraId="6086B8B9" w14:textId="77777777" w:rsidR="0029454F" w:rsidRPr="003C6134" w:rsidRDefault="006C7057" w:rsidP="00B513BB">
      <w:pPr>
        <w:pStyle w:val="ListParagraph"/>
        <w:numPr>
          <w:ilvl w:val="3"/>
          <w:numId w:val="15"/>
        </w:numPr>
        <w:tabs>
          <w:tab w:val="clear" w:pos="2160"/>
        </w:tabs>
        <w:ind w:left="851" w:right="1" w:hanging="284"/>
        <w:jc w:val="both"/>
        <w:rPr>
          <w:rFonts w:asciiTheme="minorHAnsi" w:hAnsiTheme="minorHAnsi" w:cstheme="minorHAnsi"/>
          <w:sz w:val="22"/>
          <w:szCs w:val="22"/>
          <w:lang w:val="ro-RO"/>
        </w:rPr>
      </w:pPr>
      <w:r w:rsidRPr="003C6134">
        <w:rPr>
          <w:rFonts w:asciiTheme="minorHAnsi" w:hAnsiTheme="minorHAnsi" w:cstheme="minorHAnsi"/>
          <w:snapToGrid w:val="0"/>
          <w:sz w:val="22"/>
          <w:szCs w:val="22"/>
          <w:lang w:val="ro-RO"/>
        </w:rPr>
        <w:t>Prestatorul a fost condamnat pentru o infracţiune în legătură cu exercitarea activitatii printr-o hotărâre judecătorească definitivă;</w:t>
      </w:r>
    </w:p>
    <w:p w14:paraId="2B6975EA" w14:textId="77777777" w:rsidR="0029454F" w:rsidRPr="003C6134" w:rsidRDefault="006C7057" w:rsidP="00B513BB">
      <w:pPr>
        <w:pStyle w:val="ListParagraph"/>
        <w:numPr>
          <w:ilvl w:val="3"/>
          <w:numId w:val="15"/>
        </w:numPr>
        <w:tabs>
          <w:tab w:val="clear" w:pos="2160"/>
        </w:tabs>
        <w:ind w:left="851" w:right="1" w:hanging="284"/>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Prestatorul se află în culpă profesională gravă ce poate fi dovedită prin orice mijloc de probă pe care Achizitorul îl poate justifica;</w:t>
      </w:r>
    </w:p>
    <w:p w14:paraId="07DD4A48" w14:textId="77777777" w:rsidR="0029454F" w:rsidRPr="003C6134" w:rsidRDefault="006C7057" w:rsidP="00B513BB">
      <w:pPr>
        <w:pStyle w:val="ListParagraph"/>
        <w:numPr>
          <w:ilvl w:val="3"/>
          <w:numId w:val="15"/>
        </w:numPr>
        <w:tabs>
          <w:tab w:val="clear" w:pos="2160"/>
        </w:tabs>
        <w:ind w:left="851" w:right="1" w:hanging="284"/>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Are loc orice modificare organizaţională care implică o schimbare cu privire la personalitatea juridică, natura sau controlul Prestatorului, cu excepţia situaţiei în care asemenea modificări sunt înregistrate într-un act adiţional la prezentul Contract;</w:t>
      </w:r>
    </w:p>
    <w:p w14:paraId="4F776F71" w14:textId="77777777" w:rsidR="0029454F" w:rsidRPr="003C6134" w:rsidRDefault="006C7057" w:rsidP="00B513BB">
      <w:pPr>
        <w:pStyle w:val="ListParagraph"/>
        <w:numPr>
          <w:ilvl w:val="3"/>
          <w:numId w:val="15"/>
        </w:numPr>
        <w:tabs>
          <w:tab w:val="clear" w:pos="2160"/>
        </w:tabs>
        <w:ind w:left="851" w:right="1" w:hanging="284"/>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Apariţia oricărei alte incapacităţi legale care să împiedice executarea Contractului de Servicii;</w:t>
      </w:r>
    </w:p>
    <w:p w14:paraId="33FB203D" w14:textId="77777777" w:rsidR="0029454F" w:rsidRPr="003C6134" w:rsidRDefault="006C7057" w:rsidP="00B513BB">
      <w:pPr>
        <w:pStyle w:val="ListParagraph"/>
        <w:numPr>
          <w:ilvl w:val="3"/>
          <w:numId w:val="15"/>
        </w:numPr>
        <w:tabs>
          <w:tab w:val="clear" w:pos="2160"/>
        </w:tabs>
        <w:ind w:left="851" w:right="1" w:hanging="284"/>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Prestatorul nu furnizează garanţiile sau asigurările solicitate, sau persoana care furnizează garanţia sau asigurarea nu este în măsură să îşi îndeplinească angajamentele.</w:t>
      </w:r>
    </w:p>
    <w:p w14:paraId="44108400" w14:textId="5BBB7C64" w:rsidR="006C7057" w:rsidRPr="003C6134" w:rsidRDefault="00CF3481" w:rsidP="00B513BB">
      <w:pPr>
        <w:pStyle w:val="ListParagraph"/>
        <w:ind w:left="837" w:right="1" w:hanging="553"/>
        <w:jc w:val="both"/>
        <w:rPr>
          <w:rFonts w:asciiTheme="minorHAnsi" w:hAnsiTheme="minorHAnsi" w:cstheme="minorHAnsi"/>
          <w:sz w:val="22"/>
          <w:szCs w:val="22"/>
          <w:lang w:val="ro-RO"/>
        </w:rPr>
      </w:pPr>
      <w:r w:rsidRPr="003C6134">
        <w:rPr>
          <w:rFonts w:asciiTheme="minorHAnsi" w:hAnsiTheme="minorHAnsi" w:cstheme="minorHAnsi"/>
          <w:b/>
          <w:sz w:val="22"/>
          <w:szCs w:val="22"/>
          <w:lang w:val="ro-RO"/>
        </w:rPr>
        <w:t>2</w:t>
      </w:r>
      <w:r w:rsidR="00753D99">
        <w:rPr>
          <w:rFonts w:asciiTheme="minorHAnsi" w:hAnsiTheme="minorHAnsi" w:cstheme="minorHAnsi"/>
          <w:b/>
          <w:sz w:val="22"/>
          <w:szCs w:val="22"/>
          <w:lang w:val="ro-RO"/>
        </w:rPr>
        <w:t>0</w:t>
      </w:r>
      <w:r w:rsidRPr="003C6134">
        <w:rPr>
          <w:rFonts w:asciiTheme="minorHAnsi" w:hAnsiTheme="minorHAnsi" w:cstheme="minorHAnsi"/>
          <w:b/>
          <w:sz w:val="22"/>
          <w:szCs w:val="22"/>
          <w:lang w:val="ro-RO"/>
        </w:rPr>
        <w:t>.</w:t>
      </w:r>
      <w:r w:rsidR="005C1014">
        <w:rPr>
          <w:rFonts w:asciiTheme="minorHAnsi" w:hAnsiTheme="minorHAnsi" w:cstheme="minorHAnsi"/>
          <w:b/>
          <w:sz w:val="22"/>
          <w:szCs w:val="22"/>
          <w:lang w:val="ro-RO"/>
        </w:rPr>
        <w:t>3</w:t>
      </w:r>
      <w:r w:rsidRPr="003C6134">
        <w:rPr>
          <w:rFonts w:asciiTheme="minorHAnsi" w:hAnsiTheme="minorHAnsi" w:cstheme="minorHAnsi"/>
          <w:sz w:val="22"/>
          <w:szCs w:val="22"/>
          <w:lang w:val="ro-RO"/>
        </w:rPr>
        <w:t xml:space="preserve"> </w:t>
      </w:r>
      <w:r w:rsidR="00B513BB" w:rsidRPr="003C6134">
        <w:rPr>
          <w:rFonts w:asciiTheme="minorHAnsi" w:hAnsiTheme="minorHAnsi" w:cstheme="minorHAnsi"/>
          <w:sz w:val="22"/>
          <w:szCs w:val="22"/>
          <w:lang w:val="ro-RO"/>
        </w:rPr>
        <w:t xml:space="preserve">  </w:t>
      </w:r>
      <w:r w:rsidR="00460E50" w:rsidRPr="003C6134">
        <w:rPr>
          <w:rFonts w:asciiTheme="minorHAnsi" w:hAnsiTheme="minorHAnsi" w:cstheme="minorHAnsi"/>
          <w:sz w:val="22"/>
          <w:szCs w:val="22"/>
          <w:lang w:val="ro-RO"/>
        </w:rPr>
        <w:t>In situatia in care, o</w:t>
      </w:r>
      <w:r w:rsidR="006C7057" w:rsidRPr="003C6134">
        <w:rPr>
          <w:rFonts w:asciiTheme="minorHAnsi" w:hAnsiTheme="minorHAnsi" w:cstheme="minorHAnsi"/>
          <w:sz w:val="22"/>
          <w:szCs w:val="22"/>
          <w:lang w:val="ro-RO"/>
        </w:rPr>
        <w:t xml:space="preserve">ricare dintre părţi </w:t>
      </w:r>
      <w:r w:rsidR="00460E50" w:rsidRPr="003C6134">
        <w:rPr>
          <w:rFonts w:asciiTheme="minorHAnsi" w:hAnsiTheme="minorHAnsi" w:cstheme="minorHAnsi"/>
          <w:sz w:val="22"/>
          <w:szCs w:val="22"/>
          <w:lang w:val="ro-RO"/>
        </w:rPr>
        <w:t xml:space="preserve">isi </w:t>
      </w:r>
      <w:r w:rsidR="006C7057" w:rsidRPr="003C6134">
        <w:rPr>
          <w:rFonts w:asciiTheme="minorHAnsi" w:hAnsiTheme="minorHAnsi" w:cstheme="minorHAnsi"/>
          <w:sz w:val="22"/>
          <w:szCs w:val="22"/>
          <w:lang w:val="ro-RO"/>
        </w:rPr>
        <w:t xml:space="preserve">încalcă </w:t>
      </w:r>
      <w:r w:rsidR="00460E50" w:rsidRPr="003C6134">
        <w:rPr>
          <w:rFonts w:asciiTheme="minorHAnsi" w:hAnsiTheme="minorHAnsi" w:cstheme="minorHAnsi"/>
          <w:sz w:val="22"/>
          <w:szCs w:val="22"/>
          <w:lang w:val="ro-RO"/>
        </w:rPr>
        <w:t xml:space="preserve">obligatiile izvorate din prezentul Contractul </w:t>
      </w:r>
      <w:r w:rsidR="006C7057" w:rsidRPr="003C6134">
        <w:rPr>
          <w:rFonts w:asciiTheme="minorHAnsi" w:hAnsiTheme="minorHAnsi" w:cstheme="minorHAnsi"/>
          <w:sz w:val="22"/>
          <w:szCs w:val="22"/>
          <w:lang w:val="ro-RO"/>
        </w:rPr>
        <w:t xml:space="preserve">de </w:t>
      </w:r>
      <w:r w:rsidR="00460E50" w:rsidRPr="003C6134">
        <w:rPr>
          <w:rFonts w:asciiTheme="minorHAnsi" w:hAnsiTheme="minorHAnsi" w:cstheme="minorHAnsi"/>
          <w:sz w:val="22"/>
          <w:szCs w:val="22"/>
          <w:lang w:val="ro-RO"/>
        </w:rPr>
        <w:t xml:space="preserve">prestari servicii, </w:t>
      </w:r>
      <w:r w:rsidR="006C7057" w:rsidRPr="003C6134">
        <w:rPr>
          <w:rFonts w:asciiTheme="minorHAnsi" w:hAnsiTheme="minorHAnsi" w:cstheme="minorHAnsi"/>
          <w:sz w:val="22"/>
          <w:szCs w:val="22"/>
          <w:lang w:val="ro-RO"/>
        </w:rPr>
        <w:t>partea prejudiciată prin încălcare (după caz, Achizitorul sau Prestatorul) va fi îndreptăţită la următoarele remedii:</w:t>
      </w:r>
    </w:p>
    <w:p w14:paraId="48A4C48C" w14:textId="71540210" w:rsidR="006C7057" w:rsidRPr="003C6134" w:rsidRDefault="006C7057" w:rsidP="00B513BB">
      <w:pPr>
        <w:pStyle w:val="ListParagraph"/>
        <w:numPr>
          <w:ilvl w:val="3"/>
          <w:numId w:val="9"/>
        </w:numPr>
        <w:tabs>
          <w:tab w:val="clear" w:pos="2160"/>
        </w:tabs>
        <w:ind w:left="851" w:right="1" w:hanging="284"/>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despăgubiri; şi/sau</w:t>
      </w:r>
    </w:p>
    <w:p w14:paraId="741512D0" w14:textId="77777777" w:rsidR="006C7057" w:rsidRPr="003C6134" w:rsidRDefault="006C7057" w:rsidP="00B513BB">
      <w:pPr>
        <w:pStyle w:val="ListParagraph"/>
        <w:numPr>
          <w:ilvl w:val="3"/>
          <w:numId w:val="9"/>
        </w:numPr>
        <w:tabs>
          <w:tab w:val="clear" w:pos="2160"/>
        </w:tabs>
        <w:ind w:left="851" w:right="1" w:hanging="284"/>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rezilierea Contractului de Servicii.</w:t>
      </w:r>
    </w:p>
    <w:p w14:paraId="677F9B3D" w14:textId="0BCE109F" w:rsidR="00460E50" w:rsidRPr="003C6134" w:rsidRDefault="00CF3481" w:rsidP="00B513BB">
      <w:pPr>
        <w:pStyle w:val="ListParagraph"/>
        <w:ind w:left="837" w:right="1" w:hanging="553"/>
        <w:jc w:val="both"/>
        <w:rPr>
          <w:rFonts w:asciiTheme="minorHAnsi" w:hAnsiTheme="minorHAnsi" w:cstheme="minorHAnsi"/>
          <w:sz w:val="22"/>
          <w:szCs w:val="22"/>
          <w:lang w:val="ro-RO"/>
        </w:rPr>
      </w:pPr>
      <w:r w:rsidRPr="003C6134">
        <w:rPr>
          <w:rFonts w:asciiTheme="minorHAnsi" w:hAnsiTheme="minorHAnsi" w:cstheme="minorHAnsi"/>
          <w:b/>
          <w:sz w:val="22"/>
          <w:szCs w:val="22"/>
          <w:lang w:val="ro-RO"/>
        </w:rPr>
        <w:t>2</w:t>
      </w:r>
      <w:r w:rsidR="00753D99">
        <w:rPr>
          <w:rFonts w:asciiTheme="minorHAnsi" w:hAnsiTheme="minorHAnsi" w:cstheme="minorHAnsi"/>
          <w:b/>
          <w:sz w:val="22"/>
          <w:szCs w:val="22"/>
          <w:lang w:val="ro-RO"/>
        </w:rPr>
        <w:t>0</w:t>
      </w:r>
      <w:r w:rsidRPr="003C6134">
        <w:rPr>
          <w:rFonts w:asciiTheme="minorHAnsi" w:hAnsiTheme="minorHAnsi" w:cstheme="minorHAnsi"/>
          <w:b/>
          <w:sz w:val="22"/>
          <w:szCs w:val="22"/>
          <w:lang w:val="ro-RO"/>
        </w:rPr>
        <w:t>.</w:t>
      </w:r>
      <w:r w:rsidR="005C1014">
        <w:rPr>
          <w:rFonts w:asciiTheme="minorHAnsi" w:hAnsiTheme="minorHAnsi" w:cstheme="minorHAnsi"/>
          <w:b/>
          <w:sz w:val="22"/>
          <w:szCs w:val="22"/>
          <w:lang w:val="ro-RO"/>
        </w:rPr>
        <w:t>4</w:t>
      </w:r>
      <w:r w:rsidRPr="003C6134">
        <w:rPr>
          <w:rFonts w:asciiTheme="minorHAnsi" w:hAnsiTheme="minorHAnsi" w:cstheme="minorHAnsi"/>
          <w:sz w:val="22"/>
          <w:szCs w:val="22"/>
          <w:lang w:val="ro-RO"/>
        </w:rPr>
        <w:t xml:space="preserve"> </w:t>
      </w:r>
      <w:r w:rsidR="00B513BB" w:rsidRPr="003C6134">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Achizitorul va avea dreptul la despăgubiri pentru orice prejudiciu care este descoperit după finalizarea Contractului de Servicii în conformitate cu legea aplicabilă ce guvernează Contractul de Servicii.</w:t>
      </w:r>
      <w:bookmarkStart w:id="10" w:name="_Toc185742726"/>
      <w:bookmarkStart w:id="11" w:name="_Ref149122167"/>
    </w:p>
    <w:p w14:paraId="6B3EC15E" w14:textId="3CA5F250" w:rsidR="00B513BB" w:rsidRPr="003C6134" w:rsidRDefault="00CF3481" w:rsidP="00B513BB">
      <w:pPr>
        <w:pStyle w:val="ListParagraph"/>
        <w:ind w:left="837" w:right="1" w:hanging="553"/>
        <w:jc w:val="both"/>
        <w:rPr>
          <w:rFonts w:asciiTheme="minorHAnsi" w:hAnsiTheme="minorHAnsi" w:cstheme="minorHAnsi"/>
          <w:bCs/>
          <w:sz w:val="22"/>
          <w:szCs w:val="22"/>
          <w:lang w:val="ro-RO"/>
        </w:rPr>
      </w:pPr>
      <w:r w:rsidRPr="003C6134">
        <w:rPr>
          <w:rFonts w:asciiTheme="minorHAnsi" w:hAnsiTheme="minorHAnsi" w:cstheme="minorHAnsi"/>
          <w:b/>
          <w:bCs/>
          <w:sz w:val="22"/>
          <w:szCs w:val="22"/>
          <w:lang w:val="ro-RO"/>
        </w:rPr>
        <w:t>2</w:t>
      </w:r>
      <w:r w:rsidR="00753D99">
        <w:rPr>
          <w:rFonts w:asciiTheme="minorHAnsi" w:hAnsiTheme="minorHAnsi" w:cstheme="minorHAnsi"/>
          <w:b/>
          <w:bCs/>
          <w:sz w:val="22"/>
          <w:szCs w:val="22"/>
          <w:lang w:val="ro-RO"/>
        </w:rPr>
        <w:t>0</w:t>
      </w:r>
      <w:r w:rsidRPr="003C6134">
        <w:rPr>
          <w:rFonts w:asciiTheme="minorHAnsi" w:hAnsiTheme="minorHAnsi" w:cstheme="minorHAnsi"/>
          <w:b/>
          <w:bCs/>
          <w:sz w:val="22"/>
          <w:szCs w:val="22"/>
          <w:lang w:val="ro-RO"/>
        </w:rPr>
        <w:t>.</w:t>
      </w:r>
      <w:r w:rsidR="005C1014">
        <w:rPr>
          <w:rFonts w:asciiTheme="minorHAnsi" w:hAnsiTheme="minorHAnsi" w:cstheme="minorHAnsi"/>
          <w:b/>
          <w:bCs/>
          <w:sz w:val="22"/>
          <w:szCs w:val="22"/>
          <w:lang w:val="ro-RO"/>
        </w:rPr>
        <w:t>5</w:t>
      </w:r>
      <w:r w:rsidRPr="003C6134">
        <w:rPr>
          <w:rFonts w:asciiTheme="minorHAnsi" w:hAnsiTheme="minorHAnsi" w:cstheme="minorHAnsi"/>
          <w:bCs/>
          <w:sz w:val="22"/>
          <w:szCs w:val="22"/>
          <w:lang w:val="ro-RO"/>
        </w:rPr>
        <w:t xml:space="preserve"> </w:t>
      </w:r>
      <w:r w:rsidR="00B513BB" w:rsidRPr="003C6134">
        <w:rPr>
          <w:rFonts w:asciiTheme="minorHAnsi" w:hAnsiTheme="minorHAnsi" w:cstheme="minorHAnsi"/>
          <w:bCs/>
          <w:sz w:val="22"/>
          <w:szCs w:val="22"/>
          <w:lang w:val="ro-RO"/>
        </w:rPr>
        <w:t xml:space="preserve">  </w:t>
      </w:r>
      <w:r w:rsidR="006C7057" w:rsidRPr="003C6134">
        <w:rPr>
          <w:rFonts w:asciiTheme="minorHAnsi" w:hAnsiTheme="minorHAnsi" w:cstheme="minorHAnsi"/>
          <w:bCs/>
          <w:sz w:val="22"/>
          <w:szCs w:val="22"/>
          <w:lang w:val="ro-RO"/>
        </w:rPr>
        <w:t>Suspendarea Contractului de Servicii</w:t>
      </w:r>
      <w:bookmarkEnd w:id="10"/>
      <w:bookmarkEnd w:id="11"/>
      <w:r w:rsidR="00B513BB" w:rsidRPr="003C6134">
        <w:rPr>
          <w:rFonts w:asciiTheme="minorHAnsi" w:hAnsiTheme="minorHAnsi" w:cstheme="minorHAnsi"/>
          <w:bCs/>
          <w:sz w:val="22"/>
          <w:szCs w:val="22"/>
          <w:lang w:val="ro-RO"/>
        </w:rPr>
        <w:t>:</w:t>
      </w:r>
    </w:p>
    <w:p w14:paraId="562C6A57" w14:textId="31726B9C" w:rsidR="00460E50" w:rsidRPr="003C6134" w:rsidRDefault="00CF3481" w:rsidP="00B513BB">
      <w:pPr>
        <w:pStyle w:val="ListParagraph"/>
        <w:ind w:left="837" w:right="1" w:hanging="553"/>
        <w:jc w:val="both"/>
        <w:rPr>
          <w:rFonts w:asciiTheme="minorHAnsi" w:hAnsiTheme="minorHAnsi" w:cstheme="minorHAnsi"/>
          <w:b/>
          <w:sz w:val="22"/>
          <w:szCs w:val="22"/>
          <w:lang w:val="fr-FR"/>
        </w:rPr>
      </w:pPr>
      <w:r w:rsidRPr="003C6134">
        <w:rPr>
          <w:rFonts w:asciiTheme="minorHAnsi" w:hAnsiTheme="minorHAnsi" w:cstheme="minorHAnsi"/>
          <w:sz w:val="22"/>
          <w:szCs w:val="22"/>
          <w:lang w:val="fr-FR"/>
        </w:rPr>
        <w:t xml:space="preserve">(i) </w:t>
      </w:r>
      <w:r w:rsidR="00B513BB" w:rsidRPr="003C6134">
        <w:rPr>
          <w:rFonts w:asciiTheme="minorHAnsi" w:hAnsiTheme="minorHAnsi" w:cstheme="minorHAnsi"/>
          <w:sz w:val="22"/>
          <w:szCs w:val="22"/>
          <w:lang w:val="fr-FR"/>
        </w:rPr>
        <w:t xml:space="preserve">     </w:t>
      </w:r>
      <w:proofErr w:type="spellStart"/>
      <w:r w:rsidR="006C7057" w:rsidRPr="003C6134">
        <w:rPr>
          <w:rFonts w:asciiTheme="minorHAnsi" w:hAnsiTheme="minorHAnsi" w:cstheme="minorHAnsi"/>
          <w:sz w:val="22"/>
          <w:szCs w:val="22"/>
          <w:lang w:val="fr-FR"/>
        </w:rPr>
        <w:t>În</w:t>
      </w:r>
      <w:proofErr w:type="spellEnd"/>
      <w:r w:rsidR="006C7057" w:rsidRPr="003C6134">
        <w:rPr>
          <w:rFonts w:asciiTheme="minorHAnsi" w:hAnsiTheme="minorHAnsi" w:cstheme="minorHAnsi"/>
          <w:sz w:val="22"/>
          <w:szCs w:val="22"/>
          <w:lang w:val="fr-FR"/>
        </w:rPr>
        <w:t xml:space="preserve"> </w:t>
      </w:r>
      <w:proofErr w:type="spellStart"/>
      <w:r w:rsidR="006C7057" w:rsidRPr="003C6134">
        <w:rPr>
          <w:rFonts w:asciiTheme="minorHAnsi" w:hAnsiTheme="minorHAnsi" w:cstheme="minorHAnsi"/>
          <w:sz w:val="22"/>
          <w:szCs w:val="22"/>
          <w:lang w:val="fr-FR"/>
        </w:rPr>
        <w:t>cazul</w:t>
      </w:r>
      <w:proofErr w:type="spellEnd"/>
      <w:r w:rsidR="006C7057" w:rsidRPr="003C6134">
        <w:rPr>
          <w:rFonts w:asciiTheme="minorHAnsi" w:hAnsiTheme="minorHAnsi" w:cstheme="minorHAnsi"/>
          <w:sz w:val="22"/>
          <w:szCs w:val="22"/>
          <w:lang w:val="fr-FR"/>
        </w:rPr>
        <w:t xml:space="preserve"> </w:t>
      </w:r>
      <w:proofErr w:type="spellStart"/>
      <w:r w:rsidR="006C7057" w:rsidRPr="003C6134">
        <w:rPr>
          <w:rFonts w:asciiTheme="minorHAnsi" w:hAnsiTheme="minorHAnsi" w:cstheme="minorHAnsi"/>
          <w:sz w:val="22"/>
          <w:szCs w:val="22"/>
          <w:lang w:val="fr-FR"/>
        </w:rPr>
        <w:t>în</w:t>
      </w:r>
      <w:proofErr w:type="spellEnd"/>
      <w:r w:rsidR="006C7057" w:rsidRPr="003C6134">
        <w:rPr>
          <w:rFonts w:asciiTheme="minorHAnsi" w:hAnsiTheme="minorHAnsi" w:cstheme="minorHAnsi"/>
          <w:sz w:val="22"/>
          <w:szCs w:val="22"/>
          <w:lang w:val="fr-FR"/>
        </w:rPr>
        <w:t xml:space="preserve"> care </w:t>
      </w:r>
      <w:proofErr w:type="spellStart"/>
      <w:r w:rsidR="006C7057" w:rsidRPr="003C6134">
        <w:rPr>
          <w:rFonts w:asciiTheme="minorHAnsi" w:hAnsiTheme="minorHAnsi" w:cstheme="minorHAnsi"/>
          <w:sz w:val="22"/>
          <w:szCs w:val="22"/>
          <w:lang w:val="fr-FR"/>
        </w:rPr>
        <w:t>executarea</w:t>
      </w:r>
      <w:proofErr w:type="spellEnd"/>
      <w:r w:rsidR="006C7057" w:rsidRPr="003C6134">
        <w:rPr>
          <w:rFonts w:asciiTheme="minorHAnsi" w:hAnsiTheme="minorHAnsi" w:cstheme="minorHAnsi"/>
          <w:sz w:val="22"/>
          <w:szCs w:val="22"/>
          <w:lang w:val="fr-FR"/>
        </w:rPr>
        <w:t xml:space="preserve"> </w:t>
      </w:r>
      <w:proofErr w:type="spellStart"/>
      <w:r w:rsidR="006C7057" w:rsidRPr="003C6134">
        <w:rPr>
          <w:rFonts w:asciiTheme="minorHAnsi" w:hAnsiTheme="minorHAnsi" w:cstheme="minorHAnsi"/>
          <w:sz w:val="22"/>
          <w:szCs w:val="22"/>
          <w:lang w:val="fr-FR"/>
        </w:rPr>
        <w:t>Contractului</w:t>
      </w:r>
      <w:proofErr w:type="spellEnd"/>
      <w:r w:rsidR="006C7057" w:rsidRPr="003C6134">
        <w:rPr>
          <w:rFonts w:asciiTheme="minorHAnsi" w:hAnsiTheme="minorHAnsi" w:cstheme="minorHAnsi"/>
          <w:sz w:val="22"/>
          <w:szCs w:val="22"/>
          <w:lang w:val="fr-FR"/>
        </w:rPr>
        <w:t xml:space="preserve"> de </w:t>
      </w:r>
      <w:proofErr w:type="spellStart"/>
      <w:r w:rsidR="006C7057" w:rsidRPr="003C6134">
        <w:rPr>
          <w:rFonts w:asciiTheme="minorHAnsi" w:hAnsiTheme="minorHAnsi" w:cstheme="minorHAnsi"/>
          <w:sz w:val="22"/>
          <w:szCs w:val="22"/>
          <w:lang w:val="fr-FR"/>
        </w:rPr>
        <w:t>Servicii</w:t>
      </w:r>
      <w:proofErr w:type="spellEnd"/>
      <w:r w:rsidR="006C7057" w:rsidRPr="003C6134">
        <w:rPr>
          <w:rFonts w:asciiTheme="minorHAnsi" w:hAnsiTheme="minorHAnsi" w:cstheme="minorHAnsi"/>
          <w:sz w:val="22"/>
          <w:szCs w:val="22"/>
          <w:lang w:val="fr-FR"/>
        </w:rPr>
        <w:t xml:space="preserve"> este </w:t>
      </w:r>
      <w:proofErr w:type="spellStart"/>
      <w:r w:rsidR="006C7057" w:rsidRPr="003C6134">
        <w:rPr>
          <w:rFonts w:asciiTheme="minorHAnsi" w:hAnsiTheme="minorHAnsi" w:cstheme="minorHAnsi"/>
          <w:sz w:val="22"/>
          <w:szCs w:val="22"/>
          <w:lang w:val="fr-FR"/>
        </w:rPr>
        <w:t>viciată</w:t>
      </w:r>
      <w:proofErr w:type="spellEnd"/>
      <w:r w:rsidR="006C7057" w:rsidRPr="003C6134">
        <w:rPr>
          <w:rFonts w:asciiTheme="minorHAnsi" w:hAnsiTheme="minorHAnsi" w:cstheme="minorHAnsi"/>
          <w:sz w:val="22"/>
          <w:szCs w:val="22"/>
          <w:lang w:val="fr-FR"/>
        </w:rPr>
        <w:t xml:space="preserve"> de </w:t>
      </w:r>
      <w:proofErr w:type="spellStart"/>
      <w:r w:rsidR="006C7057" w:rsidRPr="003C6134">
        <w:rPr>
          <w:rFonts w:asciiTheme="minorHAnsi" w:hAnsiTheme="minorHAnsi" w:cstheme="minorHAnsi"/>
          <w:sz w:val="22"/>
          <w:szCs w:val="22"/>
          <w:lang w:val="fr-FR"/>
        </w:rPr>
        <w:t>erori</w:t>
      </w:r>
      <w:proofErr w:type="spellEnd"/>
      <w:r w:rsidR="006C7057" w:rsidRPr="003C6134">
        <w:rPr>
          <w:rFonts w:asciiTheme="minorHAnsi" w:hAnsiTheme="minorHAnsi" w:cstheme="minorHAnsi"/>
          <w:sz w:val="22"/>
          <w:szCs w:val="22"/>
          <w:lang w:val="fr-FR"/>
        </w:rPr>
        <w:t xml:space="preserve"> </w:t>
      </w:r>
      <w:proofErr w:type="spellStart"/>
      <w:r w:rsidR="006C7057" w:rsidRPr="003C6134">
        <w:rPr>
          <w:rFonts w:asciiTheme="minorHAnsi" w:hAnsiTheme="minorHAnsi" w:cstheme="minorHAnsi"/>
          <w:sz w:val="22"/>
          <w:szCs w:val="22"/>
          <w:lang w:val="fr-FR"/>
        </w:rPr>
        <w:t>substanţiale</w:t>
      </w:r>
      <w:proofErr w:type="spellEnd"/>
      <w:r w:rsidR="006C7057" w:rsidRPr="003C6134">
        <w:rPr>
          <w:rFonts w:asciiTheme="minorHAnsi" w:hAnsiTheme="minorHAnsi" w:cstheme="minorHAnsi"/>
          <w:sz w:val="22"/>
          <w:szCs w:val="22"/>
          <w:lang w:val="fr-FR"/>
        </w:rPr>
        <w:t xml:space="preserve">, </w:t>
      </w:r>
      <w:proofErr w:type="spellStart"/>
      <w:r w:rsidR="006C7057" w:rsidRPr="003C6134">
        <w:rPr>
          <w:rFonts w:asciiTheme="minorHAnsi" w:hAnsiTheme="minorHAnsi" w:cstheme="minorHAnsi"/>
          <w:sz w:val="22"/>
          <w:szCs w:val="22"/>
          <w:lang w:val="fr-FR"/>
        </w:rPr>
        <w:t>nereguli</w:t>
      </w:r>
      <w:proofErr w:type="spellEnd"/>
      <w:r w:rsidR="006C7057" w:rsidRPr="003C6134">
        <w:rPr>
          <w:rFonts w:asciiTheme="minorHAnsi" w:hAnsiTheme="minorHAnsi" w:cstheme="minorHAnsi"/>
          <w:sz w:val="22"/>
          <w:szCs w:val="22"/>
          <w:lang w:val="fr-FR"/>
        </w:rPr>
        <w:t xml:space="preserve"> </w:t>
      </w:r>
      <w:proofErr w:type="spellStart"/>
      <w:r w:rsidR="006C7057" w:rsidRPr="003C6134">
        <w:rPr>
          <w:rFonts w:asciiTheme="minorHAnsi" w:hAnsiTheme="minorHAnsi" w:cstheme="minorHAnsi"/>
          <w:sz w:val="22"/>
          <w:szCs w:val="22"/>
          <w:lang w:val="fr-FR"/>
        </w:rPr>
        <w:t>sau</w:t>
      </w:r>
      <w:proofErr w:type="spellEnd"/>
      <w:r w:rsidR="006C7057" w:rsidRPr="003C6134">
        <w:rPr>
          <w:rFonts w:asciiTheme="minorHAnsi" w:hAnsiTheme="minorHAnsi" w:cstheme="minorHAnsi"/>
          <w:sz w:val="22"/>
          <w:szCs w:val="22"/>
          <w:lang w:val="fr-FR"/>
        </w:rPr>
        <w:t xml:space="preserve"> de </w:t>
      </w:r>
      <w:proofErr w:type="spellStart"/>
      <w:r w:rsidR="006C7057" w:rsidRPr="003C6134">
        <w:rPr>
          <w:rFonts w:asciiTheme="minorHAnsi" w:hAnsiTheme="minorHAnsi" w:cstheme="minorHAnsi"/>
          <w:sz w:val="22"/>
          <w:szCs w:val="22"/>
          <w:lang w:val="fr-FR"/>
        </w:rPr>
        <w:t>fraudă</w:t>
      </w:r>
      <w:proofErr w:type="spellEnd"/>
      <w:r w:rsidR="006C7057" w:rsidRPr="003C6134">
        <w:rPr>
          <w:rFonts w:asciiTheme="minorHAnsi" w:hAnsiTheme="minorHAnsi" w:cstheme="minorHAnsi"/>
          <w:sz w:val="22"/>
          <w:szCs w:val="22"/>
          <w:lang w:val="fr-FR"/>
        </w:rPr>
        <w:t xml:space="preserve">, </w:t>
      </w:r>
      <w:proofErr w:type="spellStart"/>
      <w:r w:rsidR="006C7057" w:rsidRPr="003C6134">
        <w:rPr>
          <w:rFonts w:asciiTheme="minorHAnsi" w:hAnsiTheme="minorHAnsi" w:cstheme="minorHAnsi"/>
          <w:sz w:val="22"/>
          <w:szCs w:val="22"/>
          <w:lang w:val="fr-FR"/>
        </w:rPr>
        <w:t>Achizitorul</w:t>
      </w:r>
      <w:proofErr w:type="spellEnd"/>
      <w:r w:rsidR="006C7057" w:rsidRPr="003C6134">
        <w:rPr>
          <w:rFonts w:asciiTheme="minorHAnsi" w:hAnsiTheme="minorHAnsi" w:cstheme="minorHAnsi"/>
          <w:sz w:val="22"/>
          <w:szCs w:val="22"/>
          <w:lang w:val="fr-FR"/>
        </w:rPr>
        <w:t xml:space="preserve"> va </w:t>
      </w:r>
      <w:proofErr w:type="spellStart"/>
      <w:r w:rsidR="006C7057" w:rsidRPr="003C6134">
        <w:rPr>
          <w:rFonts w:asciiTheme="minorHAnsi" w:hAnsiTheme="minorHAnsi" w:cstheme="minorHAnsi"/>
          <w:sz w:val="22"/>
          <w:szCs w:val="22"/>
          <w:lang w:val="fr-FR"/>
        </w:rPr>
        <w:t>suspenda</w:t>
      </w:r>
      <w:proofErr w:type="spellEnd"/>
      <w:r w:rsidR="006C7057" w:rsidRPr="003C6134">
        <w:rPr>
          <w:rFonts w:asciiTheme="minorHAnsi" w:hAnsiTheme="minorHAnsi" w:cstheme="minorHAnsi"/>
          <w:sz w:val="22"/>
          <w:szCs w:val="22"/>
          <w:lang w:val="fr-FR"/>
        </w:rPr>
        <w:t xml:space="preserve"> </w:t>
      </w:r>
      <w:proofErr w:type="spellStart"/>
      <w:r w:rsidR="006C7057" w:rsidRPr="003C6134">
        <w:rPr>
          <w:rFonts w:asciiTheme="minorHAnsi" w:hAnsiTheme="minorHAnsi" w:cstheme="minorHAnsi"/>
          <w:sz w:val="22"/>
          <w:szCs w:val="22"/>
          <w:lang w:val="fr-FR"/>
        </w:rPr>
        <w:t>executarea</w:t>
      </w:r>
      <w:proofErr w:type="spellEnd"/>
      <w:r w:rsidR="006C7057" w:rsidRPr="003C6134">
        <w:rPr>
          <w:rFonts w:asciiTheme="minorHAnsi" w:hAnsiTheme="minorHAnsi" w:cstheme="minorHAnsi"/>
          <w:sz w:val="22"/>
          <w:szCs w:val="22"/>
          <w:lang w:val="fr-FR"/>
        </w:rPr>
        <w:t xml:space="preserve"> </w:t>
      </w:r>
      <w:proofErr w:type="spellStart"/>
      <w:r w:rsidR="006C7057" w:rsidRPr="003C6134">
        <w:rPr>
          <w:rFonts w:asciiTheme="minorHAnsi" w:hAnsiTheme="minorHAnsi" w:cstheme="minorHAnsi"/>
          <w:sz w:val="22"/>
          <w:szCs w:val="22"/>
          <w:lang w:val="fr-FR"/>
        </w:rPr>
        <w:t>Contractului</w:t>
      </w:r>
      <w:proofErr w:type="spellEnd"/>
      <w:r w:rsidR="006C7057" w:rsidRPr="003C6134">
        <w:rPr>
          <w:rFonts w:asciiTheme="minorHAnsi" w:hAnsiTheme="minorHAnsi" w:cstheme="minorHAnsi"/>
          <w:sz w:val="22"/>
          <w:szCs w:val="22"/>
          <w:lang w:val="fr-FR"/>
        </w:rPr>
        <w:t xml:space="preserve"> de </w:t>
      </w:r>
      <w:proofErr w:type="spellStart"/>
      <w:r w:rsidR="006C7057" w:rsidRPr="003C6134">
        <w:rPr>
          <w:rFonts w:asciiTheme="minorHAnsi" w:hAnsiTheme="minorHAnsi" w:cstheme="minorHAnsi"/>
          <w:sz w:val="22"/>
          <w:szCs w:val="22"/>
          <w:lang w:val="fr-FR"/>
        </w:rPr>
        <w:t>Servicii</w:t>
      </w:r>
      <w:proofErr w:type="spellEnd"/>
      <w:r w:rsidR="006C7057" w:rsidRPr="003C6134">
        <w:rPr>
          <w:rFonts w:asciiTheme="minorHAnsi" w:hAnsiTheme="minorHAnsi" w:cstheme="minorHAnsi"/>
          <w:sz w:val="22"/>
          <w:szCs w:val="22"/>
          <w:lang w:val="fr-FR"/>
        </w:rPr>
        <w:t>.</w:t>
      </w:r>
    </w:p>
    <w:p w14:paraId="00F86A8B" w14:textId="2273109A" w:rsidR="006C7057" w:rsidRPr="003C6134" w:rsidRDefault="006C7057" w:rsidP="00B513BB">
      <w:pPr>
        <w:pStyle w:val="ListParagraph"/>
        <w:numPr>
          <w:ilvl w:val="2"/>
          <w:numId w:val="15"/>
        </w:numPr>
        <w:tabs>
          <w:tab w:val="clear" w:pos="1584"/>
        </w:tabs>
        <w:ind w:left="851" w:right="1" w:hanging="567"/>
        <w:jc w:val="both"/>
        <w:rPr>
          <w:rFonts w:asciiTheme="minorHAnsi" w:hAnsiTheme="minorHAnsi" w:cstheme="minorHAnsi"/>
          <w:b/>
          <w:sz w:val="22"/>
          <w:szCs w:val="22"/>
          <w:lang w:val="ro-RO"/>
        </w:rPr>
      </w:pPr>
      <w:r w:rsidRPr="003C6134">
        <w:rPr>
          <w:rFonts w:asciiTheme="minorHAnsi" w:hAnsiTheme="minorHAnsi" w:cstheme="minorHAnsi"/>
          <w:sz w:val="22"/>
          <w:szCs w:val="22"/>
          <w:lang w:val="ro-RO"/>
        </w:rPr>
        <w:t>În cazul în care erorile substanţiale, neregulile sau frauda, sunt imputabile Prestatorului, Achizitorul poate suplimentar suspendării, să refuze efectuarea plăţilor sau poate proceda la recuperarea sumelor deja plătite, proporţional cu gravitatea erorilor, neregulilor sau fraudei.</w:t>
      </w:r>
    </w:p>
    <w:p w14:paraId="7BA38FF2" w14:textId="50DD4763" w:rsidR="00400116" w:rsidRPr="003C6134" w:rsidRDefault="00CF3481" w:rsidP="00B513BB">
      <w:pPr>
        <w:pStyle w:val="DefaultText"/>
        <w:ind w:left="837" w:hanging="553"/>
        <w:jc w:val="both"/>
        <w:rPr>
          <w:rFonts w:asciiTheme="minorHAnsi" w:hAnsiTheme="minorHAnsi" w:cstheme="minorHAnsi"/>
          <w:sz w:val="22"/>
          <w:szCs w:val="22"/>
          <w:lang w:val="ro-RO"/>
        </w:rPr>
      </w:pPr>
      <w:r w:rsidRPr="003C6134">
        <w:rPr>
          <w:rFonts w:asciiTheme="minorHAnsi" w:hAnsiTheme="minorHAnsi" w:cstheme="minorHAnsi"/>
          <w:b/>
          <w:sz w:val="22"/>
          <w:szCs w:val="22"/>
          <w:lang w:val="ro-RO"/>
        </w:rPr>
        <w:t>2</w:t>
      </w:r>
      <w:r w:rsidR="00753D99">
        <w:rPr>
          <w:rFonts w:asciiTheme="minorHAnsi" w:hAnsiTheme="minorHAnsi" w:cstheme="minorHAnsi"/>
          <w:b/>
          <w:sz w:val="22"/>
          <w:szCs w:val="22"/>
          <w:lang w:val="ro-RO"/>
        </w:rPr>
        <w:t>0</w:t>
      </w:r>
      <w:r w:rsidRPr="003C6134">
        <w:rPr>
          <w:rFonts w:asciiTheme="minorHAnsi" w:hAnsiTheme="minorHAnsi" w:cstheme="minorHAnsi"/>
          <w:b/>
          <w:sz w:val="22"/>
          <w:szCs w:val="22"/>
          <w:lang w:val="ro-RO"/>
        </w:rPr>
        <w:t>.</w:t>
      </w:r>
      <w:r w:rsidR="005C1014">
        <w:rPr>
          <w:rFonts w:asciiTheme="minorHAnsi" w:hAnsiTheme="minorHAnsi" w:cstheme="minorHAnsi"/>
          <w:b/>
          <w:sz w:val="22"/>
          <w:szCs w:val="22"/>
          <w:lang w:val="ro-RO"/>
        </w:rPr>
        <w:t>6</w:t>
      </w:r>
      <w:r w:rsidRPr="003C6134">
        <w:rPr>
          <w:rFonts w:asciiTheme="minorHAnsi" w:hAnsiTheme="minorHAnsi" w:cstheme="minorHAnsi"/>
          <w:sz w:val="22"/>
          <w:szCs w:val="22"/>
          <w:lang w:val="ro-RO"/>
        </w:rPr>
        <w:t xml:space="preserve"> </w:t>
      </w:r>
      <w:r w:rsidR="00B513BB" w:rsidRPr="003C6134">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Achizitorul îşi rezervă dreptul de a denunța unilateral contractul, printr-o notificare scrisă adresată prestatorului, fără nicio compensaţie, în acest caz, prestatorul are dreptul de a pretinde numai plata corespunzătoare pentru partea din contract indeplinita pâna la data denunţării unilaterale a contractului.</w:t>
      </w:r>
    </w:p>
    <w:p w14:paraId="30837DF3" w14:textId="62F1D2CD" w:rsidR="00460E50" w:rsidRPr="003C6134" w:rsidRDefault="00CF3481" w:rsidP="00B513BB">
      <w:pPr>
        <w:pStyle w:val="DefaultText"/>
        <w:ind w:left="837" w:hanging="553"/>
        <w:jc w:val="both"/>
        <w:rPr>
          <w:rFonts w:asciiTheme="minorHAnsi" w:hAnsiTheme="minorHAnsi" w:cstheme="minorHAnsi"/>
          <w:sz w:val="22"/>
          <w:szCs w:val="22"/>
          <w:lang w:val="ro-RO"/>
        </w:rPr>
      </w:pPr>
      <w:r w:rsidRPr="003C6134">
        <w:rPr>
          <w:rFonts w:asciiTheme="minorHAnsi" w:hAnsiTheme="minorHAnsi" w:cstheme="minorHAnsi"/>
          <w:b/>
          <w:bCs/>
          <w:sz w:val="22"/>
          <w:szCs w:val="22"/>
          <w:lang w:val="ro-RO"/>
        </w:rPr>
        <w:t>2</w:t>
      </w:r>
      <w:r w:rsidR="00753D99">
        <w:rPr>
          <w:rFonts w:asciiTheme="minorHAnsi" w:hAnsiTheme="minorHAnsi" w:cstheme="minorHAnsi"/>
          <w:b/>
          <w:bCs/>
          <w:sz w:val="22"/>
          <w:szCs w:val="22"/>
          <w:lang w:val="ro-RO"/>
        </w:rPr>
        <w:t>0</w:t>
      </w:r>
      <w:r w:rsidRPr="003C6134">
        <w:rPr>
          <w:rFonts w:asciiTheme="minorHAnsi" w:hAnsiTheme="minorHAnsi" w:cstheme="minorHAnsi"/>
          <w:b/>
          <w:bCs/>
          <w:sz w:val="22"/>
          <w:szCs w:val="22"/>
          <w:lang w:val="ro-RO"/>
        </w:rPr>
        <w:t>.</w:t>
      </w:r>
      <w:r w:rsidR="005C1014">
        <w:rPr>
          <w:rFonts w:asciiTheme="minorHAnsi" w:hAnsiTheme="minorHAnsi" w:cstheme="minorHAnsi"/>
          <w:b/>
          <w:bCs/>
          <w:sz w:val="22"/>
          <w:szCs w:val="22"/>
          <w:lang w:val="ro-RO"/>
        </w:rPr>
        <w:t>7</w:t>
      </w:r>
      <w:r w:rsidRPr="003C6134">
        <w:rPr>
          <w:rFonts w:asciiTheme="minorHAnsi" w:hAnsiTheme="minorHAnsi" w:cstheme="minorHAnsi"/>
          <w:bCs/>
          <w:sz w:val="22"/>
          <w:szCs w:val="22"/>
          <w:lang w:val="ro-RO"/>
        </w:rPr>
        <w:t xml:space="preserve"> </w:t>
      </w:r>
      <w:r w:rsidR="00B513BB" w:rsidRPr="003C6134">
        <w:rPr>
          <w:rFonts w:asciiTheme="minorHAnsi" w:hAnsiTheme="minorHAnsi" w:cstheme="minorHAnsi"/>
          <w:bCs/>
          <w:sz w:val="22"/>
          <w:szCs w:val="22"/>
          <w:lang w:val="ro-RO"/>
        </w:rPr>
        <w:t xml:space="preserve"> </w:t>
      </w:r>
      <w:r w:rsidR="006C7057" w:rsidRPr="003C6134">
        <w:rPr>
          <w:rFonts w:asciiTheme="minorHAnsi" w:hAnsiTheme="minorHAnsi" w:cstheme="minorHAnsi"/>
          <w:bCs/>
          <w:sz w:val="22"/>
          <w:szCs w:val="22"/>
          <w:lang w:val="ro-RO"/>
        </w:rPr>
        <w:t>Cazuri specifice de încetare a contractului sectorial</w:t>
      </w:r>
      <w:r w:rsidR="00400116" w:rsidRPr="003C6134">
        <w:rPr>
          <w:rFonts w:asciiTheme="minorHAnsi" w:hAnsiTheme="minorHAnsi" w:cstheme="minorHAnsi"/>
          <w:bCs/>
          <w:sz w:val="22"/>
          <w:szCs w:val="22"/>
          <w:lang w:val="ro-RO"/>
        </w:rPr>
        <w:t>:</w:t>
      </w:r>
    </w:p>
    <w:p w14:paraId="3F83A014" w14:textId="5E864FA8" w:rsidR="00460E50" w:rsidRPr="003C6134" w:rsidRDefault="006C7057" w:rsidP="004C10CE">
      <w:pPr>
        <w:pStyle w:val="DefaultText"/>
        <w:ind w:left="810" w:right="1"/>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Fara a exclude de la aplicare pr</w:t>
      </w:r>
      <w:r w:rsidR="00460E50" w:rsidRPr="003C6134">
        <w:rPr>
          <w:rFonts w:asciiTheme="minorHAnsi" w:hAnsiTheme="minorHAnsi" w:cstheme="minorHAnsi"/>
          <w:sz w:val="22"/>
          <w:szCs w:val="22"/>
          <w:lang w:val="ro-RO"/>
        </w:rPr>
        <w:t xml:space="preserve">evederile anterioare ale art. </w:t>
      </w:r>
      <w:r w:rsidR="00D515AD" w:rsidRPr="003C6134">
        <w:rPr>
          <w:rFonts w:asciiTheme="minorHAnsi" w:hAnsiTheme="minorHAnsi" w:cstheme="minorHAnsi"/>
          <w:sz w:val="22"/>
          <w:szCs w:val="22"/>
          <w:lang w:val="ro-RO"/>
        </w:rPr>
        <w:t>2</w:t>
      </w:r>
      <w:r w:rsidR="007F773A">
        <w:rPr>
          <w:rFonts w:asciiTheme="minorHAnsi" w:hAnsiTheme="minorHAnsi" w:cstheme="minorHAnsi"/>
          <w:sz w:val="22"/>
          <w:szCs w:val="22"/>
          <w:lang w:val="ro-RO"/>
        </w:rPr>
        <w:t>0</w:t>
      </w:r>
      <w:r w:rsidRPr="003C6134">
        <w:rPr>
          <w:rFonts w:asciiTheme="minorHAnsi" w:hAnsiTheme="minorHAnsi" w:cstheme="minorHAnsi"/>
          <w:sz w:val="22"/>
          <w:szCs w:val="22"/>
          <w:lang w:val="ro-RO"/>
        </w:rPr>
        <w:t xml:space="preserve"> din prezentul contract, fără a aduce atingere dispoziţiilor dreptului comun privind încetarea contractelor sau dreptului entităţii contractante de a solicita constatarea nulităţii absolute a contractului sectorial, în conformitate cu dispoziţiile dreptului comun, entitatea contractantă are dreptul de a denunţa unilateral un contract sectorial în perioada de valabilitate a acestuia si într-una din următoarele situaţii:</w:t>
      </w:r>
    </w:p>
    <w:p w14:paraId="37A10013" w14:textId="7A8B2498" w:rsidR="00460E50" w:rsidRPr="003C6134" w:rsidRDefault="00D515AD" w:rsidP="00B513BB">
      <w:pPr>
        <w:pStyle w:val="DefaultText"/>
        <w:ind w:left="567" w:right="1" w:hanging="283"/>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 xml:space="preserve">(i) </w:t>
      </w:r>
      <w:r w:rsidR="006C7057" w:rsidRPr="003C6134">
        <w:rPr>
          <w:rFonts w:asciiTheme="minorHAnsi" w:hAnsiTheme="minorHAnsi" w:cstheme="minorHAnsi"/>
          <w:sz w:val="22"/>
          <w:szCs w:val="22"/>
          <w:lang w:val="ro-RO"/>
        </w:rPr>
        <w:t>contractantul se afla, la momentul atribuirii contractului, într-una dintre s</w:t>
      </w:r>
      <w:r w:rsidR="00B513BB" w:rsidRPr="003C6134">
        <w:rPr>
          <w:rFonts w:asciiTheme="minorHAnsi" w:hAnsiTheme="minorHAnsi" w:cstheme="minorHAnsi"/>
          <w:sz w:val="22"/>
          <w:szCs w:val="22"/>
          <w:lang w:val="ro-RO"/>
        </w:rPr>
        <w:t xml:space="preserve">ituaţiile care ar fi determinat </w:t>
      </w:r>
      <w:r w:rsidR="006C7057" w:rsidRPr="003C6134">
        <w:rPr>
          <w:rFonts w:asciiTheme="minorHAnsi" w:hAnsiTheme="minorHAnsi" w:cstheme="minorHAnsi"/>
          <w:sz w:val="22"/>
          <w:szCs w:val="22"/>
          <w:lang w:val="ro-RO"/>
        </w:rPr>
        <w:t>excluderea sa din procedura de atribuire, în temeiul art. 177 din Legea nr. 99/2016;</w:t>
      </w:r>
    </w:p>
    <w:p w14:paraId="384FF377" w14:textId="722E0799" w:rsidR="004176D8" w:rsidRPr="003C6134" w:rsidRDefault="00D515AD" w:rsidP="00B513BB">
      <w:pPr>
        <w:pStyle w:val="DefaultText"/>
        <w:ind w:left="567" w:right="1" w:hanging="283"/>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 xml:space="preserve">(ii) </w:t>
      </w:r>
      <w:r w:rsidR="006C7057" w:rsidRPr="003C6134">
        <w:rPr>
          <w:rFonts w:asciiTheme="minorHAnsi" w:hAnsiTheme="minorHAnsi" w:cstheme="minorHAnsi"/>
          <w:sz w:val="22"/>
          <w:szCs w:val="22"/>
          <w:lang w:val="ro-RO"/>
        </w:rPr>
        <w:t>contractul nu ar fi trebuit să fie atribuit contractantului, având în vedere o încălcare gravă a obligaţiilor care rezultă din legislaţia europeană relevantă şi care a fost constatată printr-o decizie a Curţii de Justiţie a Uniunii Europene.</w:t>
      </w:r>
    </w:p>
    <w:p w14:paraId="0719BF40" w14:textId="77777777" w:rsidR="005C1014" w:rsidRPr="003C6134" w:rsidRDefault="005C1014" w:rsidP="00B513BB">
      <w:pPr>
        <w:pStyle w:val="DefaultText"/>
        <w:ind w:left="851" w:right="1"/>
        <w:jc w:val="both"/>
        <w:rPr>
          <w:rFonts w:asciiTheme="minorHAnsi" w:hAnsiTheme="minorHAnsi" w:cstheme="minorHAnsi"/>
          <w:sz w:val="22"/>
          <w:szCs w:val="22"/>
          <w:lang w:val="ro-RO"/>
        </w:rPr>
      </w:pPr>
    </w:p>
    <w:p w14:paraId="4CDA89E7" w14:textId="180D4657" w:rsidR="006C7057" w:rsidRPr="003C6134" w:rsidRDefault="00690C11" w:rsidP="00D511BF">
      <w:pPr>
        <w:pStyle w:val="DefaultText"/>
        <w:pBdr>
          <w:top w:val="single" w:sz="4" w:space="1" w:color="auto"/>
          <w:left w:val="single" w:sz="4" w:space="4" w:color="auto"/>
          <w:bottom w:val="single" w:sz="4" w:space="1" w:color="auto"/>
          <w:right w:val="single" w:sz="4" w:space="4" w:color="auto"/>
          <w:between w:val="single" w:sz="4" w:space="1" w:color="auto"/>
          <w:bar w:val="single" w:sz="4" w:color="auto"/>
        </w:pBdr>
        <w:ind w:left="284"/>
        <w:jc w:val="both"/>
        <w:rPr>
          <w:rFonts w:asciiTheme="minorHAnsi" w:hAnsiTheme="minorHAnsi" w:cstheme="minorHAnsi"/>
          <w:b/>
          <w:i/>
          <w:iCs/>
          <w:caps/>
          <w:sz w:val="22"/>
          <w:szCs w:val="22"/>
          <w:lang w:val="ro-RO"/>
        </w:rPr>
      </w:pPr>
      <w:r w:rsidRPr="003C6134">
        <w:rPr>
          <w:rFonts w:asciiTheme="minorHAnsi" w:hAnsiTheme="minorHAnsi" w:cstheme="minorHAnsi"/>
          <w:b/>
          <w:i/>
          <w:iCs/>
          <w:caps/>
          <w:sz w:val="22"/>
          <w:szCs w:val="22"/>
          <w:lang w:val="ro-RO"/>
        </w:rPr>
        <w:t>ART. 2</w:t>
      </w:r>
      <w:r w:rsidR="00753D99">
        <w:rPr>
          <w:rFonts w:asciiTheme="minorHAnsi" w:hAnsiTheme="minorHAnsi" w:cstheme="minorHAnsi"/>
          <w:b/>
          <w:i/>
          <w:iCs/>
          <w:caps/>
          <w:sz w:val="22"/>
          <w:szCs w:val="22"/>
          <w:lang w:val="ro-RO"/>
        </w:rPr>
        <w:t>1</w:t>
      </w:r>
      <w:r w:rsidRPr="003C6134">
        <w:rPr>
          <w:rFonts w:asciiTheme="minorHAnsi" w:hAnsiTheme="minorHAnsi" w:cstheme="minorHAnsi"/>
          <w:b/>
          <w:i/>
          <w:iCs/>
          <w:caps/>
          <w:sz w:val="22"/>
          <w:szCs w:val="22"/>
          <w:lang w:val="ro-RO"/>
        </w:rPr>
        <w:t xml:space="preserve"> </w:t>
      </w:r>
      <w:r w:rsidR="006C7057" w:rsidRPr="003C6134">
        <w:rPr>
          <w:rFonts w:asciiTheme="minorHAnsi" w:hAnsiTheme="minorHAnsi" w:cstheme="minorHAnsi"/>
          <w:b/>
          <w:i/>
          <w:iCs/>
          <w:caps/>
          <w:sz w:val="22"/>
          <w:szCs w:val="22"/>
          <w:lang w:val="ro-RO"/>
        </w:rPr>
        <w:t xml:space="preserve">Forţa majoră </w:t>
      </w:r>
    </w:p>
    <w:p w14:paraId="76E953FB" w14:textId="2D72233C" w:rsidR="00460E50" w:rsidRPr="003C6134" w:rsidRDefault="00C55C6A" w:rsidP="004B336B">
      <w:pPr>
        <w:pStyle w:val="DefaultText"/>
        <w:ind w:left="851" w:hanging="567"/>
        <w:jc w:val="both"/>
        <w:rPr>
          <w:rFonts w:asciiTheme="minorHAnsi" w:hAnsiTheme="minorHAnsi" w:cstheme="minorHAnsi"/>
          <w:sz w:val="22"/>
          <w:szCs w:val="22"/>
          <w:lang w:val="ro-RO"/>
        </w:rPr>
      </w:pPr>
      <w:r w:rsidRPr="003C6134">
        <w:rPr>
          <w:rFonts w:asciiTheme="minorHAnsi" w:hAnsiTheme="minorHAnsi" w:cstheme="minorHAnsi"/>
          <w:b/>
          <w:sz w:val="22"/>
          <w:szCs w:val="22"/>
          <w:lang w:val="ro-RO"/>
        </w:rPr>
        <w:t>2</w:t>
      </w:r>
      <w:r w:rsidR="00753D99">
        <w:rPr>
          <w:rFonts w:asciiTheme="minorHAnsi" w:hAnsiTheme="minorHAnsi" w:cstheme="minorHAnsi"/>
          <w:b/>
          <w:sz w:val="22"/>
          <w:szCs w:val="22"/>
          <w:lang w:val="ro-RO"/>
        </w:rPr>
        <w:t>1</w:t>
      </w:r>
      <w:r w:rsidRPr="003C6134">
        <w:rPr>
          <w:rFonts w:asciiTheme="minorHAnsi" w:hAnsiTheme="minorHAnsi" w:cstheme="minorHAnsi"/>
          <w:b/>
          <w:sz w:val="22"/>
          <w:szCs w:val="22"/>
          <w:lang w:val="ro-RO"/>
        </w:rPr>
        <w:t>.1</w:t>
      </w:r>
      <w:r w:rsidRPr="003C6134">
        <w:rPr>
          <w:rFonts w:asciiTheme="minorHAnsi" w:hAnsiTheme="minorHAnsi" w:cstheme="minorHAnsi"/>
          <w:sz w:val="22"/>
          <w:szCs w:val="22"/>
          <w:lang w:val="ro-RO"/>
        </w:rPr>
        <w:t xml:space="preserve"> </w:t>
      </w:r>
      <w:r w:rsidR="004B336B" w:rsidRPr="003C6134">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Forţa majoră exonerează parţile contractante de îndeplinirea obligaţiilor asumate prin prezentul contract, pe toată perioada în care aceasta acţionează.</w:t>
      </w:r>
    </w:p>
    <w:p w14:paraId="7047C80E" w14:textId="3DE626BC" w:rsidR="00460E50" w:rsidRPr="003C6134" w:rsidRDefault="00C55C6A" w:rsidP="004B336B">
      <w:pPr>
        <w:pStyle w:val="DefaultText"/>
        <w:ind w:left="851" w:hanging="567"/>
        <w:jc w:val="both"/>
        <w:rPr>
          <w:rFonts w:asciiTheme="minorHAnsi" w:hAnsiTheme="minorHAnsi" w:cstheme="minorHAnsi"/>
          <w:sz w:val="22"/>
          <w:szCs w:val="22"/>
          <w:lang w:val="ro-RO"/>
        </w:rPr>
      </w:pPr>
      <w:r w:rsidRPr="003C6134">
        <w:rPr>
          <w:rFonts w:asciiTheme="minorHAnsi" w:hAnsiTheme="minorHAnsi" w:cstheme="minorHAnsi"/>
          <w:b/>
          <w:sz w:val="22"/>
          <w:szCs w:val="22"/>
          <w:lang w:val="ro-RO"/>
        </w:rPr>
        <w:t>2</w:t>
      </w:r>
      <w:r w:rsidR="00753D99">
        <w:rPr>
          <w:rFonts w:asciiTheme="minorHAnsi" w:hAnsiTheme="minorHAnsi" w:cstheme="minorHAnsi"/>
          <w:b/>
          <w:sz w:val="22"/>
          <w:szCs w:val="22"/>
          <w:lang w:val="ro-RO"/>
        </w:rPr>
        <w:t>1</w:t>
      </w:r>
      <w:r w:rsidRPr="003C6134">
        <w:rPr>
          <w:rFonts w:asciiTheme="minorHAnsi" w:hAnsiTheme="minorHAnsi" w:cstheme="minorHAnsi"/>
          <w:b/>
          <w:sz w:val="22"/>
          <w:szCs w:val="22"/>
          <w:lang w:val="ro-RO"/>
        </w:rPr>
        <w:t>.2</w:t>
      </w:r>
      <w:r w:rsidRPr="003C6134">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 xml:space="preserve"> </w:t>
      </w:r>
      <w:r w:rsidR="004B336B" w:rsidRPr="003C6134">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Îndeplinirea contractului va fi suspendată în perioada de acţiune a forţei majore, dar fără a prejudicia drepturile ce li se cuveneau părţilor până la apariţia acesteia.</w:t>
      </w:r>
    </w:p>
    <w:p w14:paraId="0CD2B54E" w14:textId="6C8B20CD" w:rsidR="00460E50" w:rsidRPr="003C6134" w:rsidRDefault="00C55C6A" w:rsidP="004B336B">
      <w:pPr>
        <w:pStyle w:val="DefaultText"/>
        <w:ind w:left="851" w:hanging="567"/>
        <w:jc w:val="both"/>
        <w:rPr>
          <w:rFonts w:asciiTheme="minorHAnsi" w:hAnsiTheme="minorHAnsi" w:cstheme="minorHAnsi"/>
          <w:sz w:val="22"/>
          <w:szCs w:val="22"/>
          <w:lang w:val="ro-RO"/>
        </w:rPr>
      </w:pPr>
      <w:r w:rsidRPr="003C6134">
        <w:rPr>
          <w:rFonts w:asciiTheme="minorHAnsi" w:hAnsiTheme="minorHAnsi" w:cstheme="minorHAnsi"/>
          <w:b/>
          <w:sz w:val="22"/>
          <w:szCs w:val="22"/>
          <w:lang w:val="ro-RO"/>
        </w:rPr>
        <w:lastRenderedPageBreak/>
        <w:t>2</w:t>
      </w:r>
      <w:r w:rsidR="00753D99">
        <w:rPr>
          <w:rFonts w:asciiTheme="minorHAnsi" w:hAnsiTheme="minorHAnsi" w:cstheme="minorHAnsi"/>
          <w:b/>
          <w:sz w:val="22"/>
          <w:szCs w:val="22"/>
          <w:lang w:val="ro-RO"/>
        </w:rPr>
        <w:t>1</w:t>
      </w:r>
      <w:r w:rsidRPr="003C6134">
        <w:rPr>
          <w:rFonts w:asciiTheme="minorHAnsi" w:hAnsiTheme="minorHAnsi" w:cstheme="minorHAnsi"/>
          <w:b/>
          <w:sz w:val="22"/>
          <w:szCs w:val="22"/>
          <w:lang w:val="ro-RO"/>
        </w:rPr>
        <w:t>.3</w:t>
      </w:r>
      <w:r w:rsidRPr="003C6134">
        <w:rPr>
          <w:rFonts w:asciiTheme="minorHAnsi" w:hAnsiTheme="minorHAnsi" w:cstheme="minorHAnsi"/>
          <w:sz w:val="22"/>
          <w:szCs w:val="22"/>
          <w:lang w:val="ro-RO"/>
        </w:rPr>
        <w:t xml:space="preserve"> </w:t>
      </w:r>
      <w:r w:rsidR="004B336B" w:rsidRPr="003C6134">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Partea contractantă care invocă forţa majoră are obligaţia de a</w:t>
      </w:r>
      <w:r w:rsidR="00460E50" w:rsidRPr="003C6134">
        <w:rPr>
          <w:rFonts w:asciiTheme="minorHAnsi" w:hAnsiTheme="minorHAnsi" w:cstheme="minorHAnsi"/>
          <w:sz w:val="22"/>
          <w:szCs w:val="22"/>
          <w:lang w:val="ro-RO"/>
        </w:rPr>
        <w:t xml:space="preserve"> o dovedi conform legii si de a</w:t>
      </w:r>
      <w:r w:rsidR="006C7057" w:rsidRPr="003C6134">
        <w:rPr>
          <w:rFonts w:asciiTheme="minorHAnsi" w:hAnsiTheme="minorHAnsi" w:cstheme="minorHAnsi"/>
          <w:sz w:val="22"/>
          <w:szCs w:val="22"/>
          <w:lang w:val="ro-RO"/>
        </w:rPr>
        <w:t xml:space="preserve"> notifica celeilalte pă</w:t>
      </w:r>
      <w:r w:rsidR="00460E50" w:rsidRPr="003C6134">
        <w:rPr>
          <w:rFonts w:asciiTheme="minorHAnsi" w:hAnsiTheme="minorHAnsi" w:cstheme="minorHAnsi"/>
          <w:sz w:val="22"/>
          <w:szCs w:val="22"/>
          <w:lang w:val="ro-RO"/>
        </w:rPr>
        <w:t xml:space="preserve">rţi, imediat şi în mod complet </w:t>
      </w:r>
      <w:r w:rsidR="006C7057" w:rsidRPr="003C6134">
        <w:rPr>
          <w:rFonts w:asciiTheme="minorHAnsi" w:hAnsiTheme="minorHAnsi" w:cstheme="minorHAnsi"/>
          <w:sz w:val="22"/>
          <w:szCs w:val="22"/>
          <w:lang w:val="ro-RO"/>
        </w:rPr>
        <w:t>producerea acesteia şi să ia orice măsuri care îi stau la dispoziţie în vederea limitării consecinţelor.</w:t>
      </w:r>
    </w:p>
    <w:p w14:paraId="0A821A53" w14:textId="432FA4E5" w:rsidR="00460E50" w:rsidRPr="003C6134" w:rsidRDefault="00C55C6A" w:rsidP="004B336B">
      <w:pPr>
        <w:pStyle w:val="DefaultText"/>
        <w:ind w:left="851" w:hanging="567"/>
        <w:jc w:val="both"/>
        <w:rPr>
          <w:rFonts w:asciiTheme="minorHAnsi" w:hAnsiTheme="minorHAnsi" w:cstheme="minorHAnsi"/>
          <w:sz w:val="22"/>
          <w:szCs w:val="22"/>
          <w:lang w:val="ro-RO"/>
        </w:rPr>
      </w:pPr>
      <w:r w:rsidRPr="003C6134">
        <w:rPr>
          <w:rFonts w:asciiTheme="minorHAnsi" w:hAnsiTheme="minorHAnsi" w:cstheme="minorHAnsi"/>
          <w:b/>
          <w:sz w:val="22"/>
          <w:szCs w:val="22"/>
          <w:lang w:val="ro-RO"/>
        </w:rPr>
        <w:t>2</w:t>
      </w:r>
      <w:r w:rsidR="00753D99">
        <w:rPr>
          <w:rFonts w:asciiTheme="minorHAnsi" w:hAnsiTheme="minorHAnsi" w:cstheme="minorHAnsi"/>
          <w:b/>
          <w:sz w:val="22"/>
          <w:szCs w:val="22"/>
          <w:lang w:val="ro-RO"/>
        </w:rPr>
        <w:t>1</w:t>
      </w:r>
      <w:r w:rsidRPr="003C6134">
        <w:rPr>
          <w:rFonts w:asciiTheme="minorHAnsi" w:hAnsiTheme="minorHAnsi" w:cstheme="minorHAnsi"/>
          <w:b/>
          <w:sz w:val="22"/>
          <w:szCs w:val="22"/>
          <w:lang w:val="ro-RO"/>
        </w:rPr>
        <w:t>.4</w:t>
      </w:r>
      <w:r w:rsidRPr="003C6134">
        <w:rPr>
          <w:rFonts w:asciiTheme="minorHAnsi" w:hAnsiTheme="minorHAnsi" w:cstheme="minorHAnsi"/>
          <w:sz w:val="22"/>
          <w:szCs w:val="22"/>
          <w:lang w:val="ro-RO"/>
        </w:rPr>
        <w:t xml:space="preserve"> </w:t>
      </w:r>
      <w:r w:rsidR="004B336B" w:rsidRPr="003C6134">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Partea contractantă care invocă forţa majoră are obligaţia de a notifica celeilalte părţi încetarea cauzei acesteia în maximum 5 zile  de la încetare.</w:t>
      </w:r>
    </w:p>
    <w:p w14:paraId="3C38A357" w14:textId="41E96048" w:rsidR="00460E50" w:rsidRPr="003C6134" w:rsidRDefault="00C55C6A" w:rsidP="004B336B">
      <w:pPr>
        <w:pStyle w:val="DefaultText"/>
        <w:ind w:left="851" w:hanging="567"/>
        <w:jc w:val="both"/>
        <w:rPr>
          <w:rFonts w:asciiTheme="minorHAnsi" w:hAnsiTheme="minorHAnsi" w:cstheme="minorHAnsi"/>
          <w:sz w:val="22"/>
          <w:szCs w:val="22"/>
          <w:lang w:val="ro-RO"/>
        </w:rPr>
      </w:pPr>
      <w:r w:rsidRPr="003C6134">
        <w:rPr>
          <w:rFonts w:asciiTheme="minorHAnsi" w:hAnsiTheme="minorHAnsi" w:cstheme="minorHAnsi"/>
          <w:b/>
          <w:sz w:val="22"/>
          <w:szCs w:val="22"/>
          <w:lang w:val="ro-RO"/>
        </w:rPr>
        <w:t>2</w:t>
      </w:r>
      <w:r w:rsidR="00753D99">
        <w:rPr>
          <w:rFonts w:asciiTheme="minorHAnsi" w:hAnsiTheme="minorHAnsi" w:cstheme="minorHAnsi"/>
          <w:b/>
          <w:sz w:val="22"/>
          <w:szCs w:val="22"/>
          <w:lang w:val="ro-RO"/>
        </w:rPr>
        <w:t>1</w:t>
      </w:r>
      <w:r w:rsidRPr="003C6134">
        <w:rPr>
          <w:rFonts w:asciiTheme="minorHAnsi" w:hAnsiTheme="minorHAnsi" w:cstheme="minorHAnsi"/>
          <w:b/>
          <w:sz w:val="22"/>
          <w:szCs w:val="22"/>
          <w:lang w:val="ro-RO"/>
        </w:rPr>
        <w:t>.5</w:t>
      </w:r>
      <w:r w:rsidRPr="003C6134">
        <w:rPr>
          <w:rFonts w:asciiTheme="minorHAnsi" w:hAnsiTheme="minorHAnsi" w:cstheme="minorHAnsi"/>
          <w:sz w:val="22"/>
          <w:szCs w:val="22"/>
          <w:lang w:val="ro-RO"/>
        </w:rPr>
        <w:t xml:space="preserve"> </w:t>
      </w:r>
      <w:r w:rsidR="004B336B" w:rsidRPr="003C6134">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 xml:space="preserve">Dacă forţa majoră acţionează sau se estimează ca va acţiona o perioadă mai mare de </w:t>
      </w:r>
      <w:r w:rsidR="001115A3" w:rsidRPr="003C6134">
        <w:rPr>
          <w:rFonts w:asciiTheme="minorHAnsi" w:hAnsiTheme="minorHAnsi" w:cstheme="minorHAnsi"/>
          <w:sz w:val="22"/>
          <w:szCs w:val="22"/>
          <w:lang w:val="ro-RO"/>
        </w:rPr>
        <w:t>30 zile</w:t>
      </w:r>
      <w:r w:rsidR="006C7057" w:rsidRPr="003C6134">
        <w:rPr>
          <w:rFonts w:asciiTheme="minorHAnsi" w:hAnsiTheme="minorHAnsi" w:cstheme="minorHAnsi"/>
          <w:sz w:val="22"/>
          <w:szCs w:val="22"/>
          <w:lang w:val="ro-RO"/>
        </w:rPr>
        <w:t>, fiecare parte va avea dreptul să notifice celeilalte părţi încetarea de plin drept a prezentului contract, fără ca vreuna din părţi să poată pretindă celeilalte daune-interese.</w:t>
      </w:r>
    </w:p>
    <w:p w14:paraId="63DF1B7E" w14:textId="1E406008" w:rsidR="006C7057" w:rsidRPr="003C6134" w:rsidRDefault="00C55C6A" w:rsidP="004B336B">
      <w:pPr>
        <w:pStyle w:val="DefaultText"/>
        <w:ind w:left="851" w:hanging="567"/>
        <w:jc w:val="both"/>
        <w:rPr>
          <w:rFonts w:asciiTheme="minorHAnsi" w:hAnsiTheme="minorHAnsi" w:cstheme="minorHAnsi"/>
          <w:sz w:val="22"/>
          <w:szCs w:val="22"/>
          <w:lang w:val="ro-RO"/>
        </w:rPr>
      </w:pPr>
      <w:r w:rsidRPr="003C6134">
        <w:rPr>
          <w:rFonts w:asciiTheme="minorHAnsi" w:hAnsiTheme="minorHAnsi" w:cstheme="minorHAnsi"/>
          <w:b/>
          <w:sz w:val="22"/>
          <w:szCs w:val="22"/>
          <w:lang w:val="ro-RO"/>
        </w:rPr>
        <w:t>2</w:t>
      </w:r>
      <w:r w:rsidR="00753D99">
        <w:rPr>
          <w:rFonts w:asciiTheme="minorHAnsi" w:hAnsiTheme="minorHAnsi" w:cstheme="minorHAnsi"/>
          <w:b/>
          <w:sz w:val="22"/>
          <w:szCs w:val="22"/>
          <w:lang w:val="ro-RO"/>
        </w:rPr>
        <w:t>1</w:t>
      </w:r>
      <w:r w:rsidRPr="003C6134">
        <w:rPr>
          <w:rFonts w:asciiTheme="minorHAnsi" w:hAnsiTheme="minorHAnsi" w:cstheme="minorHAnsi"/>
          <w:b/>
          <w:sz w:val="22"/>
          <w:szCs w:val="22"/>
          <w:lang w:val="ro-RO"/>
        </w:rPr>
        <w:t>.6</w:t>
      </w:r>
      <w:r w:rsidRPr="003C6134">
        <w:rPr>
          <w:rFonts w:asciiTheme="minorHAnsi" w:hAnsiTheme="minorHAnsi" w:cstheme="minorHAnsi"/>
          <w:sz w:val="22"/>
          <w:szCs w:val="22"/>
          <w:lang w:val="ro-RO"/>
        </w:rPr>
        <w:t xml:space="preserve"> </w:t>
      </w:r>
      <w:r w:rsidR="004B336B" w:rsidRPr="003C6134">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14:paraId="012E9748" w14:textId="67ABC447" w:rsidR="006C7057" w:rsidRPr="003C6134" w:rsidRDefault="00C55C6A" w:rsidP="004B336B">
      <w:pPr>
        <w:pStyle w:val="DefaultText"/>
        <w:overflowPunct w:val="0"/>
        <w:autoSpaceDE w:val="0"/>
        <w:autoSpaceDN w:val="0"/>
        <w:adjustRightInd w:val="0"/>
        <w:ind w:left="851" w:hanging="567"/>
        <w:jc w:val="both"/>
        <w:textAlignment w:val="baseline"/>
        <w:rPr>
          <w:rFonts w:asciiTheme="minorHAnsi" w:hAnsiTheme="minorHAnsi" w:cstheme="minorHAnsi"/>
          <w:sz w:val="22"/>
          <w:szCs w:val="22"/>
          <w:lang w:val="ro-RO"/>
        </w:rPr>
      </w:pPr>
      <w:r w:rsidRPr="003C6134">
        <w:rPr>
          <w:rFonts w:asciiTheme="minorHAnsi" w:hAnsiTheme="minorHAnsi" w:cstheme="minorHAnsi"/>
          <w:b/>
          <w:sz w:val="22"/>
          <w:szCs w:val="22"/>
          <w:lang w:val="ro-RO"/>
        </w:rPr>
        <w:t>2</w:t>
      </w:r>
      <w:r w:rsidR="00753D99">
        <w:rPr>
          <w:rFonts w:asciiTheme="minorHAnsi" w:hAnsiTheme="minorHAnsi" w:cstheme="minorHAnsi"/>
          <w:b/>
          <w:sz w:val="22"/>
          <w:szCs w:val="22"/>
          <w:lang w:val="ro-RO"/>
        </w:rPr>
        <w:t>1</w:t>
      </w:r>
      <w:r w:rsidRPr="003C6134">
        <w:rPr>
          <w:rFonts w:asciiTheme="minorHAnsi" w:hAnsiTheme="minorHAnsi" w:cstheme="minorHAnsi"/>
          <w:b/>
          <w:sz w:val="22"/>
          <w:szCs w:val="22"/>
          <w:lang w:val="ro-RO"/>
        </w:rPr>
        <w:t>.7</w:t>
      </w:r>
      <w:r w:rsidRPr="003C6134">
        <w:rPr>
          <w:rFonts w:asciiTheme="minorHAnsi" w:hAnsiTheme="minorHAnsi" w:cstheme="minorHAnsi"/>
          <w:sz w:val="22"/>
          <w:szCs w:val="22"/>
          <w:lang w:val="ro-RO"/>
        </w:rPr>
        <w:t xml:space="preserve"> </w:t>
      </w:r>
      <w:r w:rsidR="004B336B" w:rsidRPr="003C6134">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Prestatorul nu va răspunde pentru neexecutare dacă, şi în măsura în care, întârzierea în executare sau altă neîndeplinire a obligaţiilor din prezentul Contract de Servicii este rezultatul unui eveniment de forţă majoră. În mod similar, Achizitorul nu va datora dobândă pentru plăţile cu întârziere, pentru neexecutare sau pentru rezilierea de către Prestator pentru neexecutare, dacă, şi în măsura în care, întârzierea Achizitorului sau altă neîndeplinire a obligaţiilor sale este rezultatul forţei majore.</w:t>
      </w:r>
    </w:p>
    <w:p w14:paraId="736E44D9" w14:textId="65BA4CBF" w:rsidR="006C7057" w:rsidRPr="003C6134" w:rsidRDefault="00C55C6A" w:rsidP="004B336B">
      <w:pPr>
        <w:pStyle w:val="DefaultText"/>
        <w:overflowPunct w:val="0"/>
        <w:autoSpaceDE w:val="0"/>
        <w:autoSpaceDN w:val="0"/>
        <w:adjustRightInd w:val="0"/>
        <w:ind w:left="851" w:hanging="567"/>
        <w:jc w:val="both"/>
        <w:textAlignment w:val="baseline"/>
        <w:rPr>
          <w:rFonts w:asciiTheme="minorHAnsi" w:hAnsiTheme="minorHAnsi" w:cstheme="minorHAnsi"/>
          <w:sz w:val="22"/>
          <w:szCs w:val="22"/>
          <w:lang w:val="ro-RO"/>
        </w:rPr>
      </w:pPr>
      <w:r w:rsidRPr="003C6134">
        <w:rPr>
          <w:rFonts w:asciiTheme="minorHAnsi" w:hAnsiTheme="minorHAnsi" w:cstheme="minorHAnsi"/>
          <w:b/>
          <w:sz w:val="22"/>
          <w:szCs w:val="22"/>
          <w:lang w:val="ro-RO"/>
        </w:rPr>
        <w:t>2</w:t>
      </w:r>
      <w:r w:rsidR="00753D99">
        <w:rPr>
          <w:rFonts w:asciiTheme="minorHAnsi" w:hAnsiTheme="minorHAnsi" w:cstheme="minorHAnsi"/>
          <w:b/>
          <w:sz w:val="22"/>
          <w:szCs w:val="22"/>
          <w:lang w:val="ro-RO"/>
        </w:rPr>
        <w:t>1</w:t>
      </w:r>
      <w:r w:rsidRPr="003C6134">
        <w:rPr>
          <w:rFonts w:asciiTheme="minorHAnsi" w:hAnsiTheme="minorHAnsi" w:cstheme="minorHAnsi"/>
          <w:b/>
          <w:sz w:val="22"/>
          <w:szCs w:val="22"/>
          <w:lang w:val="ro-RO"/>
        </w:rPr>
        <w:t>.8</w:t>
      </w:r>
      <w:r w:rsidRPr="003C6134">
        <w:rPr>
          <w:rFonts w:asciiTheme="minorHAnsi" w:hAnsiTheme="minorHAnsi" w:cstheme="minorHAnsi"/>
          <w:sz w:val="22"/>
          <w:szCs w:val="22"/>
          <w:lang w:val="ro-RO"/>
        </w:rPr>
        <w:t xml:space="preserve"> </w:t>
      </w:r>
      <w:r w:rsidR="004B336B" w:rsidRPr="003C6134">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Dacă oricare parte consideră că au intervenit împrejurări de forţă majoră care pot afecta îndeplinirea obligaţiilor sale, va notifica imediat celeilalte părţi cu privire la natura, durata probabilă şi efectul probabil al împrejurării de forţă majoră. În lipsa unor instrucţiuni scrise contrare ale Achizitorului, Prestatorul va continua îndeplinirea obligaţiilor sale în baza Contractului de Servicii în măsura în care acest lucru este posibil în mod rezonabil şi va căuta toate mijloacele rezonabile alternative, pentru îndeplinirea obligaţiilor sale care nu sunt afectate de evenimentul de forţă majoră. Prestatorul nu va utiliza asemenea mijloace alternative decât în urma instrucţiunilor în acest sens ale Achizitorului.</w:t>
      </w:r>
    </w:p>
    <w:p w14:paraId="685432AA" w14:textId="4343CCC7" w:rsidR="006C7057" w:rsidRPr="003C6134" w:rsidRDefault="00C55C6A" w:rsidP="004B336B">
      <w:pPr>
        <w:pStyle w:val="DefaultText"/>
        <w:overflowPunct w:val="0"/>
        <w:autoSpaceDE w:val="0"/>
        <w:autoSpaceDN w:val="0"/>
        <w:adjustRightInd w:val="0"/>
        <w:ind w:left="851" w:hanging="567"/>
        <w:jc w:val="both"/>
        <w:textAlignment w:val="baseline"/>
        <w:rPr>
          <w:rFonts w:asciiTheme="minorHAnsi" w:hAnsiTheme="minorHAnsi" w:cstheme="minorHAnsi"/>
          <w:sz w:val="22"/>
          <w:szCs w:val="22"/>
          <w:lang w:val="ro-RO"/>
        </w:rPr>
      </w:pPr>
      <w:r w:rsidRPr="003C6134">
        <w:rPr>
          <w:rFonts w:asciiTheme="minorHAnsi" w:hAnsiTheme="minorHAnsi" w:cstheme="minorHAnsi"/>
          <w:b/>
          <w:sz w:val="22"/>
          <w:szCs w:val="22"/>
          <w:lang w:val="ro-RO"/>
        </w:rPr>
        <w:t>2</w:t>
      </w:r>
      <w:r w:rsidR="00753D99">
        <w:rPr>
          <w:rFonts w:asciiTheme="minorHAnsi" w:hAnsiTheme="minorHAnsi" w:cstheme="minorHAnsi"/>
          <w:b/>
          <w:sz w:val="22"/>
          <w:szCs w:val="22"/>
          <w:lang w:val="ro-RO"/>
        </w:rPr>
        <w:t>1</w:t>
      </w:r>
      <w:r w:rsidRPr="003C6134">
        <w:rPr>
          <w:rFonts w:asciiTheme="minorHAnsi" w:hAnsiTheme="minorHAnsi" w:cstheme="minorHAnsi"/>
          <w:b/>
          <w:sz w:val="22"/>
          <w:szCs w:val="22"/>
          <w:lang w:val="ro-RO"/>
        </w:rPr>
        <w:t>.9</w:t>
      </w:r>
      <w:r w:rsidRPr="003C6134">
        <w:rPr>
          <w:rFonts w:asciiTheme="minorHAnsi" w:hAnsiTheme="minorHAnsi" w:cstheme="minorHAnsi"/>
          <w:sz w:val="22"/>
          <w:szCs w:val="22"/>
          <w:lang w:val="ro-RO"/>
        </w:rPr>
        <w:t xml:space="preserve"> </w:t>
      </w:r>
      <w:r w:rsidR="004B336B" w:rsidRPr="003C6134">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Dacă Prestatorul suportă costuri suplimentare ca urmare a conformării cu instrucţiunile Achizitorului sau a utilizării de mijloace alternative totalul sumelor corespunzătoare acestor costuri va fi aprobat de către Achizitor.</w:t>
      </w:r>
    </w:p>
    <w:p w14:paraId="237D87D5" w14:textId="77777777" w:rsidR="004B336B" w:rsidRPr="003C6134" w:rsidRDefault="004B336B" w:rsidP="00B513BB">
      <w:pPr>
        <w:pStyle w:val="DefaultText"/>
        <w:overflowPunct w:val="0"/>
        <w:autoSpaceDE w:val="0"/>
        <w:autoSpaceDN w:val="0"/>
        <w:adjustRightInd w:val="0"/>
        <w:jc w:val="both"/>
        <w:textAlignment w:val="baseline"/>
        <w:rPr>
          <w:rFonts w:asciiTheme="minorHAnsi" w:hAnsiTheme="minorHAnsi" w:cstheme="minorHAnsi"/>
          <w:sz w:val="22"/>
          <w:szCs w:val="22"/>
          <w:lang w:val="ro-RO"/>
        </w:rPr>
      </w:pPr>
    </w:p>
    <w:p w14:paraId="0128967A" w14:textId="62DD1BE8" w:rsidR="006C7057" w:rsidRPr="003C6134" w:rsidRDefault="006E2786" w:rsidP="004B336B">
      <w:pPr>
        <w:pStyle w:val="DefaultText"/>
        <w:pBdr>
          <w:top w:val="single" w:sz="4" w:space="1" w:color="auto"/>
          <w:left w:val="single" w:sz="4" w:space="4" w:color="auto"/>
          <w:bottom w:val="single" w:sz="4" w:space="1" w:color="auto"/>
          <w:right w:val="single" w:sz="4" w:space="4" w:color="auto"/>
          <w:between w:val="single" w:sz="4" w:space="1" w:color="auto"/>
          <w:bar w:val="single" w:sz="4" w:color="auto"/>
        </w:pBdr>
        <w:ind w:left="142"/>
        <w:jc w:val="both"/>
        <w:rPr>
          <w:rFonts w:asciiTheme="minorHAnsi" w:hAnsiTheme="minorHAnsi" w:cstheme="minorHAnsi"/>
          <w:b/>
          <w:i/>
          <w:iCs/>
          <w:sz w:val="22"/>
          <w:szCs w:val="22"/>
          <w:lang w:val="ro-RO"/>
        </w:rPr>
      </w:pPr>
      <w:r w:rsidRPr="003C6134">
        <w:rPr>
          <w:rFonts w:asciiTheme="minorHAnsi" w:hAnsiTheme="minorHAnsi" w:cstheme="minorHAnsi"/>
          <w:b/>
          <w:i/>
          <w:iCs/>
          <w:sz w:val="22"/>
          <w:szCs w:val="22"/>
          <w:lang w:val="ro-RO"/>
        </w:rPr>
        <w:t>ART. 2</w:t>
      </w:r>
      <w:r w:rsidR="00753D99">
        <w:rPr>
          <w:rFonts w:asciiTheme="minorHAnsi" w:hAnsiTheme="minorHAnsi" w:cstheme="minorHAnsi"/>
          <w:b/>
          <w:i/>
          <w:iCs/>
          <w:sz w:val="22"/>
          <w:szCs w:val="22"/>
          <w:lang w:val="ro-RO"/>
        </w:rPr>
        <w:t>2</w:t>
      </w:r>
      <w:r w:rsidRPr="003C6134">
        <w:rPr>
          <w:rFonts w:asciiTheme="minorHAnsi" w:hAnsiTheme="minorHAnsi" w:cstheme="minorHAnsi"/>
          <w:b/>
          <w:i/>
          <w:iCs/>
          <w:sz w:val="22"/>
          <w:szCs w:val="22"/>
          <w:lang w:val="ro-RO"/>
        </w:rPr>
        <w:t xml:space="preserve"> </w:t>
      </w:r>
      <w:r w:rsidR="00400116" w:rsidRPr="003C6134">
        <w:rPr>
          <w:rFonts w:asciiTheme="minorHAnsi" w:hAnsiTheme="minorHAnsi" w:cstheme="minorHAnsi"/>
          <w:b/>
          <w:i/>
          <w:iCs/>
          <w:sz w:val="22"/>
          <w:szCs w:val="22"/>
          <w:lang w:val="ro-RO"/>
        </w:rPr>
        <w:t>SOLUTIONAREA LITIGIILOR</w:t>
      </w:r>
    </w:p>
    <w:p w14:paraId="0D217D52" w14:textId="22FDF9C8" w:rsidR="006C7057" w:rsidRPr="003C6134" w:rsidRDefault="006C7057" w:rsidP="004B336B">
      <w:pPr>
        <w:pStyle w:val="DefaultText"/>
        <w:ind w:left="142"/>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 xml:space="preserve">Orice litigiu intervenit intre parti in legatura cu prezentul contract va fi solutionat de catre instanta de judecata </w:t>
      </w:r>
      <w:r w:rsidR="004B336B" w:rsidRPr="003C6134">
        <w:rPr>
          <w:rFonts w:asciiTheme="minorHAnsi" w:hAnsiTheme="minorHAnsi" w:cstheme="minorHAnsi"/>
          <w:sz w:val="22"/>
          <w:szCs w:val="22"/>
          <w:lang w:val="ro-RO"/>
        </w:rPr>
        <w:t xml:space="preserve"> </w:t>
      </w:r>
      <w:r w:rsidRPr="003C6134">
        <w:rPr>
          <w:rFonts w:asciiTheme="minorHAnsi" w:hAnsiTheme="minorHAnsi" w:cstheme="minorHAnsi"/>
          <w:sz w:val="22"/>
          <w:szCs w:val="22"/>
          <w:lang w:val="ro-RO"/>
        </w:rPr>
        <w:t xml:space="preserve">competenta. </w:t>
      </w:r>
    </w:p>
    <w:p w14:paraId="7D5E7162" w14:textId="77777777" w:rsidR="006C7057" w:rsidRPr="003C6134" w:rsidRDefault="006C7057" w:rsidP="006C7057">
      <w:pPr>
        <w:widowControl w:val="0"/>
        <w:autoSpaceDE w:val="0"/>
        <w:autoSpaceDN w:val="0"/>
        <w:jc w:val="both"/>
        <w:rPr>
          <w:rFonts w:asciiTheme="minorHAnsi" w:hAnsiTheme="minorHAnsi" w:cstheme="minorHAnsi"/>
          <w:i/>
          <w:sz w:val="22"/>
          <w:szCs w:val="22"/>
          <w:lang w:val="ro-RO" w:eastAsia="en-US" w:bidi="en-US"/>
        </w:rPr>
      </w:pPr>
    </w:p>
    <w:p w14:paraId="2B30C340" w14:textId="11EA46F1" w:rsidR="00CA7036" w:rsidRPr="003C6134" w:rsidRDefault="006E2786" w:rsidP="00797A2E">
      <w:pPr>
        <w:pStyle w:val="DefaultText"/>
        <w:pBdr>
          <w:top w:val="single" w:sz="4" w:space="1" w:color="auto"/>
          <w:left w:val="single" w:sz="4" w:space="31" w:color="auto"/>
          <w:bottom w:val="single" w:sz="4" w:space="1" w:color="auto"/>
          <w:right w:val="single" w:sz="4" w:space="4" w:color="auto"/>
          <w:between w:val="single" w:sz="4" w:space="1" w:color="auto"/>
          <w:bar w:val="single" w:sz="4" w:color="auto"/>
        </w:pBdr>
        <w:ind w:left="720"/>
        <w:jc w:val="both"/>
        <w:rPr>
          <w:rFonts w:asciiTheme="minorHAnsi" w:hAnsiTheme="minorHAnsi" w:cstheme="minorHAnsi"/>
          <w:b/>
          <w:i/>
          <w:sz w:val="22"/>
          <w:szCs w:val="22"/>
          <w:lang w:val="ro-RO"/>
        </w:rPr>
      </w:pPr>
      <w:r w:rsidRPr="003C6134">
        <w:rPr>
          <w:rFonts w:asciiTheme="minorHAnsi" w:hAnsiTheme="minorHAnsi" w:cstheme="minorHAnsi"/>
          <w:b/>
          <w:i/>
          <w:sz w:val="22"/>
          <w:szCs w:val="22"/>
          <w:lang w:val="ro-RO"/>
        </w:rPr>
        <w:t>ART. 2</w:t>
      </w:r>
      <w:r w:rsidR="00753D99">
        <w:rPr>
          <w:rFonts w:asciiTheme="minorHAnsi" w:hAnsiTheme="minorHAnsi" w:cstheme="minorHAnsi"/>
          <w:b/>
          <w:i/>
          <w:sz w:val="22"/>
          <w:szCs w:val="22"/>
          <w:lang w:val="ro-RO"/>
        </w:rPr>
        <w:t>3</w:t>
      </w:r>
      <w:r w:rsidRPr="003C6134">
        <w:rPr>
          <w:rFonts w:asciiTheme="minorHAnsi" w:hAnsiTheme="minorHAnsi" w:cstheme="minorHAnsi"/>
          <w:b/>
          <w:i/>
          <w:sz w:val="22"/>
          <w:szCs w:val="22"/>
          <w:lang w:val="ro-RO"/>
        </w:rPr>
        <w:t xml:space="preserve"> </w:t>
      </w:r>
      <w:r w:rsidR="006C7057" w:rsidRPr="003C6134">
        <w:rPr>
          <w:rFonts w:asciiTheme="minorHAnsi" w:hAnsiTheme="minorHAnsi" w:cstheme="minorHAnsi"/>
          <w:b/>
          <w:i/>
          <w:sz w:val="22"/>
          <w:szCs w:val="22"/>
          <w:lang w:val="ro-RO"/>
        </w:rPr>
        <w:t>LIMBA CARE GUVERNEAZĂ CONTRACTUL</w:t>
      </w:r>
    </w:p>
    <w:p w14:paraId="29D95316" w14:textId="5A4AA7B2" w:rsidR="00A831A3" w:rsidRPr="003C6134" w:rsidRDefault="004B336B" w:rsidP="004B336B">
      <w:pPr>
        <w:pStyle w:val="DefaultText"/>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 xml:space="preserve">    </w:t>
      </w:r>
      <w:r w:rsidR="006C7057" w:rsidRPr="003C6134">
        <w:rPr>
          <w:rFonts w:asciiTheme="minorHAnsi" w:hAnsiTheme="minorHAnsi" w:cstheme="minorHAnsi"/>
          <w:sz w:val="22"/>
          <w:szCs w:val="22"/>
          <w:lang w:val="ro-RO"/>
        </w:rPr>
        <w:t>Limba contractul</w:t>
      </w:r>
      <w:r w:rsidR="00796F5F" w:rsidRPr="003C6134">
        <w:rPr>
          <w:rFonts w:asciiTheme="minorHAnsi" w:hAnsiTheme="minorHAnsi" w:cstheme="minorHAnsi"/>
          <w:sz w:val="22"/>
          <w:szCs w:val="22"/>
          <w:lang w:val="ro-RO"/>
        </w:rPr>
        <w:t>ui</w:t>
      </w:r>
      <w:r w:rsidR="006C7057" w:rsidRPr="003C6134">
        <w:rPr>
          <w:rFonts w:asciiTheme="minorHAnsi" w:hAnsiTheme="minorHAnsi" w:cstheme="minorHAnsi"/>
          <w:sz w:val="22"/>
          <w:szCs w:val="22"/>
          <w:lang w:val="ro-RO"/>
        </w:rPr>
        <w:t xml:space="preserve"> este limba română.</w:t>
      </w:r>
    </w:p>
    <w:p w14:paraId="457562D4" w14:textId="77777777" w:rsidR="00400116" w:rsidRPr="003C6134" w:rsidRDefault="00400116" w:rsidP="00400116">
      <w:pPr>
        <w:pStyle w:val="DefaultText"/>
        <w:ind w:left="851"/>
        <w:jc w:val="both"/>
        <w:rPr>
          <w:rFonts w:asciiTheme="minorHAnsi" w:hAnsiTheme="minorHAnsi" w:cstheme="minorHAnsi"/>
          <w:sz w:val="22"/>
          <w:szCs w:val="22"/>
          <w:lang w:val="ro-RO"/>
        </w:rPr>
      </w:pPr>
    </w:p>
    <w:p w14:paraId="115536F5" w14:textId="7B0FE57B" w:rsidR="00A831A3" w:rsidRPr="003C6134" w:rsidRDefault="006E2786" w:rsidP="00797A2E">
      <w:pPr>
        <w:pStyle w:val="DefaultText"/>
        <w:pBdr>
          <w:top w:val="single" w:sz="4" w:space="1" w:color="auto"/>
          <w:left w:val="single" w:sz="4" w:space="4" w:color="auto"/>
          <w:bottom w:val="single" w:sz="4" w:space="1" w:color="auto"/>
          <w:right w:val="single" w:sz="4" w:space="4" w:color="auto"/>
          <w:between w:val="single" w:sz="4" w:space="1" w:color="auto"/>
          <w:bar w:val="single" w:sz="4" w:color="auto"/>
        </w:pBdr>
        <w:ind w:left="180"/>
        <w:jc w:val="both"/>
        <w:rPr>
          <w:rFonts w:asciiTheme="minorHAnsi" w:hAnsiTheme="minorHAnsi" w:cstheme="minorHAnsi"/>
          <w:i/>
          <w:sz w:val="22"/>
          <w:szCs w:val="22"/>
          <w:lang w:val="ro-RO"/>
        </w:rPr>
      </w:pPr>
      <w:r w:rsidRPr="003C6134">
        <w:rPr>
          <w:rFonts w:asciiTheme="minorHAnsi" w:hAnsiTheme="minorHAnsi" w:cstheme="minorHAnsi"/>
          <w:b/>
          <w:i/>
          <w:sz w:val="22"/>
          <w:szCs w:val="22"/>
          <w:lang w:val="ro-RO"/>
        </w:rPr>
        <w:t>ART. 2</w:t>
      </w:r>
      <w:r w:rsidR="00753D99">
        <w:rPr>
          <w:rFonts w:asciiTheme="minorHAnsi" w:hAnsiTheme="minorHAnsi" w:cstheme="minorHAnsi"/>
          <w:b/>
          <w:i/>
          <w:sz w:val="22"/>
          <w:szCs w:val="22"/>
          <w:lang w:val="ro-RO"/>
        </w:rPr>
        <w:t>4</w:t>
      </w:r>
      <w:r w:rsidRPr="003C6134">
        <w:rPr>
          <w:rFonts w:asciiTheme="minorHAnsi" w:hAnsiTheme="minorHAnsi" w:cstheme="minorHAnsi"/>
          <w:b/>
          <w:i/>
          <w:sz w:val="22"/>
          <w:szCs w:val="22"/>
          <w:lang w:val="ro-RO"/>
        </w:rPr>
        <w:t xml:space="preserve"> </w:t>
      </w:r>
      <w:r w:rsidR="006C7057" w:rsidRPr="003C6134">
        <w:rPr>
          <w:rFonts w:asciiTheme="minorHAnsi" w:hAnsiTheme="minorHAnsi" w:cstheme="minorHAnsi"/>
          <w:b/>
          <w:i/>
          <w:sz w:val="22"/>
          <w:szCs w:val="22"/>
          <w:lang w:val="ro-RO"/>
        </w:rPr>
        <w:t>COMUNICĂRI. NOTIFICĂRI</w:t>
      </w:r>
    </w:p>
    <w:p w14:paraId="0D29FED1" w14:textId="57931D06" w:rsidR="006C7057" w:rsidRPr="00753D99" w:rsidRDefault="004B336B" w:rsidP="00753D99">
      <w:pPr>
        <w:pStyle w:val="ListParagraph"/>
        <w:numPr>
          <w:ilvl w:val="1"/>
          <w:numId w:val="30"/>
        </w:numPr>
        <w:jc w:val="both"/>
        <w:rPr>
          <w:rFonts w:asciiTheme="minorHAnsi" w:hAnsiTheme="minorHAnsi" w:cstheme="minorHAnsi"/>
          <w:sz w:val="22"/>
          <w:szCs w:val="22"/>
          <w:lang w:val="ro-RO"/>
        </w:rPr>
      </w:pPr>
      <w:r w:rsidRPr="00753D99">
        <w:rPr>
          <w:rFonts w:asciiTheme="minorHAnsi" w:hAnsiTheme="minorHAnsi" w:cstheme="minorHAnsi"/>
          <w:sz w:val="22"/>
          <w:szCs w:val="22"/>
          <w:lang w:val="ro-RO"/>
        </w:rPr>
        <w:t xml:space="preserve">Orice comunicare </w:t>
      </w:r>
      <w:r w:rsidR="006C7057" w:rsidRPr="00753D99">
        <w:rPr>
          <w:rFonts w:asciiTheme="minorHAnsi" w:hAnsiTheme="minorHAnsi" w:cstheme="minorHAnsi"/>
          <w:sz w:val="22"/>
          <w:szCs w:val="22"/>
          <w:lang w:val="ro-RO"/>
        </w:rPr>
        <w:t xml:space="preserve">intre partile contractului, referitoare si in legatura cu  indeplinirea prezentului contract, se vor face in scris si vor fi transmise prin posta (serviciu public sau curier)/fax/e-mail; </w:t>
      </w:r>
    </w:p>
    <w:p w14:paraId="5D61A88D" w14:textId="281133FA" w:rsidR="00304895" w:rsidRPr="003C6134" w:rsidRDefault="006C7057" w:rsidP="00753D99">
      <w:pPr>
        <w:pStyle w:val="ListParagraph"/>
        <w:numPr>
          <w:ilvl w:val="1"/>
          <w:numId w:val="30"/>
        </w:numPr>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 xml:space="preserve">Orice document scris trebuie înregistrat atât in momentul transmiterii, cât şi în momentul primirii. </w:t>
      </w:r>
    </w:p>
    <w:p w14:paraId="068C13D9" w14:textId="77777777" w:rsidR="006C7057" w:rsidRPr="003C6134" w:rsidRDefault="006C7057" w:rsidP="00753D99">
      <w:pPr>
        <w:pStyle w:val="ListParagraph"/>
        <w:numPr>
          <w:ilvl w:val="1"/>
          <w:numId w:val="30"/>
        </w:numPr>
        <w:jc w:val="both"/>
        <w:rPr>
          <w:rFonts w:asciiTheme="minorHAnsi" w:hAnsiTheme="minorHAnsi" w:cstheme="minorHAnsi"/>
          <w:sz w:val="22"/>
          <w:szCs w:val="22"/>
          <w:lang w:val="ro-RO"/>
        </w:rPr>
      </w:pPr>
      <w:r w:rsidRPr="003C6134">
        <w:rPr>
          <w:rFonts w:asciiTheme="minorHAnsi" w:hAnsiTheme="minorHAnsi" w:cstheme="minorHAnsi"/>
          <w:sz w:val="22"/>
          <w:szCs w:val="22"/>
          <w:lang w:val="ro-RO" w:bidi="en-US"/>
        </w:rPr>
        <w:t>Adresele la care se transmit comunicările sunt următoarele:</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5"/>
        <w:gridCol w:w="4761"/>
      </w:tblGrid>
      <w:tr w:rsidR="003C6134" w:rsidRPr="003C6134" w14:paraId="3D9515DD" w14:textId="77777777" w:rsidTr="004C10CE">
        <w:trPr>
          <w:trHeight w:val="830"/>
        </w:trPr>
        <w:tc>
          <w:tcPr>
            <w:tcW w:w="5185" w:type="dxa"/>
          </w:tcPr>
          <w:p w14:paraId="0E15B2C0" w14:textId="77777777" w:rsidR="00846554" w:rsidRPr="00426AD6" w:rsidRDefault="00846554" w:rsidP="00B100E1">
            <w:pPr>
              <w:jc w:val="both"/>
              <w:rPr>
                <w:rFonts w:asciiTheme="minorHAnsi" w:hAnsiTheme="minorHAnsi" w:cstheme="minorHAnsi"/>
                <w:sz w:val="22"/>
                <w:szCs w:val="22"/>
                <w:lang w:val="ro-RO"/>
              </w:rPr>
            </w:pPr>
          </w:p>
          <w:p w14:paraId="46E23184" w14:textId="77B5A206" w:rsidR="00FE61F4" w:rsidRPr="00426AD6" w:rsidRDefault="00FE61F4" w:rsidP="00B100E1">
            <w:pPr>
              <w:jc w:val="both"/>
              <w:rPr>
                <w:rFonts w:asciiTheme="minorHAnsi" w:hAnsiTheme="minorHAnsi" w:cstheme="minorHAnsi"/>
                <w:sz w:val="22"/>
                <w:szCs w:val="22"/>
                <w:lang w:val="ro-RO"/>
              </w:rPr>
            </w:pPr>
            <w:r w:rsidRPr="00426AD6">
              <w:rPr>
                <w:rFonts w:asciiTheme="minorHAnsi" w:hAnsiTheme="minorHAnsi" w:cstheme="minorHAnsi"/>
                <w:sz w:val="22"/>
                <w:szCs w:val="22"/>
                <w:lang w:val="ro-RO"/>
              </w:rPr>
              <w:t>Pentru</w:t>
            </w:r>
          </w:p>
          <w:p w14:paraId="6E926BF1" w14:textId="30D38DA9" w:rsidR="00FE61F4" w:rsidRPr="00426AD6" w:rsidRDefault="00FE61F4" w:rsidP="003A61BC">
            <w:pPr>
              <w:jc w:val="both"/>
              <w:rPr>
                <w:rFonts w:asciiTheme="minorHAnsi" w:hAnsiTheme="minorHAnsi" w:cstheme="minorHAnsi"/>
                <w:sz w:val="22"/>
                <w:szCs w:val="22"/>
                <w:lang w:val="ro-RO"/>
              </w:rPr>
            </w:pPr>
            <w:r w:rsidRPr="00426AD6">
              <w:rPr>
                <w:rFonts w:asciiTheme="minorHAnsi" w:hAnsiTheme="minorHAnsi" w:cstheme="minorHAnsi"/>
                <w:sz w:val="22"/>
                <w:szCs w:val="22"/>
                <w:lang w:val="ro-RO"/>
              </w:rPr>
              <w:t>Entitat</w:t>
            </w:r>
            <w:r w:rsidR="004B336B" w:rsidRPr="00426AD6">
              <w:rPr>
                <w:rFonts w:asciiTheme="minorHAnsi" w:hAnsiTheme="minorHAnsi" w:cstheme="minorHAnsi"/>
                <w:sz w:val="22"/>
                <w:szCs w:val="22"/>
                <w:lang w:val="ro-RO"/>
              </w:rPr>
              <w:t xml:space="preserve">ea </w:t>
            </w:r>
            <w:r w:rsidRPr="00426AD6">
              <w:rPr>
                <w:rFonts w:asciiTheme="minorHAnsi" w:hAnsiTheme="minorHAnsi" w:cstheme="minorHAnsi"/>
                <w:sz w:val="22"/>
                <w:szCs w:val="22"/>
                <w:lang w:val="ro-RO"/>
              </w:rPr>
              <w:t>contractantă: SPEEH Hidroelectrica SA</w:t>
            </w:r>
          </w:p>
        </w:tc>
        <w:tc>
          <w:tcPr>
            <w:tcW w:w="4761" w:type="dxa"/>
          </w:tcPr>
          <w:p w14:paraId="63CB7D8C" w14:textId="77777777" w:rsidR="004B336B" w:rsidRPr="00426AD6" w:rsidRDefault="004B336B" w:rsidP="00B100E1">
            <w:pPr>
              <w:jc w:val="both"/>
              <w:rPr>
                <w:rFonts w:asciiTheme="minorHAnsi" w:hAnsiTheme="minorHAnsi" w:cstheme="minorHAnsi"/>
                <w:sz w:val="22"/>
                <w:szCs w:val="22"/>
                <w:lang w:val="ro-RO"/>
              </w:rPr>
            </w:pPr>
          </w:p>
          <w:p w14:paraId="0243F856" w14:textId="6D5FB002" w:rsidR="00FE61F4" w:rsidRPr="00426AD6" w:rsidRDefault="004B336B" w:rsidP="00B100E1">
            <w:pPr>
              <w:jc w:val="both"/>
              <w:rPr>
                <w:rFonts w:asciiTheme="minorHAnsi" w:hAnsiTheme="minorHAnsi" w:cstheme="minorHAnsi"/>
                <w:sz w:val="22"/>
                <w:szCs w:val="22"/>
                <w:lang w:val="ro-RO"/>
              </w:rPr>
            </w:pPr>
            <w:r w:rsidRPr="00426AD6">
              <w:rPr>
                <w:rFonts w:asciiTheme="minorHAnsi" w:hAnsiTheme="minorHAnsi" w:cstheme="minorHAnsi"/>
                <w:sz w:val="22"/>
                <w:szCs w:val="22"/>
                <w:lang w:val="ro-RO"/>
              </w:rPr>
              <w:t xml:space="preserve">   </w:t>
            </w:r>
            <w:r w:rsidR="00FE61F4" w:rsidRPr="00426AD6">
              <w:rPr>
                <w:rFonts w:asciiTheme="minorHAnsi" w:hAnsiTheme="minorHAnsi" w:cstheme="minorHAnsi"/>
                <w:sz w:val="22"/>
                <w:szCs w:val="22"/>
                <w:lang w:val="ro-RO"/>
              </w:rPr>
              <w:t>Pentru</w:t>
            </w:r>
          </w:p>
          <w:p w14:paraId="049AB16B" w14:textId="7CE01195" w:rsidR="00FE61F4" w:rsidRPr="00426AD6" w:rsidRDefault="004B336B" w:rsidP="006E2786">
            <w:pPr>
              <w:jc w:val="both"/>
              <w:rPr>
                <w:rFonts w:asciiTheme="minorHAnsi" w:hAnsiTheme="minorHAnsi" w:cstheme="minorHAnsi"/>
                <w:sz w:val="22"/>
                <w:szCs w:val="22"/>
                <w:lang w:val="ro-RO"/>
              </w:rPr>
            </w:pPr>
            <w:r w:rsidRPr="00426AD6">
              <w:rPr>
                <w:rFonts w:asciiTheme="minorHAnsi" w:hAnsiTheme="minorHAnsi" w:cstheme="minorHAnsi"/>
                <w:sz w:val="22"/>
                <w:szCs w:val="22"/>
                <w:lang w:val="ro-RO"/>
              </w:rPr>
              <w:t xml:space="preserve">   </w:t>
            </w:r>
            <w:r w:rsidR="00FE61F4" w:rsidRPr="00426AD6">
              <w:rPr>
                <w:rFonts w:asciiTheme="minorHAnsi" w:hAnsiTheme="minorHAnsi" w:cstheme="minorHAnsi"/>
                <w:sz w:val="22"/>
                <w:szCs w:val="22"/>
                <w:lang w:val="ro-RO"/>
              </w:rPr>
              <w:t>Contractant:</w:t>
            </w:r>
            <w:r w:rsidR="0009698C" w:rsidRPr="00426AD6">
              <w:rPr>
                <w:rFonts w:asciiTheme="minorHAnsi" w:hAnsiTheme="minorHAnsi" w:cstheme="minorHAnsi"/>
                <w:sz w:val="22"/>
                <w:szCs w:val="22"/>
                <w:lang w:val="ro-RO"/>
              </w:rPr>
              <w:t xml:space="preserve">. </w:t>
            </w:r>
            <w:r w:rsidR="00426AD6" w:rsidRPr="00426AD6">
              <w:rPr>
                <w:rFonts w:asciiTheme="minorHAnsi" w:hAnsiTheme="minorHAnsi" w:cstheme="minorHAnsi"/>
                <w:sz w:val="22"/>
                <w:szCs w:val="22"/>
                <w:lang w:val="ro-RO"/>
              </w:rPr>
              <w:t>.............................</w:t>
            </w:r>
          </w:p>
        </w:tc>
      </w:tr>
      <w:tr w:rsidR="003C6134" w:rsidRPr="003C6134" w14:paraId="22382B10" w14:textId="77777777" w:rsidTr="004C10CE">
        <w:trPr>
          <w:trHeight w:val="266"/>
        </w:trPr>
        <w:tc>
          <w:tcPr>
            <w:tcW w:w="5185" w:type="dxa"/>
          </w:tcPr>
          <w:p w14:paraId="312E5F73" w14:textId="2608DA03" w:rsidR="00FE61F4" w:rsidRPr="00426AD6" w:rsidRDefault="00FE61F4" w:rsidP="003A61BC">
            <w:pPr>
              <w:jc w:val="both"/>
              <w:rPr>
                <w:rFonts w:asciiTheme="minorHAnsi" w:hAnsiTheme="minorHAnsi" w:cstheme="minorHAnsi"/>
                <w:sz w:val="22"/>
                <w:szCs w:val="22"/>
                <w:lang w:val="ro-RO"/>
              </w:rPr>
            </w:pPr>
            <w:r w:rsidRPr="00426AD6">
              <w:rPr>
                <w:rFonts w:asciiTheme="minorHAnsi" w:hAnsiTheme="minorHAnsi" w:cstheme="minorHAnsi"/>
                <w:sz w:val="22"/>
                <w:szCs w:val="22"/>
                <w:lang w:val="ro-RO"/>
              </w:rPr>
              <w:t xml:space="preserve">Adresă: </w:t>
            </w:r>
            <w:r w:rsidR="007E0C68" w:rsidRPr="00426AD6">
              <w:rPr>
                <w:rFonts w:asciiTheme="minorHAnsi" w:hAnsiTheme="minorHAnsi" w:cstheme="minorHAnsi"/>
                <w:sz w:val="22"/>
                <w:szCs w:val="22"/>
                <w:lang w:val="ro-RO"/>
              </w:rPr>
              <w:t>bd Ion Mihalache 15-17</w:t>
            </w:r>
          </w:p>
        </w:tc>
        <w:tc>
          <w:tcPr>
            <w:tcW w:w="4761" w:type="dxa"/>
          </w:tcPr>
          <w:p w14:paraId="5B107A7E" w14:textId="35A3CA66" w:rsidR="00FE61F4" w:rsidRPr="00426AD6" w:rsidRDefault="004B336B" w:rsidP="00FE61F4">
            <w:pPr>
              <w:jc w:val="both"/>
              <w:rPr>
                <w:rFonts w:asciiTheme="minorHAnsi" w:hAnsiTheme="minorHAnsi" w:cstheme="minorHAnsi"/>
                <w:sz w:val="22"/>
                <w:szCs w:val="22"/>
                <w:lang w:val="ro-RO"/>
              </w:rPr>
            </w:pPr>
            <w:r w:rsidRPr="00426AD6">
              <w:rPr>
                <w:rFonts w:asciiTheme="minorHAnsi" w:hAnsiTheme="minorHAnsi" w:cstheme="minorHAnsi"/>
                <w:sz w:val="22"/>
                <w:szCs w:val="22"/>
                <w:lang w:val="ro-RO"/>
              </w:rPr>
              <w:t xml:space="preserve">   Adresă: </w:t>
            </w:r>
            <w:r w:rsidR="00426AD6" w:rsidRPr="00426AD6">
              <w:rPr>
                <w:rFonts w:asciiTheme="minorHAnsi" w:hAnsiTheme="minorHAnsi" w:cstheme="minorHAnsi"/>
                <w:sz w:val="22"/>
                <w:szCs w:val="22"/>
                <w:lang w:val="ro-RO"/>
              </w:rPr>
              <w:t>..........................</w:t>
            </w:r>
            <w:r w:rsidR="00252F67" w:rsidRPr="00426AD6">
              <w:rPr>
                <w:rFonts w:asciiTheme="minorHAnsi" w:hAnsiTheme="minorHAnsi" w:cstheme="minorHAnsi"/>
                <w:sz w:val="22"/>
                <w:szCs w:val="22"/>
                <w:lang w:val="ro-RO"/>
              </w:rPr>
              <w:t xml:space="preserve"> </w:t>
            </w:r>
          </w:p>
        </w:tc>
      </w:tr>
      <w:tr w:rsidR="003C6134" w:rsidRPr="003C6134" w14:paraId="7076475A" w14:textId="77777777" w:rsidTr="004C10CE">
        <w:trPr>
          <w:trHeight w:val="276"/>
        </w:trPr>
        <w:tc>
          <w:tcPr>
            <w:tcW w:w="5185" w:type="dxa"/>
            <w:vMerge w:val="restart"/>
          </w:tcPr>
          <w:p w14:paraId="14AFFFD5" w14:textId="01CA4875" w:rsidR="004B336B" w:rsidRPr="00426AD6" w:rsidRDefault="004B336B" w:rsidP="003A61BC">
            <w:pPr>
              <w:jc w:val="both"/>
              <w:rPr>
                <w:rFonts w:asciiTheme="minorHAnsi" w:hAnsiTheme="minorHAnsi" w:cstheme="minorHAnsi"/>
                <w:sz w:val="22"/>
                <w:szCs w:val="22"/>
                <w:lang w:val="ro-RO"/>
              </w:rPr>
            </w:pPr>
            <w:r w:rsidRPr="00426AD6">
              <w:rPr>
                <w:rFonts w:asciiTheme="minorHAnsi" w:hAnsiTheme="minorHAnsi" w:cstheme="minorHAnsi"/>
                <w:sz w:val="22"/>
                <w:szCs w:val="22"/>
                <w:lang w:val="ro-RO"/>
              </w:rPr>
              <w:t>Tel.:</w:t>
            </w:r>
            <w:r w:rsidR="007E0C68" w:rsidRPr="00426AD6">
              <w:t xml:space="preserve"> </w:t>
            </w:r>
            <w:r w:rsidR="007E0C68" w:rsidRPr="00426AD6">
              <w:rPr>
                <w:rFonts w:asciiTheme="minorHAnsi" w:hAnsiTheme="minorHAnsi" w:cstheme="minorHAnsi"/>
                <w:sz w:val="22"/>
                <w:szCs w:val="22"/>
                <w:lang w:val="ro-RO"/>
              </w:rPr>
              <w:t>+40</w:t>
            </w:r>
            <w:r w:rsidR="00426AD6" w:rsidRPr="00426AD6">
              <w:rPr>
                <w:rFonts w:asciiTheme="minorHAnsi" w:hAnsiTheme="minorHAnsi" w:cstheme="minorHAnsi"/>
                <w:sz w:val="22"/>
                <w:szCs w:val="22"/>
                <w:lang w:val="ro-RO"/>
              </w:rPr>
              <w:t>..................</w:t>
            </w:r>
          </w:p>
          <w:p w14:paraId="0676DD69" w14:textId="313E2687" w:rsidR="004B336B" w:rsidRPr="00426AD6" w:rsidRDefault="004B336B" w:rsidP="003A61BC">
            <w:pPr>
              <w:jc w:val="both"/>
              <w:rPr>
                <w:rFonts w:asciiTheme="minorHAnsi" w:hAnsiTheme="minorHAnsi" w:cstheme="minorHAnsi"/>
                <w:sz w:val="22"/>
                <w:szCs w:val="22"/>
                <w:lang w:val="ro-RO"/>
              </w:rPr>
            </w:pPr>
            <w:r w:rsidRPr="00426AD6">
              <w:rPr>
                <w:rFonts w:asciiTheme="minorHAnsi" w:hAnsiTheme="minorHAnsi" w:cstheme="minorHAnsi"/>
                <w:sz w:val="22"/>
                <w:szCs w:val="22"/>
                <w:lang w:val="ro-RO"/>
              </w:rPr>
              <w:t xml:space="preserve">e-mail: </w:t>
            </w:r>
            <w:r w:rsidR="00426AD6" w:rsidRPr="00426AD6">
              <w:rPr>
                <w:rFonts w:asciiTheme="minorHAnsi" w:hAnsiTheme="minorHAnsi" w:cstheme="minorHAnsi"/>
                <w:sz w:val="22"/>
                <w:szCs w:val="22"/>
                <w:lang w:val="ro-RO"/>
              </w:rPr>
              <w:t>...................</w:t>
            </w:r>
            <w:r w:rsidRPr="00426AD6">
              <w:rPr>
                <w:rFonts w:asciiTheme="minorHAnsi" w:hAnsiTheme="minorHAnsi" w:cstheme="minorHAnsi"/>
                <w:sz w:val="22"/>
                <w:szCs w:val="22"/>
                <w:lang w:val="ro-RO"/>
              </w:rPr>
              <w:t>@hidroelectrica.ro</w:t>
            </w:r>
          </w:p>
          <w:p w14:paraId="2B6A21E6" w14:textId="7A1C37C0" w:rsidR="004B336B" w:rsidRPr="00426AD6" w:rsidRDefault="00FE61F4" w:rsidP="004B336B">
            <w:pPr>
              <w:jc w:val="both"/>
              <w:rPr>
                <w:rFonts w:asciiTheme="minorHAnsi" w:hAnsiTheme="minorHAnsi" w:cstheme="minorHAnsi"/>
                <w:sz w:val="22"/>
                <w:szCs w:val="22"/>
                <w:lang w:val="ro-RO"/>
              </w:rPr>
            </w:pPr>
            <w:r w:rsidRPr="00426AD6">
              <w:rPr>
                <w:rFonts w:asciiTheme="minorHAnsi" w:hAnsiTheme="minorHAnsi" w:cstheme="minorHAnsi"/>
                <w:sz w:val="22"/>
                <w:szCs w:val="22"/>
                <w:lang w:val="ro-RO"/>
              </w:rPr>
              <w:t>Persoan</w:t>
            </w:r>
            <w:r w:rsidR="0009698C" w:rsidRPr="00426AD6">
              <w:rPr>
                <w:rFonts w:asciiTheme="minorHAnsi" w:hAnsiTheme="minorHAnsi" w:cstheme="minorHAnsi"/>
                <w:sz w:val="22"/>
                <w:szCs w:val="22"/>
                <w:lang w:val="ro-RO"/>
              </w:rPr>
              <w:t>a</w:t>
            </w:r>
            <w:r w:rsidRPr="00426AD6">
              <w:rPr>
                <w:rFonts w:asciiTheme="minorHAnsi" w:hAnsiTheme="minorHAnsi" w:cstheme="minorHAnsi"/>
                <w:sz w:val="22"/>
                <w:szCs w:val="22"/>
                <w:lang w:val="ro-RO"/>
              </w:rPr>
              <w:t xml:space="preserve"> de contact: </w:t>
            </w:r>
            <w:r w:rsidR="00426AD6" w:rsidRPr="00426AD6">
              <w:rPr>
                <w:rFonts w:asciiTheme="minorHAnsi" w:hAnsiTheme="minorHAnsi" w:cstheme="minorHAnsi"/>
                <w:sz w:val="22"/>
                <w:szCs w:val="22"/>
                <w:lang w:val="ro-RO"/>
              </w:rPr>
              <w:t>.....................</w:t>
            </w:r>
          </w:p>
          <w:p w14:paraId="5FD8BEE1" w14:textId="00C10E26" w:rsidR="00FE61F4" w:rsidRPr="00426AD6" w:rsidRDefault="004B336B" w:rsidP="004B336B">
            <w:pPr>
              <w:jc w:val="both"/>
              <w:rPr>
                <w:rFonts w:asciiTheme="minorHAnsi" w:hAnsiTheme="minorHAnsi" w:cstheme="minorHAnsi"/>
                <w:sz w:val="22"/>
                <w:szCs w:val="22"/>
                <w:lang w:val="ro-RO"/>
              </w:rPr>
            </w:pPr>
            <w:r w:rsidRPr="00426AD6">
              <w:rPr>
                <w:rFonts w:asciiTheme="minorHAnsi" w:hAnsiTheme="minorHAnsi" w:cstheme="minorHAnsi"/>
                <w:sz w:val="22"/>
                <w:szCs w:val="22"/>
                <w:lang w:val="ro-RO"/>
              </w:rPr>
              <w:t>Funcția</w:t>
            </w:r>
            <w:r w:rsidR="007E0C68" w:rsidRPr="00426AD6">
              <w:rPr>
                <w:rFonts w:asciiTheme="minorHAnsi" w:hAnsiTheme="minorHAnsi" w:cstheme="minorHAnsi"/>
                <w:sz w:val="22"/>
                <w:szCs w:val="22"/>
                <w:lang w:val="ro-RO"/>
              </w:rPr>
              <w:t xml:space="preserve"> </w:t>
            </w:r>
            <w:r w:rsidR="00426AD6" w:rsidRPr="00426AD6">
              <w:rPr>
                <w:rFonts w:asciiTheme="minorHAnsi" w:hAnsiTheme="minorHAnsi" w:cstheme="minorHAnsi"/>
                <w:sz w:val="22"/>
                <w:szCs w:val="22"/>
                <w:lang w:val="ro-RO"/>
              </w:rPr>
              <w:t>..............</w:t>
            </w:r>
            <w:r w:rsidR="0009698C" w:rsidRPr="00426AD6">
              <w:rPr>
                <w:rFonts w:asciiTheme="minorHAnsi" w:hAnsiTheme="minorHAnsi" w:cstheme="minorHAnsi"/>
                <w:sz w:val="22"/>
                <w:szCs w:val="22"/>
                <w:lang w:val="ro-RO"/>
              </w:rPr>
              <w:t xml:space="preserve">                                                              </w:t>
            </w:r>
            <w:r w:rsidRPr="00426AD6">
              <w:rPr>
                <w:rFonts w:asciiTheme="minorHAnsi" w:hAnsiTheme="minorHAnsi" w:cstheme="minorHAnsi"/>
                <w:sz w:val="22"/>
                <w:szCs w:val="22"/>
                <w:lang w:val="ro-RO"/>
              </w:rPr>
              <w:t xml:space="preserve"> </w:t>
            </w:r>
          </w:p>
        </w:tc>
        <w:tc>
          <w:tcPr>
            <w:tcW w:w="4761" w:type="dxa"/>
          </w:tcPr>
          <w:p w14:paraId="191FB52D" w14:textId="29BBFA90" w:rsidR="00FE61F4" w:rsidRPr="00426AD6" w:rsidRDefault="004B336B" w:rsidP="00FE61F4">
            <w:pPr>
              <w:jc w:val="both"/>
              <w:rPr>
                <w:rFonts w:asciiTheme="minorHAnsi" w:hAnsiTheme="minorHAnsi" w:cstheme="minorHAnsi"/>
                <w:sz w:val="22"/>
                <w:szCs w:val="22"/>
                <w:lang w:val="ro-RO"/>
              </w:rPr>
            </w:pPr>
            <w:r w:rsidRPr="00426AD6">
              <w:rPr>
                <w:rFonts w:asciiTheme="minorHAnsi" w:hAnsiTheme="minorHAnsi" w:cstheme="minorHAnsi"/>
                <w:sz w:val="22"/>
                <w:szCs w:val="22"/>
                <w:lang w:val="ro-RO"/>
              </w:rPr>
              <w:t xml:space="preserve">   Tel.: ……........................</w:t>
            </w:r>
          </w:p>
        </w:tc>
      </w:tr>
      <w:tr w:rsidR="003C6134" w:rsidRPr="003C6134" w14:paraId="2FC7E948" w14:textId="77777777" w:rsidTr="004C10CE">
        <w:trPr>
          <w:trHeight w:val="147"/>
        </w:trPr>
        <w:tc>
          <w:tcPr>
            <w:tcW w:w="5185" w:type="dxa"/>
            <w:vMerge/>
          </w:tcPr>
          <w:p w14:paraId="049C36E5" w14:textId="77777777" w:rsidR="00FE61F4" w:rsidRPr="00426AD6" w:rsidRDefault="00FE61F4" w:rsidP="00B100E1">
            <w:pPr>
              <w:jc w:val="both"/>
              <w:rPr>
                <w:rFonts w:asciiTheme="minorHAnsi" w:hAnsiTheme="minorHAnsi" w:cstheme="minorHAnsi"/>
                <w:sz w:val="22"/>
                <w:szCs w:val="22"/>
                <w:lang w:val="ro-RO"/>
              </w:rPr>
            </w:pPr>
          </w:p>
        </w:tc>
        <w:tc>
          <w:tcPr>
            <w:tcW w:w="4761" w:type="dxa"/>
          </w:tcPr>
          <w:p w14:paraId="77F29195" w14:textId="17EA7A4E" w:rsidR="00FE61F4" w:rsidRPr="00426AD6" w:rsidRDefault="004B336B" w:rsidP="00FE61F4">
            <w:pPr>
              <w:jc w:val="both"/>
              <w:rPr>
                <w:rFonts w:asciiTheme="minorHAnsi" w:hAnsiTheme="minorHAnsi" w:cstheme="minorHAnsi"/>
                <w:sz w:val="22"/>
                <w:szCs w:val="22"/>
                <w:lang w:val="ro-RO"/>
              </w:rPr>
            </w:pPr>
            <w:r w:rsidRPr="00426AD6">
              <w:rPr>
                <w:rFonts w:asciiTheme="minorHAnsi" w:hAnsiTheme="minorHAnsi" w:cstheme="minorHAnsi"/>
                <w:sz w:val="22"/>
                <w:szCs w:val="22"/>
                <w:lang w:val="ro-RO"/>
              </w:rPr>
              <w:t xml:space="preserve">   </w:t>
            </w:r>
            <w:r w:rsidR="00FE61F4" w:rsidRPr="00426AD6">
              <w:rPr>
                <w:rFonts w:asciiTheme="minorHAnsi" w:hAnsiTheme="minorHAnsi" w:cstheme="minorHAnsi"/>
                <w:sz w:val="22"/>
                <w:szCs w:val="22"/>
                <w:lang w:val="ro-RO"/>
              </w:rPr>
              <w:t xml:space="preserve">E-mail: </w:t>
            </w:r>
            <w:r w:rsidR="00426AD6" w:rsidRPr="00426AD6">
              <w:rPr>
                <w:rFonts w:asciiTheme="minorHAnsi" w:hAnsiTheme="minorHAnsi" w:cstheme="minorHAnsi"/>
                <w:sz w:val="22"/>
                <w:szCs w:val="22"/>
                <w:lang w:val="ro-RO"/>
              </w:rPr>
              <w:t>...................................</w:t>
            </w:r>
          </w:p>
        </w:tc>
      </w:tr>
      <w:tr w:rsidR="003C6134" w:rsidRPr="003C6134" w14:paraId="1F312B0D" w14:textId="77777777" w:rsidTr="004C10CE">
        <w:trPr>
          <w:trHeight w:val="147"/>
        </w:trPr>
        <w:tc>
          <w:tcPr>
            <w:tcW w:w="5185" w:type="dxa"/>
            <w:vMerge/>
          </w:tcPr>
          <w:p w14:paraId="234D3537" w14:textId="77777777" w:rsidR="00FE61F4" w:rsidRPr="00426AD6" w:rsidRDefault="00FE61F4" w:rsidP="00B100E1">
            <w:pPr>
              <w:jc w:val="both"/>
              <w:rPr>
                <w:rFonts w:asciiTheme="minorHAnsi" w:hAnsiTheme="minorHAnsi" w:cstheme="minorHAnsi"/>
                <w:sz w:val="22"/>
                <w:szCs w:val="22"/>
                <w:lang w:val="ro-RO"/>
              </w:rPr>
            </w:pPr>
          </w:p>
        </w:tc>
        <w:tc>
          <w:tcPr>
            <w:tcW w:w="4761" w:type="dxa"/>
          </w:tcPr>
          <w:p w14:paraId="6E1387FA" w14:textId="7997C922" w:rsidR="004B336B" w:rsidRPr="00426AD6" w:rsidRDefault="004B336B" w:rsidP="00B100E1">
            <w:pPr>
              <w:jc w:val="both"/>
              <w:rPr>
                <w:rFonts w:asciiTheme="minorHAnsi" w:hAnsiTheme="minorHAnsi" w:cstheme="minorHAnsi"/>
                <w:sz w:val="22"/>
                <w:szCs w:val="22"/>
                <w:lang w:val="ro-RO"/>
              </w:rPr>
            </w:pPr>
            <w:r w:rsidRPr="00426AD6">
              <w:rPr>
                <w:rFonts w:asciiTheme="minorHAnsi" w:hAnsiTheme="minorHAnsi" w:cstheme="minorHAnsi"/>
                <w:sz w:val="22"/>
                <w:szCs w:val="22"/>
                <w:lang w:val="ro-RO"/>
              </w:rPr>
              <w:t xml:space="preserve">   Persoana de contact: </w:t>
            </w:r>
            <w:r w:rsidR="00426AD6" w:rsidRPr="00426AD6">
              <w:rPr>
                <w:rFonts w:asciiTheme="minorHAnsi" w:hAnsiTheme="minorHAnsi" w:cstheme="minorHAnsi"/>
                <w:sz w:val="22"/>
                <w:szCs w:val="22"/>
                <w:lang w:val="ro-RO"/>
              </w:rPr>
              <w:t>.....................</w:t>
            </w:r>
          </w:p>
          <w:p w14:paraId="63FF5273" w14:textId="136F389A" w:rsidR="00FE61F4" w:rsidRPr="00426AD6" w:rsidRDefault="004B336B" w:rsidP="00B100E1">
            <w:pPr>
              <w:jc w:val="both"/>
              <w:rPr>
                <w:rFonts w:asciiTheme="minorHAnsi" w:hAnsiTheme="minorHAnsi" w:cstheme="minorHAnsi"/>
                <w:sz w:val="22"/>
                <w:szCs w:val="22"/>
                <w:lang w:val="ro-RO"/>
              </w:rPr>
            </w:pPr>
            <w:r w:rsidRPr="00426AD6">
              <w:rPr>
                <w:rFonts w:asciiTheme="minorHAnsi" w:hAnsiTheme="minorHAnsi" w:cstheme="minorHAnsi"/>
                <w:sz w:val="22"/>
                <w:szCs w:val="22"/>
                <w:lang w:val="ro-RO"/>
              </w:rPr>
              <w:t xml:space="preserve">   </w:t>
            </w:r>
            <w:r w:rsidR="00FE61F4" w:rsidRPr="00426AD6">
              <w:rPr>
                <w:rFonts w:asciiTheme="minorHAnsi" w:hAnsiTheme="minorHAnsi" w:cstheme="minorHAnsi"/>
                <w:sz w:val="22"/>
                <w:szCs w:val="22"/>
                <w:lang w:val="ro-RO"/>
              </w:rPr>
              <w:t xml:space="preserve">Functia </w:t>
            </w:r>
            <w:r w:rsidR="00426AD6" w:rsidRPr="00426AD6">
              <w:rPr>
                <w:rFonts w:asciiTheme="minorHAnsi" w:hAnsiTheme="minorHAnsi" w:cstheme="minorHAnsi"/>
                <w:sz w:val="22"/>
                <w:szCs w:val="22"/>
                <w:lang w:val="ro-RO"/>
              </w:rPr>
              <w:t>................................</w:t>
            </w:r>
          </w:p>
          <w:p w14:paraId="550AECF4" w14:textId="77777777" w:rsidR="00FE61F4" w:rsidRPr="00426AD6" w:rsidRDefault="00FE61F4" w:rsidP="00B100E1">
            <w:pPr>
              <w:jc w:val="both"/>
              <w:rPr>
                <w:rFonts w:asciiTheme="minorHAnsi" w:hAnsiTheme="minorHAnsi" w:cstheme="minorHAnsi"/>
                <w:sz w:val="22"/>
                <w:szCs w:val="22"/>
                <w:lang w:val="ro-RO"/>
              </w:rPr>
            </w:pPr>
          </w:p>
        </w:tc>
      </w:tr>
    </w:tbl>
    <w:p w14:paraId="00FE46E9" w14:textId="5D9351CA" w:rsidR="00290AAF" w:rsidRPr="003C6134" w:rsidRDefault="003A61BC" w:rsidP="00290AAF">
      <w:pPr>
        <w:autoSpaceDE w:val="0"/>
        <w:autoSpaceDN w:val="0"/>
        <w:adjustRightInd w:val="0"/>
        <w:jc w:val="both"/>
        <w:rPr>
          <w:rFonts w:asciiTheme="minorHAnsi" w:hAnsiTheme="minorHAnsi" w:cstheme="minorHAnsi"/>
          <w:b/>
          <w:i/>
          <w:sz w:val="22"/>
          <w:szCs w:val="22"/>
          <w:bdr w:val="single" w:sz="4" w:space="0" w:color="auto"/>
          <w:shd w:val="clear" w:color="auto" w:fill="FFFFFF" w:themeFill="background1"/>
          <w:lang w:val="ro-RO"/>
        </w:rPr>
      </w:pPr>
      <w:r w:rsidRPr="003C6134">
        <w:rPr>
          <w:rFonts w:asciiTheme="minorHAnsi" w:hAnsiTheme="minorHAnsi" w:cstheme="minorHAnsi"/>
          <w:b/>
          <w:iCs/>
          <w:sz w:val="22"/>
          <w:szCs w:val="22"/>
          <w:bdr w:val="single" w:sz="4" w:space="0" w:color="auto"/>
          <w:shd w:val="clear" w:color="auto" w:fill="FFFFFF" w:themeFill="background1"/>
          <w:lang w:val="ro-RO"/>
        </w:rPr>
        <w:t>Art. 2</w:t>
      </w:r>
      <w:r w:rsidR="00753D99">
        <w:rPr>
          <w:rFonts w:asciiTheme="minorHAnsi" w:hAnsiTheme="minorHAnsi" w:cstheme="minorHAnsi"/>
          <w:b/>
          <w:iCs/>
          <w:sz w:val="22"/>
          <w:szCs w:val="22"/>
          <w:bdr w:val="single" w:sz="4" w:space="0" w:color="auto"/>
          <w:shd w:val="clear" w:color="auto" w:fill="FFFFFF" w:themeFill="background1"/>
          <w:lang w:val="ro-RO"/>
        </w:rPr>
        <w:t>5</w:t>
      </w:r>
      <w:r w:rsidR="00400116" w:rsidRPr="003C6134">
        <w:rPr>
          <w:rFonts w:asciiTheme="minorHAnsi" w:hAnsiTheme="minorHAnsi" w:cstheme="minorHAnsi"/>
          <w:b/>
          <w:iCs/>
          <w:sz w:val="22"/>
          <w:szCs w:val="22"/>
          <w:bdr w:val="single" w:sz="4" w:space="0" w:color="auto"/>
          <w:shd w:val="clear" w:color="auto" w:fill="FFFFFF" w:themeFill="background1"/>
          <w:lang w:val="ro-RO"/>
        </w:rPr>
        <w:t xml:space="preserve">. </w:t>
      </w:r>
      <w:r w:rsidR="00290AAF" w:rsidRPr="003C6134">
        <w:rPr>
          <w:rFonts w:asciiTheme="minorHAnsi" w:hAnsiTheme="minorHAnsi" w:cstheme="minorHAnsi"/>
          <w:b/>
          <w:iCs/>
          <w:sz w:val="22"/>
          <w:szCs w:val="22"/>
          <w:bdr w:val="single" w:sz="4" w:space="0" w:color="auto"/>
          <w:shd w:val="clear" w:color="auto" w:fill="FFFFFF" w:themeFill="background1"/>
          <w:lang w:val="ro-RO"/>
        </w:rPr>
        <w:t>CARACTERUL CONFIDENŢIAL AL CONTRACTULUI</w:t>
      </w:r>
      <w:r w:rsidR="00846554">
        <w:rPr>
          <w:rFonts w:asciiTheme="minorHAnsi" w:hAnsiTheme="minorHAnsi" w:cstheme="minorHAnsi"/>
          <w:b/>
          <w:iCs/>
          <w:sz w:val="22"/>
          <w:szCs w:val="22"/>
          <w:bdr w:val="single" w:sz="4" w:space="0" w:color="auto"/>
          <w:shd w:val="clear" w:color="auto" w:fill="FFFFFF" w:themeFill="background1"/>
          <w:lang w:val="ro-RO"/>
        </w:rPr>
        <w:t xml:space="preserve"> </w:t>
      </w:r>
      <w:r w:rsidR="00290AAF" w:rsidRPr="003C6134">
        <w:rPr>
          <w:rFonts w:asciiTheme="minorHAnsi" w:hAnsiTheme="minorHAnsi" w:cstheme="minorHAnsi"/>
          <w:b/>
          <w:iCs/>
          <w:sz w:val="22"/>
          <w:szCs w:val="22"/>
          <w:bdr w:val="single" w:sz="4" w:space="0" w:color="auto"/>
          <w:shd w:val="clear" w:color="auto" w:fill="FFFFFF" w:themeFill="background1"/>
          <w:lang w:val="ro-RO"/>
        </w:rPr>
        <w:t xml:space="preserve"> </w:t>
      </w:r>
      <w:r w:rsidR="00846554">
        <w:rPr>
          <w:rFonts w:asciiTheme="minorHAnsi" w:hAnsiTheme="minorHAnsi" w:cstheme="minorHAnsi"/>
          <w:b/>
          <w:iCs/>
          <w:sz w:val="22"/>
          <w:szCs w:val="22"/>
          <w:bdr w:val="single" w:sz="4" w:space="0" w:color="auto"/>
          <w:shd w:val="clear" w:color="auto" w:fill="FFFFFF" w:themeFill="background1"/>
          <w:lang w:val="ro-RO"/>
        </w:rPr>
        <w:t xml:space="preserve">             </w:t>
      </w:r>
      <w:r w:rsidR="00E65AEC" w:rsidRPr="003C6134">
        <w:rPr>
          <w:rFonts w:asciiTheme="minorHAnsi" w:hAnsiTheme="minorHAnsi" w:cstheme="minorHAnsi"/>
          <w:b/>
          <w:iCs/>
          <w:sz w:val="22"/>
          <w:szCs w:val="22"/>
          <w:bdr w:val="single" w:sz="4" w:space="0" w:color="auto"/>
          <w:shd w:val="clear" w:color="auto" w:fill="FFFFFF" w:themeFill="background1"/>
          <w:lang w:val="ro-RO"/>
        </w:rPr>
        <w:t xml:space="preserve">         </w:t>
      </w:r>
      <w:r w:rsidR="00290AAF" w:rsidRPr="003C6134">
        <w:rPr>
          <w:rFonts w:asciiTheme="minorHAnsi" w:hAnsiTheme="minorHAnsi" w:cstheme="minorHAnsi"/>
          <w:b/>
          <w:i/>
          <w:sz w:val="22"/>
          <w:szCs w:val="22"/>
          <w:bdr w:val="single" w:sz="4" w:space="0" w:color="auto"/>
          <w:shd w:val="clear" w:color="auto" w:fill="FFFFFF" w:themeFill="background1"/>
          <w:lang w:val="ro-RO"/>
        </w:rPr>
        <w:t xml:space="preserve">                                           </w:t>
      </w:r>
    </w:p>
    <w:p w14:paraId="574A7FD8" w14:textId="4F9C78C7" w:rsidR="00223D9F" w:rsidRPr="00753D99" w:rsidRDefault="00223D9F" w:rsidP="00753D99">
      <w:pPr>
        <w:pStyle w:val="ListParagraph"/>
        <w:widowControl w:val="0"/>
        <w:numPr>
          <w:ilvl w:val="1"/>
          <w:numId w:val="31"/>
        </w:numPr>
        <w:tabs>
          <w:tab w:val="left" w:pos="900"/>
        </w:tabs>
        <w:autoSpaceDE w:val="0"/>
        <w:autoSpaceDN w:val="0"/>
        <w:jc w:val="both"/>
        <w:rPr>
          <w:rFonts w:asciiTheme="minorHAnsi" w:hAnsiTheme="minorHAnsi" w:cstheme="minorHAnsi"/>
          <w:sz w:val="22"/>
          <w:szCs w:val="22"/>
          <w:lang w:val="ro-RO"/>
        </w:rPr>
      </w:pPr>
      <w:r w:rsidRPr="00753D99">
        <w:rPr>
          <w:rFonts w:asciiTheme="minorHAnsi" w:hAnsiTheme="minorHAnsi" w:cstheme="minorHAnsi"/>
          <w:sz w:val="22"/>
          <w:szCs w:val="22"/>
          <w:lang w:val="ro-RO"/>
        </w:rPr>
        <w:t>O parte contractantă nu are dreptul, fără acordul scris al celeilalte părţi:</w:t>
      </w:r>
    </w:p>
    <w:p w14:paraId="60177348" w14:textId="77777777" w:rsidR="00223D9F" w:rsidRPr="003C6134" w:rsidRDefault="00223D9F" w:rsidP="00223D9F">
      <w:pPr>
        <w:autoSpaceDE w:val="0"/>
        <w:autoSpaceDN w:val="0"/>
        <w:adjustRightInd w:val="0"/>
        <w:ind w:left="851"/>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a) de a face cunoscut contractul sau orice prevedere a acestuia unei terţe părţi, în afara acelor persoane implicate în îndeplinirea contractului;</w:t>
      </w:r>
    </w:p>
    <w:p w14:paraId="7EAE8DFC" w14:textId="77777777" w:rsidR="00223D9F" w:rsidRPr="003C6134" w:rsidRDefault="00223D9F" w:rsidP="00223D9F">
      <w:pPr>
        <w:autoSpaceDE w:val="0"/>
        <w:autoSpaceDN w:val="0"/>
        <w:adjustRightInd w:val="0"/>
        <w:ind w:left="851"/>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b) de a utiliza informaţiile şi documentele obţinute sau la care are acces în perioada de derulare a contractului, în alt scop decât acela de a-şi îndeplini obligaţiile contractuale.</w:t>
      </w:r>
    </w:p>
    <w:p w14:paraId="0989EDEB" w14:textId="7BBF45F0" w:rsidR="00223D9F" w:rsidRPr="00753D99" w:rsidRDefault="00223D9F" w:rsidP="00753D99">
      <w:pPr>
        <w:pStyle w:val="ListParagraph"/>
        <w:widowControl w:val="0"/>
        <w:numPr>
          <w:ilvl w:val="1"/>
          <w:numId w:val="31"/>
        </w:numPr>
        <w:tabs>
          <w:tab w:val="left" w:pos="900"/>
        </w:tabs>
        <w:autoSpaceDE w:val="0"/>
        <w:autoSpaceDN w:val="0"/>
        <w:jc w:val="both"/>
        <w:rPr>
          <w:rFonts w:asciiTheme="minorHAnsi" w:hAnsiTheme="minorHAnsi" w:cstheme="minorHAnsi"/>
          <w:sz w:val="22"/>
          <w:szCs w:val="22"/>
          <w:lang w:val="ro-RO"/>
        </w:rPr>
      </w:pPr>
      <w:r w:rsidRPr="00753D99">
        <w:rPr>
          <w:rFonts w:asciiTheme="minorHAnsi" w:hAnsiTheme="minorHAnsi" w:cstheme="minorHAnsi"/>
          <w:sz w:val="22"/>
          <w:szCs w:val="22"/>
          <w:lang w:val="ro-RO"/>
        </w:rPr>
        <w:t>Dezvăluirea oricărei informaţii faţă de persoanele implicate în îndeplinirea contractului se va face confidenţial şi se va extinde numai asupra acelor informaţii necesare în vederea îndeplinirii contractului.</w:t>
      </w:r>
    </w:p>
    <w:p w14:paraId="0B78FD1B" w14:textId="350D40F6" w:rsidR="00223D9F" w:rsidRPr="00753D99" w:rsidRDefault="00223D9F" w:rsidP="00753D99">
      <w:pPr>
        <w:pStyle w:val="ListParagraph"/>
        <w:widowControl w:val="0"/>
        <w:numPr>
          <w:ilvl w:val="1"/>
          <w:numId w:val="31"/>
        </w:numPr>
        <w:tabs>
          <w:tab w:val="left" w:pos="900"/>
        </w:tabs>
        <w:autoSpaceDE w:val="0"/>
        <w:autoSpaceDN w:val="0"/>
        <w:jc w:val="both"/>
        <w:rPr>
          <w:rFonts w:asciiTheme="minorHAnsi" w:hAnsiTheme="minorHAnsi" w:cstheme="minorHAnsi"/>
          <w:sz w:val="22"/>
          <w:szCs w:val="22"/>
          <w:lang w:val="ro-RO"/>
        </w:rPr>
      </w:pPr>
      <w:r w:rsidRPr="00753D99">
        <w:rPr>
          <w:rFonts w:asciiTheme="minorHAnsi" w:hAnsiTheme="minorHAnsi" w:cstheme="minorHAnsi"/>
          <w:sz w:val="22"/>
          <w:szCs w:val="22"/>
          <w:lang w:val="ro-RO"/>
        </w:rPr>
        <w:t xml:space="preserve">O parte contractantă va fi exonerată de răspunderea pentru dezvăluirea de informaţii referitoare la </w:t>
      </w:r>
      <w:r w:rsidRPr="00753D99">
        <w:rPr>
          <w:rFonts w:asciiTheme="minorHAnsi" w:hAnsiTheme="minorHAnsi" w:cstheme="minorHAnsi"/>
          <w:sz w:val="22"/>
          <w:szCs w:val="22"/>
          <w:lang w:val="ro-RO"/>
        </w:rPr>
        <w:lastRenderedPageBreak/>
        <w:t>contract dacă:</w:t>
      </w:r>
    </w:p>
    <w:p w14:paraId="3B92B925" w14:textId="77777777" w:rsidR="00223D9F" w:rsidRPr="003C6134" w:rsidRDefault="00223D9F" w:rsidP="00223D9F">
      <w:pPr>
        <w:autoSpaceDE w:val="0"/>
        <w:autoSpaceDN w:val="0"/>
        <w:adjustRightInd w:val="0"/>
        <w:ind w:left="851" w:hanging="567"/>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 xml:space="preserve">    </w:t>
      </w:r>
      <w:r w:rsidRPr="003C6134">
        <w:rPr>
          <w:rFonts w:asciiTheme="minorHAnsi" w:hAnsiTheme="minorHAnsi" w:cstheme="minorHAnsi"/>
          <w:sz w:val="22"/>
          <w:szCs w:val="22"/>
          <w:lang w:val="ro-RO"/>
        </w:rPr>
        <w:tab/>
        <w:t>a) informaţia era cunoscută părţii contractante înainte ca ea să fi fost primită de la cealaltă parte contractantă; sau</w:t>
      </w:r>
    </w:p>
    <w:p w14:paraId="06D58D19" w14:textId="77777777" w:rsidR="00223D9F" w:rsidRPr="003C6134" w:rsidRDefault="00223D9F" w:rsidP="00223D9F">
      <w:pPr>
        <w:autoSpaceDE w:val="0"/>
        <w:autoSpaceDN w:val="0"/>
        <w:adjustRightInd w:val="0"/>
        <w:ind w:left="851"/>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b) informaţia a fost dezvăluită după ce a fost obţinut acordul scris al celeilalte părţi contractante pentru asemenea dezvăluire; sau</w:t>
      </w:r>
    </w:p>
    <w:p w14:paraId="4992A497" w14:textId="77777777" w:rsidR="00223D9F" w:rsidRPr="003C6134" w:rsidRDefault="00223D9F" w:rsidP="00223D9F">
      <w:pPr>
        <w:autoSpaceDE w:val="0"/>
        <w:autoSpaceDN w:val="0"/>
        <w:adjustRightInd w:val="0"/>
        <w:ind w:left="851"/>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c) partea contractantă a fost obligată în mod legal să dezvăluie informaţia.</w:t>
      </w:r>
    </w:p>
    <w:p w14:paraId="3C4D6678" w14:textId="4470D69C" w:rsidR="00A831A3" w:rsidRPr="003C6134" w:rsidRDefault="002D0226" w:rsidP="00105F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18"/>
          <w:tab w:val="left" w:pos="2127"/>
        </w:tabs>
        <w:ind w:left="284"/>
        <w:jc w:val="both"/>
        <w:rPr>
          <w:rFonts w:asciiTheme="minorHAnsi" w:hAnsiTheme="minorHAnsi" w:cstheme="minorHAnsi"/>
          <w:sz w:val="22"/>
          <w:szCs w:val="22"/>
          <w:lang w:val="ro-RO"/>
        </w:rPr>
      </w:pPr>
      <w:r w:rsidRPr="003C6134">
        <w:rPr>
          <w:rFonts w:asciiTheme="minorHAnsi" w:hAnsiTheme="minorHAnsi" w:cstheme="minorHAnsi"/>
          <w:b/>
          <w:bCs/>
          <w:sz w:val="22"/>
          <w:szCs w:val="22"/>
          <w:lang w:val="ro-RO"/>
        </w:rPr>
        <w:t>ART 2</w:t>
      </w:r>
      <w:r w:rsidR="00753D99">
        <w:rPr>
          <w:rFonts w:asciiTheme="minorHAnsi" w:hAnsiTheme="minorHAnsi" w:cstheme="minorHAnsi"/>
          <w:b/>
          <w:bCs/>
          <w:sz w:val="22"/>
          <w:szCs w:val="22"/>
          <w:lang w:val="ro-RO"/>
        </w:rPr>
        <w:t>6</w:t>
      </w:r>
      <w:r w:rsidRPr="003C6134">
        <w:rPr>
          <w:rFonts w:asciiTheme="minorHAnsi" w:hAnsiTheme="minorHAnsi" w:cstheme="minorHAnsi"/>
          <w:b/>
          <w:bCs/>
          <w:sz w:val="22"/>
          <w:szCs w:val="22"/>
          <w:lang w:val="ro-RO"/>
        </w:rPr>
        <w:t>.</w:t>
      </w:r>
      <w:r w:rsidRPr="003C6134">
        <w:rPr>
          <w:rFonts w:asciiTheme="minorHAnsi" w:hAnsiTheme="minorHAnsi" w:cstheme="minorHAnsi"/>
          <w:sz w:val="22"/>
          <w:szCs w:val="22"/>
          <w:lang w:val="ro-RO"/>
        </w:rPr>
        <w:t xml:space="preserve"> </w:t>
      </w:r>
      <w:r w:rsidR="006C7057" w:rsidRPr="003C6134">
        <w:rPr>
          <w:rFonts w:asciiTheme="minorHAnsi" w:hAnsiTheme="minorHAnsi" w:cstheme="minorHAnsi"/>
          <w:b/>
          <w:sz w:val="22"/>
          <w:szCs w:val="22"/>
          <w:lang w:val="ro-RO"/>
        </w:rPr>
        <w:t>LEGISLATIA APLICABILĂ CONTRACTULUI</w:t>
      </w:r>
    </w:p>
    <w:p w14:paraId="0060CDC8" w14:textId="5FBBCFF0" w:rsidR="00A831A3" w:rsidRPr="003C6134" w:rsidRDefault="006C7057" w:rsidP="00105F16">
      <w:pPr>
        <w:pStyle w:val="DefaultText"/>
        <w:ind w:left="142"/>
        <w:rPr>
          <w:rFonts w:asciiTheme="minorHAnsi" w:hAnsiTheme="minorHAnsi" w:cstheme="minorHAnsi"/>
          <w:sz w:val="22"/>
          <w:szCs w:val="22"/>
          <w:lang w:val="ro-RO"/>
        </w:rPr>
      </w:pPr>
      <w:r w:rsidRPr="003C6134">
        <w:rPr>
          <w:rFonts w:asciiTheme="minorHAnsi" w:hAnsiTheme="minorHAnsi" w:cstheme="minorHAnsi"/>
          <w:sz w:val="22"/>
          <w:szCs w:val="22"/>
          <w:lang w:val="ro-RO"/>
        </w:rPr>
        <w:t xml:space="preserve">Contractul va fi </w:t>
      </w:r>
      <w:r w:rsidR="00105F16" w:rsidRPr="003C6134">
        <w:rPr>
          <w:rFonts w:asciiTheme="minorHAnsi" w:hAnsiTheme="minorHAnsi" w:cstheme="minorHAnsi"/>
          <w:sz w:val="22"/>
          <w:szCs w:val="22"/>
          <w:lang w:val="ro-RO"/>
        </w:rPr>
        <w:t>guvernat ș</w:t>
      </w:r>
      <w:r w:rsidR="00796F5F" w:rsidRPr="003C6134">
        <w:rPr>
          <w:rFonts w:asciiTheme="minorHAnsi" w:hAnsiTheme="minorHAnsi" w:cstheme="minorHAnsi"/>
          <w:sz w:val="22"/>
          <w:szCs w:val="22"/>
          <w:lang w:val="ro-RO"/>
        </w:rPr>
        <w:t xml:space="preserve">i </w:t>
      </w:r>
      <w:r w:rsidRPr="003C6134">
        <w:rPr>
          <w:rFonts w:asciiTheme="minorHAnsi" w:hAnsiTheme="minorHAnsi" w:cstheme="minorHAnsi"/>
          <w:sz w:val="22"/>
          <w:szCs w:val="22"/>
          <w:lang w:val="ro-RO"/>
        </w:rPr>
        <w:t>intr</w:t>
      </w:r>
      <w:r w:rsidR="00105F16" w:rsidRPr="003C6134">
        <w:rPr>
          <w:rFonts w:asciiTheme="minorHAnsi" w:hAnsiTheme="minorHAnsi" w:cstheme="minorHAnsi"/>
          <w:sz w:val="22"/>
          <w:szCs w:val="22"/>
          <w:lang w:val="ro-RO"/>
        </w:rPr>
        <w:t>epretat conform legilor din Româ</w:t>
      </w:r>
      <w:r w:rsidRPr="003C6134">
        <w:rPr>
          <w:rFonts w:asciiTheme="minorHAnsi" w:hAnsiTheme="minorHAnsi" w:cstheme="minorHAnsi"/>
          <w:sz w:val="22"/>
          <w:szCs w:val="22"/>
          <w:lang w:val="ro-RO"/>
        </w:rPr>
        <w:t>nia</w:t>
      </w:r>
      <w:r w:rsidR="00A831A3" w:rsidRPr="003C6134">
        <w:rPr>
          <w:rFonts w:asciiTheme="minorHAnsi" w:hAnsiTheme="minorHAnsi" w:cstheme="minorHAnsi"/>
          <w:sz w:val="22"/>
          <w:szCs w:val="22"/>
          <w:lang w:val="ro-RO"/>
        </w:rPr>
        <w:t>.</w:t>
      </w:r>
    </w:p>
    <w:p w14:paraId="1CC33060" w14:textId="77777777" w:rsidR="00A831A3" w:rsidRPr="003C6134" w:rsidRDefault="00A831A3" w:rsidP="00105F16">
      <w:pPr>
        <w:ind w:left="142"/>
        <w:jc w:val="both"/>
        <w:rPr>
          <w:rFonts w:asciiTheme="minorHAnsi" w:hAnsiTheme="minorHAnsi" w:cstheme="minorHAnsi"/>
          <w:sz w:val="22"/>
          <w:szCs w:val="22"/>
          <w:lang w:val="ro-RO"/>
        </w:rPr>
      </w:pPr>
      <w:r w:rsidRPr="003C6134">
        <w:rPr>
          <w:rFonts w:asciiTheme="minorHAnsi" w:hAnsiTheme="minorHAnsi" w:cstheme="minorHAnsi"/>
          <w:sz w:val="22"/>
          <w:szCs w:val="22"/>
          <w:lang w:val="ro-RO"/>
        </w:rPr>
        <w:t>Părțile au încheiat prezentul Contract astazi, ……………………. în 2 (două) exemplare originale, căte un exemplar pentru fiecare parte.</w:t>
      </w:r>
    </w:p>
    <w:p w14:paraId="1BE3E9F7" w14:textId="29CB8501" w:rsidR="00FE61F4" w:rsidRPr="003C6134" w:rsidRDefault="00FE61F4" w:rsidP="00FE61F4">
      <w:pPr>
        <w:pStyle w:val="DefaultText"/>
        <w:jc w:val="both"/>
        <w:rPr>
          <w:rFonts w:asciiTheme="minorHAnsi" w:hAnsiTheme="minorHAnsi" w:cstheme="minorHAnsi"/>
          <w:b/>
          <w:sz w:val="22"/>
          <w:szCs w:val="22"/>
          <w:lang w:val="ro-RO"/>
        </w:rPr>
      </w:pPr>
      <w:r w:rsidRPr="003C6134">
        <w:rPr>
          <w:rFonts w:asciiTheme="minorHAnsi" w:hAnsiTheme="minorHAnsi" w:cstheme="minorHAnsi"/>
          <w:b/>
          <w:sz w:val="22"/>
          <w:szCs w:val="22"/>
          <w:lang w:val="ro-RO"/>
        </w:rPr>
        <w:t>Achizitor:</w:t>
      </w:r>
      <w:r w:rsidRPr="003C6134">
        <w:rPr>
          <w:rFonts w:asciiTheme="minorHAnsi" w:hAnsiTheme="minorHAnsi" w:cstheme="minorHAnsi"/>
          <w:b/>
          <w:sz w:val="22"/>
          <w:szCs w:val="22"/>
          <w:lang w:val="ro-RO"/>
        </w:rPr>
        <w:tab/>
        <w:t xml:space="preserve">  </w:t>
      </w:r>
      <w:r w:rsidRPr="003C6134">
        <w:rPr>
          <w:rFonts w:asciiTheme="minorHAnsi" w:hAnsiTheme="minorHAnsi" w:cstheme="minorHAnsi"/>
          <w:b/>
          <w:sz w:val="22"/>
          <w:szCs w:val="22"/>
          <w:lang w:val="ro-RO"/>
        </w:rPr>
        <w:tab/>
      </w:r>
      <w:r w:rsidRPr="003C6134">
        <w:rPr>
          <w:rFonts w:asciiTheme="minorHAnsi" w:hAnsiTheme="minorHAnsi" w:cstheme="minorHAnsi"/>
          <w:b/>
          <w:sz w:val="22"/>
          <w:szCs w:val="22"/>
          <w:lang w:val="ro-RO"/>
        </w:rPr>
        <w:tab/>
      </w:r>
      <w:r w:rsidRPr="003C6134">
        <w:rPr>
          <w:rFonts w:asciiTheme="minorHAnsi" w:hAnsiTheme="minorHAnsi" w:cstheme="minorHAnsi"/>
          <w:b/>
          <w:sz w:val="22"/>
          <w:szCs w:val="22"/>
          <w:lang w:val="ro-RO"/>
        </w:rPr>
        <w:tab/>
        <w:t xml:space="preserve">            </w:t>
      </w:r>
      <w:r w:rsidRPr="003C6134">
        <w:rPr>
          <w:rFonts w:asciiTheme="minorHAnsi" w:hAnsiTheme="minorHAnsi" w:cstheme="minorHAnsi"/>
          <w:b/>
          <w:sz w:val="22"/>
          <w:szCs w:val="22"/>
          <w:lang w:val="ro-RO"/>
        </w:rPr>
        <w:tab/>
      </w:r>
      <w:r w:rsidRPr="003C6134">
        <w:rPr>
          <w:rFonts w:asciiTheme="minorHAnsi" w:hAnsiTheme="minorHAnsi" w:cstheme="minorHAnsi"/>
          <w:b/>
          <w:sz w:val="22"/>
          <w:szCs w:val="22"/>
          <w:lang w:val="ro-RO"/>
        </w:rPr>
        <w:tab/>
        <w:t xml:space="preserve">   </w:t>
      </w:r>
      <w:r w:rsidR="007E0C68" w:rsidRPr="003C6134">
        <w:rPr>
          <w:rFonts w:asciiTheme="minorHAnsi" w:hAnsiTheme="minorHAnsi" w:cstheme="minorHAnsi"/>
          <w:b/>
          <w:sz w:val="22"/>
          <w:szCs w:val="22"/>
          <w:lang w:val="ro-RO"/>
        </w:rPr>
        <w:t xml:space="preserve">                </w:t>
      </w:r>
      <w:r w:rsidRPr="003C6134">
        <w:rPr>
          <w:rFonts w:asciiTheme="minorHAnsi" w:hAnsiTheme="minorHAnsi" w:cstheme="minorHAnsi"/>
          <w:b/>
          <w:sz w:val="22"/>
          <w:szCs w:val="22"/>
          <w:lang w:val="ro-RO"/>
        </w:rPr>
        <w:t xml:space="preserve">     </w:t>
      </w:r>
      <w:r w:rsidR="00105F16" w:rsidRPr="003C6134">
        <w:rPr>
          <w:rFonts w:asciiTheme="minorHAnsi" w:hAnsiTheme="minorHAnsi" w:cstheme="minorHAnsi"/>
          <w:b/>
          <w:sz w:val="22"/>
          <w:szCs w:val="22"/>
          <w:lang w:val="ro-RO"/>
        </w:rPr>
        <w:t>Prestator</w:t>
      </w:r>
      <w:r w:rsidRPr="003C6134">
        <w:rPr>
          <w:rFonts w:asciiTheme="minorHAnsi" w:hAnsiTheme="minorHAnsi" w:cstheme="minorHAnsi"/>
          <w:b/>
          <w:sz w:val="22"/>
          <w:szCs w:val="22"/>
          <w:lang w:val="ro-RO"/>
        </w:rPr>
        <w:t>:</w:t>
      </w:r>
    </w:p>
    <w:p w14:paraId="197568AB" w14:textId="170866F9" w:rsidR="0012389A" w:rsidRPr="003C6134" w:rsidRDefault="0012389A" w:rsidP="0012389A">
      <w:pPr>
        <w:pStyle w:val="DefaultText"/>
        <w:jc w:val="both"/>
        <w:rPr>
          <w:rFonts w:asciiTheme="minorHAnsi" w:hAnsiTheme="minorHAnsi" w:cstheme="minorHAnsi"/>
          <w:b/>
          <w:sz w:val="22"/>
          <w:szCs w:val="22"/>
          <w:lang w:val="ro-RO"/>
        </w:rPr>
      </w:pPr>
    </w:p>
    <w:sectPr w:rsidR="0012389A" w:rsidRPr="003C6134" w:rsidSect="00D90E66">
      <w:footerReference w:type="default" r:id="rId10"/>
      <w:pgSz w:w="11906" w:h="16838"/>
      <w:pgMar w:top="540" w:right="926" w:bottom="360" w:left="990" w:header="709" w:footer="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05497" w14:textId="77777777" w:rsidR="00D90E66" w:rsidRDefault="00D90E66">
      <w:r>
        <w:separator/>
      </w:r>
    </w:p>
  </w:endnote>
  <w:endnote w:type="continuationSeparator" w:id="0">
    <w:p w14:paraId="29448C4D" w14:textId="77777777" w:rsidR="00D90E66" w:rsidRDefault="00D9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386883"/>
      <w:docPartObj>
        <w:docPartGallery w:val="Page Numbers (Bottom of Page)"/>
        <w:docPartUnique/>
      </w:docPartObj>
    </w:sdtPr>
    <w:sdtEndPr/>
    <w:sdtContent>
      <w:sdt>
        <w:sdtPr>
          <w:id w:val="-1769616900"/>
          <w:docPartObj>
            <w:docPartGallery w:val="Page Numbers (Top of Page)"/>
            <w:docPartUnique/>
          </w:docPartObj>
        </w:sdtPr>
        <w:sdtEndPr/>
        <w:sdtContent>
          <w:p w14:paraId="74215B31" w14:textId="08ABCE01" w:rsidR="001115A3" w:rsidRDefault="001115A3">
            <w:pPr>
              <w:pStyle w:val="Footer"/>
              <w:jc w:val="right"/>
            </w:pPr>
            <w:r>
              <w:t xml:space="preserve"> </w:t>
            </w:r>
            <w:r>
              <w:rPr>
                <w:b/>
                <w:bCs/>
              </w:rPr>
              <w:fldChar w:fldCharType="begin"/>
            </w:r>
            <w:r>
              <w:rPr>
                <w:b/>
                <w:bCs/>
              </w:rPr>
              <w:instrText xml:space="preserve"> PAGE </w:instrText>
            </w:r>
            <w:r>
              <w:rPr>
                <w:b/>
                <w:bCs/>
              </w:rPr>
              <w:fldChar w:fldCharType="separate"/>
            </w:r>
            <w:r w:rsidR="00215DEE">
              <w:rPr>
                <w:b/>
                <w:bCs/>
                <w:noProof/>
              </w:rPr>
              <w:t>12</w:t>
            </w:r>
            <w:r>
              <w:rPr>
                <w:b/>
                <w:bCs/>
              </w:rPr>
              <w:fldChar w:fldCharType="end"/>
            </w:r>
            <w:r>
              <w:rPr>
                <w:b/>
                <w:bCs/>
              </w:rPr>
              <w:t>/</w:t>
            </w:r>
            <w:r>
              <w:rPr>
                <w:b/>
                <w:bCs/>
              </w:rPr>
              <w:fldChar w:fldCharType="begin"/>
            </w:r>
            <w:r>
              <w:rPr>
                <w:b/>
                <w:bCs/>
              </w:rPr>
              <w:instrText xml:space="preserve"> NUMPAGES  </w:instrText>
            </w:r>
            <w:r>
              <w:rPr>
                <w:b/>
                <w:bCs/>
              </w:rPr>
              <w:fldChar w:fldCharType="separate"/>
            </w:r>
            <w:r w:rsidR="00215DEE">
              <w:rPr>
                <w:b/>
                <w:bCs/>
                <w:noProof/>
              </w:rPr>
              <w:t>13</w:t>
            </w:r>
            <w:r>
              <w:rPr>
                <w:b/>
                <w:bCs/>
              </w:rPr>
              <w:fldChar w:fldCharType="end"/>
            </w:r>
          </w:p>
        </w:sdtContent>
      </w:sdt>
    </w:sdtContent>
  </w:sdt>
  <w:p w14:paraId="3EB45851" w14:textId="77777777" w:rsidR="001115A3" w:rsidRDefault="00111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776FB" w14:textId="77777777" w:rsidR="00D90E66" w:rsidRDefault="00D90E66">
      <w:r>
        <w:separator/>
      </w:r>
    </w:p>
  </w:footnote>
  <w:footnote w:type="continuationSeparator" w:id="0">
    <w:p w14:paraId="5ED1005E" w14:textId="77777777" w:rsidR="00D90E66" w:rsidRDefault="00D90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7A77"/>
    <w:multiLevelType w:val="multilevel"/>
    <w:tmpl w:val="05FE4B76"/>
    <w:lvl w:ilvl="0">
      <w:start w:val="15"/>
      <w:numFmt w:val="decimal"/>
      <w:lvlText w:val="%1"/>
      <w:lvlJc w:val="left"/>
      <w:pPr>
        <w:ind w:left="384" w:hanging="384"/>
      </w:pPr>
      <w:rPr>
        <w:rFonts w:hint="default"/>
      </w:rPr>
    </w:lvl>
    <w:lvl w:ilvl="1">
      <w:start w:val="1"/>
      <w:numFmt w:val="decimal"/>
      <w:lvlText w:val="%1.%2"/>
      <w:lvlJc w:val="left"/>
      <w:pPr>
        <w:ind w:left="654" w:hanging="384"/>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 w15:restartNumberingAfterBreak="0">
    <w:nsid w:val="09692D7D"/>
    <w:multiLevelType w:val="multilevel"/>
    <w:tmpl w:val="FEFCCF3E"/>
    <w:name w:val="TableBulletList"/>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BD65587"/>
    <w:multiLevelType w:val="multilevel"/>
    <w:tmpl w:val="B54A8498"/>
    <w:lvl w:ilvl="0">
      <w:start w:val="8"/>
      <w:numFmt w:val="decimal"/>
      <w:lvlText w:val="%1."/>
      <w:lvlJc w:val="left"/>
      <w:pPr>
        <w:ind w:left="1070" w:hanging="360"/>
      </w:pPr>
      <w:rPr>
        <w:rFonts w:hint="default"/>
        <w:b/>
      </w:rPr>
    </w:lvl>
    <w:lvl w:ilvl="1">
      <w:start w:val="3"/>
      <w:numFmt w:val="decimal"/>
      <w:lvlText w:val="%1.%2."/>
      <w:lvlJc w:val="left"/>
      <w:pPr>
        <w:ind w:left="630" w:hanging="360"/>
      </w:pPr>
      <w:rPr>
        <w:rFonts w:hint="default"/>
        <w:b/>
      </w:rPr>
    </w:lvl>
    <w:lvl w:ilvl="2">
      <w:start w:val="1"/>
      <w:numFmt w:val="lowerRoman"/>
      <w:lvlText w:val="(%3)"/>
      <w:lvlJc w:val="left"/>
      <w:pPr>
        <w:ind w:left="1260" w:hanging="720"/>
      </w:pPr>
      <w:rPr>
        <w:rFonts w:asciiTheme="minorHAnsi" w:eastAsia="Times New Roman" w:hAnsiTheme="minorHAnsi" w:cstheme="minorHAnsi"/>
        <w:b w:val="0"/>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3" w15:restartNumberingAfterBreak="0">
    <w:nsid w:val="0C194FAF"/>
    <w:multiLevelType w:val="hybridMultilevel"/>
    <w:tmpl w:val="0A165C44"/>
    <w:lvl w:ilvl="0" w:tplc="8C3662C2">
      <w:start w:val="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119AE"/>
    <w:multiLevelType w:val="multilevel"/>
    <w:tmpl w:val="CC903418"/>
    <w:lvl w:ilvl="0">
      <w:start w:val="1"/>
      <w:numFmt w:val="decimal"/>
      <w:lvlText w:val="Art. %1."/>
      <w:lvlJc w:val="left"/>
      <w:pPr>
        <w:tabs>
          <w:tab w:val="num" w:pos="810"/>
        </w:tabs>
        <w:ind w:left="657" w:hanging="567"/>
      </w:pPr>
      <w:rPr>
        <w:rFonts w:hint="default"/>
        <w:b/>
      </w:rPr>
    </w:lvl>
    <w:lvl w:ilvl="1">
      <w:start w:val="1"/>
      <w:numFmt w:val="decimal"/>
      <w:lvlText w:val="%1.%2."/>
      <w:lvlJc w:val="left"/>
      <w:pPr>
        <w:tabs>
          <w:tab w:val="num" w:pos="837"/>
        </w:tabs>
        <w:ind w:left="837" w:hanging="567"/>
      </w:pPr>
      <w:rPr>
        <w:rFonts w:hint="default"/>
        <w:b/>
        <w:i w:val="0"/>
        <w:strike w:val="0"/>
        <w:color w:val="auto"/>
      </w:rPr>
    </w:lvl>
    <w:lvl w:ilvl="2">
      <w:start w:val="1"/>
      <w:numFmt w:val="lowerRoman"/>
      <w:lvlText w:val="(%3)"/>
      <w:lvlJc w:val="left"/>
      <w:pPr>
        <w:tabs>
          <w:tab w:val="num" w:pos="1584"/>
        </w:tabs>
        <w:ind w:left="1584" w:hanging="504"/>
      </w:pPr>
      <w:rPr>
        <w:rFonts w:ascii="Times New Roman" w:eastAsia="Times New Roman" w:hAnsi="Times New Roman" w:cs="Times New Roman" w:hint="default"/>
        <w:b w:val="0"/>
        <w:strike w:val="0"/>
        <w:color w:val="auto"/>
      </w:rPr>
    </w:lvl>
    <w:lvl w:ilvl="3">
      <w:start w:val="1"/>
      <w:numFmt w:val="lowerLetter"/>
      <w:lvlText w:val="%4)"/>
      <w:lvlJc w:val="left"/>
      <w:pPr>
        <w:tabs>
          <w:tab w:val="num" w:pos="2160"/>
        </w:tabs>
        <w:ind w:left="2088" w:hanging="648"/>
      </w:pPr>
      <w:rPr>
        <w:rFonts w:ascii="Times New Roman" w:eastAsia="Times New Roman" w:hAnsi="Times New Roman" w:cs="Times New Roman" w:hint="default"/>
      </w:rPr>
    </w:lvl>
    <w:lvl w:ilvl="4">
      <w:start w:val="1"/>
      <w:numFmt w:val="decimal"/>
      <w:lvlText w:val="%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15:restartNumberingAfterBreak="0">
    <w:nsid w:val="16D4703F"/>
    <w:multiLevelType w:val="multilevel"/>
    <w:tmpl w:val="FB0CB814"/>
    <w:lvl w:ilvl="0">
      <w:start w:val="25"/>
      <w:numFmt w:val="decimal"/>
      <w:lvlText w:val="%1"/>
      <w:lvlJc w:val="left"/>
      <w:pPr>
        <w:ind w:left="384" w:hanging="384"/>
      </w:pPr>
      <w:rPr>
        <w:rFonts w:hint="default"/>
        <w:b/>
        <w:i/>
      </w:rPr>
    </w:lvl>
    <w:lvl w:ilvl="1">
      <w:start w:val="1"/>
      <w:numFmt w:val="decimal"/>
      <w:lvlText w:val="%1.%2"/>
      <w:lvlJc w:val="left"/>
      <w:pPr>
        <w:ind w:left="834" w:hanging="384"/>
      </w:pPr>
      <w:rPr>
        <w:rFonts w:hint="default"/>
        <w:b/>
        <w:i/>
      </w:rPr>
    </w:lvl>
    <w:lvl w:ilvl="2">
      <w:start w:val="1"/>
      <w:numFmt w:val="upperLetter"/>
      <w:lvlText w:val="%1.%2.%3"/>
      <w:lvlJc w:val="left"/>
      <w:pPr>
        <w:ind w:left="1620" w:hanging="720"/>
      </w:pPr>
      <w:rPr>
        <w:rFonts w:hint="default"/>
        <w:b/>
        <w:i/>
      </w:rPr>
    </w:lvl>
    <w:lvl w:ilvl="3">
      <w:start w:val="1"/>
      <w:numFmt w:val="upperLetter"/>
      <w:lvlText w:val="%1.%2.%3.%4"/>
      <w:lvlJc w:val="left"/>
      <w:pPr>
        <w:ind w:left="2070" w:hanging="720"/>
      </w:pPr>
      <w:rPr>
        <w:rFonts w:hint="default"/>
        <w:b/>
        <w:i/>
      </w:rPr>
    </w:lvl>
    <w:lvl w:ilvl="4">
      <w:start w:val="1"/>
      <w:numFmt w:val="upperLetter"/>
      <w:lvlText w:val="%1.%2.%3.%4.%5"/>
      <w:lvlJc w:val="left"/>
      <w:pPr>
        <w:ind w:left="2880" w:hanging="1080"/>
      </w:pPr>
      <w:rPr>
        <w:rFonts w:hint="default"/>
        <w:b/>
        <w:i/>
      </w:rPr>
    </w:lvl>
    <w:lvl w:ilvl="5">
      <w:start w:val="1"/>
      <w:numFmt w:val="decimal"/>
      <w:lvlText w:val="%1.%2.%3.%4.%5.%6"/>
      <w:lvlJc w:val="left"/>
      <w:pPr>
        <w:ind w:left="3330" w:hanging="1080"/>
      </w:pPr>
      <w:rPr>
        <w:rFonts w:hint="default"/>
        <w:b/>
        <w:i/>
      </w:rPr>
    </w:lvl>
    <w:lvl w:ilvl="6">
      <w:start w:val="1"/>
      <w:numFmt w:val="decimal"/>
      <w:lvlText w:val="%1.%2.%3.%4.%5.%6.%7"/>
      <w:lvlJc w:val="left"/>
      <w:pPr>
        <w:ind w:left="4140" w:hanging="1440"/>
      </w:pPr>
      <w:rPr>
        <w:rFonts w:hint="default"/>
        <w:b/>
        <w:i/>
      </w:rPr>
    </w:lvl>
    <w:lvl w:ilvl="7">
      <w:start w:val="1"/>
      <w:numFmt w:val="decimal"/>
      <w:lvlText w:val="%1.%2.%3.%4.%5.%6.%7.%8"/>
      <w:lvlJc w:val="left"/>
      <w:pPr>
        <w:ind w:left="4590" w:hanging="1440"/>
      </w:pPr>
      <w:rPr>
        <w:rFonts w:hint="default"/>
        <w:b/>
        <w:i/>
      </w:rPr>
    </w:lvl>
    <w:lvl w:ilvl="8">
      <w:start w:val="1"/>
      <w:numFmt w:val="decimal"/>
      <w:lvlText w:val="%1.%2.%3.%4.%5.%6.%7.%8.%9"/>
      <w:lvlJc w:val="left"/>
      <w:pPr>
        <w:ind w:left="5040" w:hanging="1440"/>
      </w:pPr>
      <w:rPr>
        <w:rFonts w:hint="default"/>
        <w:b/>
        <w:i/>
      </w:rPr>
    </w:lvl>
  </w:abstractNum>
  <w:abstractNum w:abstractNumId="6" w15:restartNumberingAfterBreak="0">
    <w:nsid w:val="1E2D5115"/>
    <w:multiLevelType w:val="multilevel"/>
    <w:tmpl w:val="91EEC7B6"/>
    <w:lvl w:ilvl="0">
      <w:start w:val="16"/>
      <w:numFmt w:val="decimal"/>
      <w:lvlText w:val="Art. %1."/>
      <w:lvlJc w:val="left"/>
      <w:pPr>
        <w:tabs>
          <w:tab w:val="num" w:pos="1004"/>
        </w:tabs>
        <w:ind w:left="851" w:hanging="567"/>
      </w:pPr>
      <w:rPr>
        <w:rFonts w:hint="default"/>
        <w:b/>
      </w:rPr>
    </w:lvl>
    <w:lvl w:ilvl="1">
      <w:start w:val="1"/>
      <w:numFmt w:val="decimal"/>
      <w:lvlText w:val="%1.%2."/>
      <w:lvlJc w:val="left"/>
      <w:pPr>
        <w:tabs>
          <w:tab w:val="num" w:pos="837"/>
        </w:tabs>
        <w:ind w:left="837" w:hanging="567"/>
      </w:pPr>
      <w:rPr>
        <w:rFonts w:hint="default"/>
        <w:b/>
        <w:i w:val="0"/>
        <w:strike w:val="0"/>
        <w:color w:val="auto"/>
      </w:rPr>
    </w:lvl>
    <w:lvl w:ilvl="2">
      <w:start w:val="1"/>
      <w:numFmt w:val="lowerRoman"/>
      <w:lvlText w:val="(%3)"/>
      <w:lvlJc w:val="left"/>
      <w:pPr>
        <w:tabs>
          <w:tab w:val="num" w:pos="1584"/>
        </w:tabs>
        <w:ind w:left="1584" w:hanging="504"/>
      </w:pPr>
      <w:rPr>
        <w:rFonts w:ascii="Times New Roman" w:eastAsia="Times New Roman" w:hAnsi="Times New Roman" w:cs="Times New Roman" w:hint="default"/>
        <w:b w:val="0"/>
        <w:color w:val="auto"/>
      </w:rPr>
    </w:lvl>
    <w:lvl w:ilvl="3">
      <w:start w:val="1"/>
      <w:numFmt w:val="lowerLetter"/>
      <w:lvlText w:val="%4)"/>
      <w:lvlJc w:val="left"/>
      <w:pPr>
        <w:tabs>
          <w:tab w:val="num" w:pos="2160"/>
        </w:tabs>
        <w:ind w:left="2088" w:hanging="648"/>
      </w:pPr>
      <w:rPr>
        <w:rFonts w:ascii="Times New Roman" w:eastAsia="Times New Roman" w:hAnsi="Times New Roman" w:cs="Times New Roman" w:hint="default"/>
      </w:rPr>
    </w:lvl>
    <w:lvl w:ilvl="4">
      <w:start w:val="1"/>
      <w:numFmt w:val="decimal"/>
      <w:lvlText w:val="%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15:restartNumberingAfterBreak="0">
    <w:nsid w:val="1FA65977"/>
    <w:multiLevelType w:val="multilevel"/>
    <w:tmpl w:val="958E00F6"/>
    <w:lvl w:ilvl="0">
      <w:start w:val="14"/>
      <w:numFmt w:val="decimal"/>
      <w:lvlText w:val="Art. %1."/>
      <w:lvlJc w:val="left"/>
      <w:pPr>
        <w:tabs>
          <w:tab w:val="num" w:pos="810"/>
        </w:tabs>
        <w:ind w:left="657" w:hanging="567"/>
      </w:pPr>
      <w:rPr>
        <w:rFonts w:hint="default"/>
        <w:b/>
      </w:rPr>
    </w:lvl>
    <w:lvl w:ilvl="1">
      <w:start w:val="15"/>
      <w:numFmt w:val="decimal"/>
      <w:lvlText w:val="%1.%2."/>
      <w:lvlJc w:val="left"/>
      <w:pPr>
        <w:tabs>
          <w:tab w:val="num" w:pos="837"/>
        </w:tabs>
        <w:ind w:left="837" w:hanging="567"/>
      </w:pPr>
      <w:rPr>
        <w:rFonts w:hint="default"/>
        <w:b/>
        <w:i w:val="0"/>
        <w:strike w:val="0"/>
        <w:color w:val="auto"/>
      </w:rPr>
    </w:lvl>
    <w:lvl w:ilvl="2">
      <w:start w:val="1"/>
      <w:numFmt w:val="lowerRoman"/>
      <w:lvlText w:val="(%3)"/>
      <w:lvlJc w:val="left"/>
      <w:pPr>
        <w:tabs>
          <w:tab w:val="num" w:pos="1584"/>
        </w:tabs>
        <w:ind w:left="1584" w:hanging="504"/>
      </w:pPr>
      <w:rPr>
        <w:rFonts w:ascii="Times New Roman" w:eastAsia="Times New Roman" w:hAnsi="Times New Roman" w:cs="Times New Roman" w:hint="default"/>
        <w:color w:val="auto"/>
      </w:rPr>
    </w:lvl>
    <w:lvl w:ilvl="3">
      <w:start w:val="1"/>
      <w:numFmt w:val="lowerLetter"/>
      <w:lvlText w:val="%4)"/>
      <w:lvlJc w:val="left"/>
      <w:pPr>
        <w:tabs>
          <w:tab w:val="num" w:pos="2160"/>
        </w:tabs>
        <w:ind w:left="2088" w:hanging="648"/>
      </w:pPr>
      <w:rPr>
        <w:rFonts w:ascii="Times New Roman" w:eastAsia="Times New Roman" w:hAnsi="Times New Roman" w:cs="Times New Roman" w:hint="default"/>
      </w:rPr>
    </w:lvl>
    <w:lvl w:ilvl="4">
      <w:start w:val="1"/>
      <w:numFmt w:val="decimal"/>
      <w:lvlText w:val="%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0FE5D18"/>
    <w:multiLevelType w:val="multilevel"/>
    <w:tmpl w:val="79E240A0"/>
    <w:lvl w:ilvl="0">
      <w:start w:val="26"/>
      <w:numFmt w:val="decimal"/>
      <w:lvlText w:val="%1"/>
      <w:lvlJc w:val="left"/>
      <w:pPr>
        <w:ind w:left="384" w:hanging="384"/>
      </w:pPr>
      <w:rPr>
        <w:rFonts w:hint="default"/>
      </w:rPr>
    </w:lvl>
    <w:lvl w:ilvl="1">
      <w:start w:val="1"/>
      <w:numFmt w:val="decimal"/>
      <w:lvlText w:val="%1.%2"/>
      <w:lvlJc w:val="left"/>
      <w:pPr>
        <w:ind w:left="834" w:hanging="384"/>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41F79AD"/>
    <w:multiLevelType w:val="multilevel"/>
    <w:tmpl w:val="09AC8D42"/>
    <w:lvl w:ilvl="0">
      <w:start w:val="14"/>
      <w:numFmt w:val="decimal"/>
      <w:lvlText w:val="%1"/>
      <w:lvlJc w:val="left"/>
      <w:pPr>
        <w:ind w:left="384" w:hanging="384"/>
      </w:pPr>
      <w:rPr>
        <w:rFonts w:hint="default"/>
      </w:rPr>
    </w:lvl>
    <w:lvl w:ilvl="1">
      <w:start w:val="5"/>
      <w:numFmt w:val="decimal"/>
      <w:lvlText w:val="%1.%2"/>
      <w:lvlJc w:val="left"/>
      <w:pPr>
        <w:ind w:left="1581" w:hanging="384"/>
      </w:pPr>
      <w:rPr>
        <w:rFonts w:hint="default"/>
        <w:b/>
      </w:rPr>
    </w:lvl>
    <w:lvl w:ilvl="2">
      <w:start w:val="1"/>
      <w:numFmt w:val="decimal"/>
      <w:lvlText w:val="%1.%2.%3"/>
      <w:lvlJc w:val="left"/>
      <w:pPr>
        <w:ind w:left="3114" w:hanging="720"/>
      </w:pPr>
      <w:rPr>
        <w:rFonts w:hint="default"/>
      </w:rPr>
    </w:lvl>
    <w:lvl w:ilvl="3">
      <w:start w:val="1"/>
      <w:numFmt w:val="decimal"/>
      <w:lvlText w:val="%1.%2.%3.%4"/>
      <w:lvlJc w:val="left"/>
      <w:pPr>
        <w:ind w:left="4311" w:hanging="720"/>
      </w:pPr>
      <w:rPr>
        <w:rFonts w:hint="default"/>
      </w:rPr>
    </w:lvl>
    <w:lvl w:ilvl="4">
      <w:start w:val="1"/>
      <w:numFmt w:val="decimal"/>
      <w:lvlText w:val="%1.%2.%3.%4.%5"/>
      <w:lvlJc w:val="left"/>
      <w:pPr>
        <w:ind w:left="5868" w:hanging="1080"/>
      </w:pPr>
      <w:rPr>
        <w:rFonts w:hint="default"/>
      </w:rPr>
    </w:lvl>
    <w:lvl w:ilvl="5">
      <w:start w:val="1"/>
      <w:numFmt w:val="decimal"/>
      <w:lvlText w:val="%1.%2.%3.%4.%5.%6"/>
      <w:lvlJc w:val="left"/>
      <w:pPr>
        <w:ind w:left="7065" w:hanging="1080"/>
      </w:pPr>
      <w:rPr>
        <w:rFonts w:hint="default"/>
      </w:rPr>
    </w:lvl>
    <w:lvl w:ilvl="6">
      <w:start w:val="1"/>
      <w:numFmt w:val="decimal"/>
      <w:lvlText w:val="%1.%2.%3.%4.%5.%6.%7"/>
      <w:lvlJc w:val="left"/>
      <w:pPr>
        <w:ind w:left="8622" w:hanging="1440"/>
      </w:pPr>
      <w:rPr>
        <w:rFonts w:hint="default"/>
      </w:rPr>
    </w:lvl>
    <w:lvl w:ilvl="7">
      <w:start w:val="1"/>
      <w:numFmt w:val="decimal"/>
      <w:lvlText w:val="%1.%2.%3.%4.%5.%6.%7.%8"/>
      <w:lvlJc w:val="left"/>
      <w:pPr>
        <w:ind w:left="9819" w:hanging="1440"/>
      </w:pPr>
      <w:rPr>
        <w:rFonts w:hint="default"/>
      </w:rPr>
    </w:lvl>
    <w:lvl w:ilvl="8">
      <w:start w:val="1"/>
      <w:numFmt w:val="decimal"/>
      <w:lvlText w:val="%1.%2.%3.%4.%5.%6.%7.%8.%9"/>
      <w:lvlJc w:val="left"/>
      <w:pPr>
        <w:ind w:left="11016" w:hanging="1440"/>
      </w:pPr>
      <w:rPr>
        <w:rFonts w:hint="default"/>
      </w:rPr>
    </w:lvl>
  </w:abstractNum>
  <w:abstractNum w:abstractNumId="10" w15:restartNumberingAfterBreak="0">
    <w:nsid w:val="247D7F27"/>
    <w:multiLevelType w:val="multilevel"/>
    <w:tmpl w:val="835CDF82"/>
    <w:lvl w:ilvl="0">
      <w:start w:val="16"/>
      <w:numFmt w:val="decimal"/>
      <w:lvlText w:val="Art. %1."/>
      <w:lvlJc w:val="left"/>
      <w:pPr>
        <w:tabs>
          <w:tab w:val="num" w:pos="810"/>
        </w:tabs>
        <w:ind w:left="657" w:hanging="567"/>
      </w:pPr>
      <w:rPr>
        <w:rFonts w:hint="default"/>
        <w:b/>
      </w:rPr>
    </w:lvl>
    <w:lvl w:ilvl="1">
      <w:start w:val="15"/>
      <w:numFmt w:val="decimal"/>
      <w:lvlText w:val="%1.%2."/>
      <w:lvlJc w:val="left"/>
      <w:pPr>
        <w:tabs>
          <w:tab w:val="num" w:pos="837"/>
        </w:tabs>
        <w:ind w:left="837" w:hanging="567"/>
      </w:pPr>
      <w:rPr>
        <w:rFonts w:hint="default"/>
        <w:b/>
        <w:i w:val="0"/>
        <w:strike w:val="0"/>
        <w:color w:val="auto"/>
      </w:rPr>
    </w:lvl>
    <w:lvl w:ilvl="2">
      <w:start w:val="1"/>
      <w:numFmt w:val="lowerRoman"/>
      <w:lvlText w:val="(%3)"/>
      <w:lvlJc w:val="left"/>
      <w:pPr>
        <w:tabs>
          <w:tab w:val="num" w:pos="1584"/>
        </w:tabs>
        <w:ind w:left="1584" w:hanging="504"/>
      </w:pPr>
      <w:rPr>
        <w:rFonts w:ascii="Times New Roman" w:eastAsia="Times New Roman" w:hAnsi="Times New Roman" w:cs="Times New Roman" w:hint="default"/>
        <w:color w:val="auto"/>
      </w:rPr>
    </w:lvl>
    <w:lvl w:ilvl="3">
      <w:start w:val="1"/>
      <w:numFmt w:val="lowerLetter"/>
      <w:lvlText w:val="%4)"/>
      <w:lvlJc w:val="left"/>
      <w:pPr>
        <w:tabs>
          <w:tab w:val="num" w:pos="2160"/>
        </w:tabs>
        <w:ind w:left="2088" w:hanging="648"/>
      </w:pPr>
      <w:rPr>
        <w:rFonts w:ascii="Times New Roman" w:eastAsia="Times New Roman" w:hAnsi="Times New Roman" w:cs="Times New Roman" w:hint="default"/>
      </w:rPr>
    </w:lvl>
    <w:lvl w:ilvl="4">
      <w:start w:val="1"/>
      <w:numFmt w:val="decimal"/>
      <w:lvlText w:val="%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24A34B81"/>
    <w:multiLevelType w:val="multilevel"/>
    <w:tmpl w:val="AA808C04"/>
    <w:lvl w:ilvl="0">
      <w:start w:val="14"/>
      <w:numFmt w:val="decimal"/>
      <w:lvlText w:val="%1."/>
      <w:lvlJc w:val="left"/>
      <w:pPr>
        <w:ind w:left="444" w:hanging="444"/>
      </w:pPr>
      <w:rPr>
        <w:rFonts w:hint="default"/>
      </w:rPr>
    </w:lvl>
    <w:lvl w:ilvl="1">
      <w:start w:val="4"/>
      <w:numFmt w:val="decimal"/>
      <w:lvlText w:val="%1.%2."/>
      <w:lvlJc w:val="left"/>
      <w:pPr>
        <w:ind w:left="1641" w:hanging="444"/>
      </w:pPr>
      <w:rPr>
        <w:rFonts w:hint="default"/>
        <w:b/>
      </w:rPr>
    </w:lvl>
    <w:lvl w:ilvl="2">
      <w:start w:val="1"/>
      <w:numFmt w:val="decimal"/>
      <w:lvlText w:val="%1.%2.%3."/>
      <w:lvlJc w:val="left"/>
      <w:pPr>
        <w:ind w:left="3114" w:hanging="720"/>
      </w:pPr>
      <w:rPr>
        <w:rFonts w:hint="default"/>
      </w:rPr>
    </w:lvl>
    <w:lvl w:ilvl="3">
      <w:start w:val="1"/>
      <w:numFmt w:val="decimal"/>
      <w:lvlText w:val="%1.%2.%3.%4."/>
      <w:lvlJc w:val="left"/>
      <w:pPr>
        <w:ind w:left="4311" w:hanging="720"/>
      </w:pPr>
      <w:rPr>
        <w:rFonts w:hint="default"/>
      </w:rPr>
    </w:lvl>
    <w:lvl w:ilvl="4">
      <w:start w:val="1"/>
      <w:numFmt w:val="decimal"/>
      <w:lvlText w:val="%1.%2.%3.%4.%5."/>
      <w:lvlJc w:val="left"/>
      <w:pPr>
        <w:ind w:left="5868" w:hanging="1080"/>
      </w:pPr>
      <w:rPr>
        <w:rFonts w:hint="default"/>
      </w:rPr>
    </w:lvl>
    <w:lvl w:ilvl="5">
      <w:start w:val="1"/>
      <w:numFmt w:val="decimal"/>
      <w:lvlText w:val="%1.%2.%3.%4.%5.%6."/>
      <w:lvlJc w:val="left"/>
      <w:pPr>
        <w:ind w:left="7065" w:hanging="1080"/>
      </w:pPr>
      <w:rPr>
        <w:rFonts w:hint="default"/>
      </w:rPr>
    </w:lvl>
    <w:lvl w:ilvl="6">
      <w:start w:val="1"/>
      <w:numFmt w:val="decimal"/>
      <w:lvlText w:val="%1.%2.%3.%4.%5.%6.%7."/>
      <w:lvlJc w:val="left"/>
      <w:pPr>
        <w:ind w:left="8622" w:hanging="1440"/>
      </w:pPr>
      <w:rPr>
        <w:rFonts w:hint="default"/>
      </w:rPr>
    </w:lvl>
    <w:lvl w:ilvl="7">
      <w:start w:val="1"/>
      <w:numFmt w:val="decimal"/>
      <w:lvlText w:val="%1.%2.%3.%4.%5.%6.%7.%8."/>
      <w:lvlJc w:val="left"/>
      <w:pPr>
        <w:ind w:left="9819" w:hanging="1440"/>
      </w:pPr>
      <w:rPr>
        <w:rFonts w:hint="default"/>
      </w:rPr>
    </w:lvl>
    <w:lvl w:ilvl="8">
      <w:start w:val="1"/>
      <w:numFmt w:val="decimal"/>
      <w:lvlText w:val="%1.%2.%3.%4.%5.%6.%7.%8.%9."/>
      <w:lvlJc w:val="left"/>
      <w:pPr>
        <w:ind w:left="11376" w:hanging="1800"/>
      </w:pPr>
      <w:rPr>
        <w:rFonts w:hint="default"/>
      </w:rPr>
    </w:lvl>
  </w:abstractNum>
  <w:abstractNum w:abstractNumId="12" w15:restartNumberingAfterBreak="0">
    <w:nsid w:val="29D21F5F"/>
    <w:multiLevelType w:val="hybridMultilevel"/>
    <w:tmpl w:val="2AE63546"/>
    <w:lvl w:ilvl="0" w:tplc="B38C831C">
      <w:start w:val="1"/>
      <w:numFmt w:val="decimal"/>
      <w:lvlText w:val="%1."/>
      <w:lvlJc w:val="left"/>
      <w:pPr>
        <w:ind w:left="1197" w:hanging="360"/>
      </w:pPr>
      <w:rPr>
        <w:rFonts w:hint="default"/>
      </w:rPr>
    </w:lvl>
    <w:lvl w:ilvl="1" w:tplc="08090019" w:tentative="1">
      <w:start w:val="1"/>
      <w:numFmt w:val="lowerLetter"/>
      <w:lvlText w:val="%2."/>
      <w:lvlJc w:val="left"/>
      <w:pPr>
        <w:ind w:left="1917" w:hanging="360"/>
      </w:pPr>
    </w:lvl>
    <w:lvl w:ilvl="2" w:tplc="0809001B" w:tentative="1">
      <w:start w:val="1"/>
      <w:numFmt w:val="lowerRoman"/>
      <w:lvlText w:val="%3."/>
      <w:lvlJc w:val="right"/>
      <w:pPr>
        <w:ind w:left="2637" w:hanging="180"/>
      </w:pPr>
    </w:lvl>
    <w:lvl w:ilvl="3" w:tplc="0809000F" w:tentative="1">
      <w:start w:val="1"/>
      <w:numFmt w:val="decimal"/>
      <w:lvlText w:val="%4."/>
      <w:lvlJc w:val="left"/>
      <w:pPr>
        <w:ind w:left="3357" w:hanging="360"/>
      </w:pPr>
    </w:lvl>
    <w:lvl w:ilvl="4" w:tplc="08090019" w:tentative="1">
      <w:start w:val="1"/>
      <w:numFmt w:val="lowerLetter"/>
      <w:lvlText w:val="%5."/>
      <w:lvlJc w:val="left"/>
      <w:pPr>
        <w:ind w:left="4077" w:hanging="360"/>
      </w:pPr>
    </w:lvl>
    <w:lvl w:ilvl="5" w:tplc="0809001B" w:tentative="1">
      <w:start w:val="1"/>
      <w:numFmt w:val="lowerRoman"/>
      <w:lvlText w:val="%6."/>
      <w:lvlJc w:val="right"/>
      <w:pPr>
        <w:ind w:left="4797" w:hanging="180"/>
      </w:pPr>
    </w:lvl>
    <w:lvl w:ilvl="6" w:tplc="0809000F" w:tentative="1">
      <w:start w:val="1"/>
      <w:numFmt w:val="decimal"/>
      <w:lvlText w:val="%7."/>
      <w:lvlJc w:val="left"/>
      <w:pPr>
        <w:ind w:left="5517" w:hanging="360"/>
      </w:pPr>
    </w:lvl>
    <w:lvl w:ilvl="7" w:tplc="08090019" w:tentative="1">
      <w:start w:val="1"/>
      <w:numFmt w:val="lowerLetter"/>
      <w:lvlText w:val="%8."/>
      <w:lvlJc w:val="left"/>
      <w:pPr>
        <w:ind w:left="6237" w:hanging="360"/>
      </w:pPr>
    </w:lvl>
    <w:lvl w:ilvl="8" w:tplc="0809001B" w:tentative="1">
      <w:start w:val="1"/>
      <w:numFmt w:val="lowerRoman"/>
      <w:lvlText w:val="%9."/>
      <w:lvlJc w:val="right"/>
      <w:pPr>
        <w:ind w:left="6957" w:hanging="180"/>
      </w:pPr>
    </w:lvl>
  </w:abstractNum>
  <w:abstractNum w:abstractNumId="13" w15:restartNumberingAfterBreak="0">
    <w:nsid w:val="2E510CA8"/>
    <w:multiLevelType w:val="multilevel"/>
    <w:tmpl w:val="CB168C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01D74B2"/>
    <w:multiLevelType w:val="multilevel"/>
    <w:tmpl w:val="28DCE86A"/>
    <w:lvl w:ilvl="0">
      <w:start w:val="8"/>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046201B"/>
    <w:multiLevelType w:val="multilevel"/>
    <w:tmpl w:val="D4321E82"/>
    <w:lvl w:ilvl="0">
      <w:start w:val="24"/>
      <w:numFmt w:val="decimal"/>
      <w:lvlText w:val="%1"/>
      <w:lvlJc w:val="left"/>
      <w:pPr>
        <w:ind w:left="384" w:hanging="384"/>
      </w:pPr>
      <w:rPr>
        <w:rFonts w:hint="default"/>
      </w:rPr>
    </w:lvl>
    <w:lvl w:ilvl="1">
      <w:start w:val="1"/>
      <w:numFmt w:val="decimal"/>
      <w:lvlText w:val="%1.%2"/>
      <w:lvlJc w:val="left"/>
      <w:pPr>
        <w:ind w:left="654" w:hanging="384"/>
      </w:pPr>
      <w:rPr>
        <w:rFonts w:hint="default"/>
      </w:rPr>
    </w:lvl>
    <w:lvl w:ilvl="2">
      <w:start w:val="1"/>
      <w:numFmt w:val="upperLetter"/>
      <w:lvlText w:val="%1.%2.%3"/>
      <w:lvlJc w:val="left"/>
      <w:pPr>
        <w:ind w:left="1260" w:hanging="720"/>
      </w:pPr>
      <w:rPr>
        <w:rFonts w:hint="default"/>
      </w:rPr>
    </w:lvl>
    <w:lvl w:ilvl="3">
      <w:start w:val="1"/>
      <w:numFmt w:val="upperLetter"/>
      <w:lvlText w:val="%1.%2.%3.%4"/>
      <w:lvlJc w:val="left"/>
      <w:pPr>
        <w:ind w:left="1530" w:hanging="720"/>
      </w:pPr>
      <w:rPr>
        <w:rFonts w:hint="default"/>
      </w:rPr>
    </w:lvl>
    <w:lvl w:ilvl="4">
      <w:start w:val="1"/>
      <w:numFmt w:val="upperLetter"/>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16" w15:restartNumberingAfterBreak="0">
    <w:nsid w:val="31235731"/>
    <w:multiLevelType w:val="multilevel"/>
    <w:tmpl w:val="A8DC756E"/>
    <w:lvl w:ilvl="0">
      <w:start w:val="13"/>
      <w:numFmt w:val="decimal"/>
      <w:lvlText w:val="%1"/>
      <w:lvlJc w:val="left"/>
      <w:pPr>
        <w:ind w:left="384" w:hanging="384"/>
      </w:pPr>
      <w:rPr>
        <w:rFonts w:hint="default"/>
      </w:rPr>
    </w:lvl>
    <w:lvl w:ilvl="1">
      <w:start w:val="3"/>
      <w:numFmt w:val="decimal"/>
      <w:lvlText w:val="%1.%2"/>
      <w:lvlJc w:val="left"/>
      <w:pPr>
        <w:ind w:left="2472" w:hanging="384"/>
      </w:pPr>
      <w:rPr>
        <w:rFonts w:hint="default"/>
        <w:b/>
      </w:rPr>
    </w:lvl>
    <w:lvl w:ilvl="2">
      <w:start w:val="1"/>
      <w:numFmt w:val="decimal"/>
      <w:lvlText w:val="%1.%2.%3"/>
      <w:lvlJc w:val="left"/>
      <w:pPr>
        <w:ind w:left="4896" w:hanging="720"/>
      </w:pPr>
      <w:rPr>
        <w:rFonts w:hint="default"/>
      </w:rPr>
    </w:lvl>
    <w:lvl w:ilvl="3">
      <w:start w:val="1"/>
      <w:numFmt w:val="decimal"/>
      <w:lvlText w:val="%1.%2.%3.%4"/>
      <w:lvlJc w:val="left"/>
      <w:pPr>
        <w:ind w:left="6984" w:hanging="720"/>
      </w:pPr>
      <w:rPr>
        <w:rFonts w:hint="default"/>
      </w:rPr>
    </w:lvl>
    <w:lvl w:ilvl="4">
      <w:start w:val="1"/>
      <w:numFmt w:val="decimal"/>
      <w:lvlText w:val="%1.%2.%3.%4.%5"/>
      <w:lvlJc w:val="left"/>
      <w:pPr>
        <w:ind w:left="9432" w:hanging="1080"/>
      </w:pPr>
      <w:rPr>
        <w:rFonts w:hint="default"/>
      </w:rPr>
    </w:lvl>
    <w:lvl w:ilvl="5">
      <w:start w:val="1"/>
      <w:numFmt w:val="decimal"/>
      <w:lvlText w:val="%1.%2.%3.%4.%5.%6"/>
      <w:lvlJc w:val="left"/>
      <w:pPr>
        <w:ind w:left="11520" w:hanging="1080"/>
      </w:pPr>
      <w:rPr>
        <w:rFonts w:hint="default"/>
      </w:rPr>
    </w:lvl>
    <w:lvl w:ilvl="6">
      <w:start w:val="1"/>
      <w:numFmt w:val="decimal"/>
      <w:lvlText w:val="%1.%2.%3.%4.%5.%6.%7"/>
      <w:lvlJc w:val="left"/>
      <w:pPr>
        <w:ind w:left="13968" w:hanging="1440"/>
      </w:pPr>
      <w:rPr>
        <w:rFonts w:hint="default"/>
      </w:rPr>
    </w:lvl>
    <w:lvl w:ilvl="7">
      <w:start w:val="1"/>
      <w:numFmt w:val="decimal"/>
      <w:lvlText w:val="%1.%2.%3.%4.%5.%6.%7.%8"/>
      <w:lvlJc w:val="left"/>
      <w:pPr>
        <w:ind w:left="16056" w:hanging="1440"/>
      </w:pPr>
      <w:rPr>
        <w:rFonts w:hint="default"/>
      </w:rPr>
    </w:lvl>
    <w:lvl w:ilvl="8">
      <w:start w:val="1"/>
      <w:numFmt w:val="decimal"/>
      <w:lvlText w:val="%1.%2.%3.%4.%5.%6.%7.%8.%9"/>
      <w:lvlJc w:val="left"/>
      <w:pPr>
        <w:ind w:left="18144" w:hanging="1440"/>
      </w:pPr>
      <w:rPr>
        <w:rFonts w:hint="default"/>
      </w:rPr>
    </w:lvl>
  </w:abstractNum>
  <w:abstractNum w:abstractNumId="17" w15:restartNumberingAfterBreak="0">
    <w:nsid w:val="3FBE22F2"/>
    <w:multiLevelType w:val="multilevel"/>
    <w:tmpl w:val="EC925A64"/>
    <w:lvl w:ilvl="0">
      <w:start w:val="17"/>
      <w:numFmt w:val="decimal"/>
      <w:lvlText w:val="%1"/>
      <w:lvlJc w:val="left"/>
      <w:pPr>
        <w:ind w:left="384" w:hanging="384"/>
      </w:pPr>
      <w:rPr>
        <w:rFonts w:hint="default"/>
      </w:rPr>
    </w:lvl>
    <w:lvl w:ilvl="1">
      <w:start w:val="3"/>
      <w:numFmt w:val="decimal"/>
      <w:lvlText w:val="%1.%2"/>
      <w:lvlJc w:val="left"/>
      <w:pPr>
        <w:ind w:left="1965" w:hanging="384"/>
      </w:pPr>
      <w:rPr>
        <w:rFonts w:hint="default"/>
        <w:b/>
      </w:rPr>
    </w:lvl>
    <w:lvl w:ilvl="2">
      <w:start w:val="1"/>
      <w:numFmt w:val="decimal"/>
      <w:lvlText w:val="%1.%2.%3"/>
      <w:lvlJc w:val="left"/>
      <w:pPr>
        <w:ind w:left="3882" w:hanging="720"/>
      </w:pPr>
      <w:rPr>
        <w:rFonts w:hint="default"/>
      </w:rPr>
    </w:lvl>
    <w:lvl w:ilvl="3">
      <w:start w:val="1"/>
      <w:numFmt w:val="decimal"/>
      <w:lvlText w:val="%1.%2.%3.%4"/>
      <w:lvlJc w:val="left"/>
      <w:pPr>
        <w:ind w:left="5463" w:hanging="720"/>
      </w:pPr>
      <w:rPr>
        <w:rFonts w:hint="default"/>
      </w:rPr>
    </w:lvl>
    <w:lvl w:ilvl="4">
      <w:start w:val="1"/>
      <w:numFmt w:val="decimal"/>
      <w:lvlText w:val="%1.%2.%3.%4.%5"/>
      <w:lvlJc w:val="left"/>
      <w:pPr>
        <w:ind w:left="7404" w:hanging="1080"/>
      </w:pPr>
      <w:rPr>
        <w:rFonts w:hint="default"/>
      </w:rPr>
    </w:lvl>
    <w:lvl w:ilvl="5">
      <w:start w:val="1"/>
      <w:numFmt w:val="decimal"/>
      <w:lvlText w:val="%1.%2.%3.%4.%5.%6"/>
      <w:lvlJc w:val="left"/>
      <w:pPr>
        <w:ind w:left="8985" w:hanging="1080"/>
      </w:pPr>
      <w:rPr>
        <w:rFonts w:hint="default"/>
      </w:rPr>
    </w:lvl>
    <w:lvl w:ilvl="6">
      <w:start w:val="1"/>
      <w:numFmt w:val="decimal"/>
      <w:lvlText w:val="%1.%2.%3.%4.%5.%6.%7"/>
      <w:lvlJc w:val="left"/>
      <w:pPr>
        <w:ind w:left="10926" w:hanging="1440"/>
      </w:pPr>
      <w:rPr>
        <w:rFonts w:hint="default"/>
      </w:rPr>
    </w:lvl>
    <w:lvl w:ilvl="7">
      <w:start w:val="1"/>
      <w:numFmt w:val="decimal"/>
      <w:lvlText w:val="%1.%2.%3.%4.%5.%6.%7.%8"/>
      <w:lvlJc w:val="left"/>
      <w:pPr>
        <w:ind w:left="12507" w:hanging="1440"/>
      </w:pPr>
      <w:rPr>
        <w:rFonts w:hint="default"/>
      </w:rPr>
    </w:lvl>
    <w:lvl w:ilvl="8">
      <w:start w:val="1"/>
      <w:numFmt w:val="decimal"/>
      <w:lvlText w:val="%1.%2.%3.%4.%5.%6.%7.%8.%9"/>
      <w:lvlJc w:val="left"/>
      <w:pPr>
        <w:ind w:left="14088" w:hanging="1440"/>
      </w:pPr>
      <w:rPr>
        <w:rFonts w:hint="default"/>
      </w:rPr>
    </w:lvl>
  </w:abstractNum>
  <w:abstractNum w:abstractNumId="18" w15:restartNumberingAfterBreak="0">
    <w:nsid w:val="43125A1B"/>
    <w:multiLevelType w:val="hybridMultilevel"/>
    <w:tmpl w:val="DC4A9594"/>
    <w:lvl w:ilvl="0" w:tplc="D0D0674E">
      <w:start w:val="1"/>
      <w:numFmt w:val="lowerRoman"/>
      <w:lvlText w:val="(%1)"/>
      <w:lvlJc w:val="left"/>
      <w:pPr>
        <w:ind w:left="720" w:hanging="360"/>
      </w:pPr>
      <w:rPr>
        <w:rFonts w:asciiTheme="minorHAnsi" w:eastAsia="Times New Roman"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8685E"/>
    <w:multiLevelType w:val="multilevel"/>
    <w:tmpl w:val="6FCC3E8C"/>
    <w:lvl w:ilvl="0">
      <w:start w:val="24"/>
      <w:numFmt w:val="decimal"/>
      <w:lvlText w:val="Art. %1."/>
      <w:lvlJc w:val="left"/>
      <w:pPr>
        <w:tabs>
          <w:tab w:val="num" w:pos="810"/>
        </w:tabs>
        <w:ind w:left="657" w:hanging="567"/>
      </w:pPr>
      <w:rPr>
        <w:rFonts w:hint="default"/>
        <w:b/>
      </w:rPr>
    </w:lvl>
    <w:lvl w:ilvl="1">
      <w:start w:val="1"/>
      <w:numFmt w:val="decimal"/>
      <w:lvlText w:val="%1.%2."/>
      <w:lvlJc w:val="left"/>
      <w:pPr>
        <w:tabs>
          <w:tab w:val="num" w:pos="837"/>
        </w:tabs>
        <w:ind w:left="837" w:hanging="567"/>
      </w:pPr>
      <w:rPr>
        <w:rFonts w:hint="default"/>
        <w:b/>
        <w:i w:val="0"/>
        <w:strike w:val="0"/>
        <w:color w:val="auto"/>
      </w:rPr>
    </w:lvl>
    <w:lvl w:ilvl="2">
      <w:start w:val="1"/>
      <w:numFmt w:val="lowerRoman"/>
      <w:lvlText w:val="(%3)"/>
      <w:lvlJc w:val="left"/>
      <w:pPr>
        <w:tabs>
          <w:tab w:val="num" w:pos="1584"/>
        </w:tabs>
        <w:ind w:left="1584" w:hanging="504"/>
      </w:pPr>
      <w:rPr>
        <w:rFonts w:ascii="Times New Roman" w:eastAsia="Times New Roman" w:hAnsi="Times New Roman" w:cs="Times New Roman" w:hint="default"/>
        <w:color w:val="auto"/>
      </w:rPr>
    </w:lvl>
    <w:lvl w:ilvl="3">
      <w:start w:val="1"/>
      <w:numFmt w:val="lowerLetter"/>
      <w:lvlText w:val="%4)"/>
      <w:lvlJc w:val="left"/>
      <w:pPr>
        <w:tabs>
          <w:tab w:val="num" w:pos="2160"/>
        </w:tabs>
        <w:ind w:left="2088" w:hanging="648"/>
      </w:pPr>
      <w:rPr>
        <w:rFonts w:ascii="Times New Roman" w:eastAsia="Times New Roman" w:hAnsi="Times New Roman" w:cs="Times New Roman" w:hint="default"/>
      </w:rPr>
    </w:lvl>
    <w:lvl w:ilvl="4">
      <w:start w:val="1"/>
      <w:numFmt w:val="decimal"/>
      <w:lvlText w:val="%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FB475EE"/>
    <w:multiLevelType w:val="hybridMultilevel"/>
    <w:tmpl w:val="C1849C40"/>
    <w:lvl w:ilvl="0" w:tplc="CBEE0B66">
      <w:start w:val="1"/>
      <w:numFmt w:val="decimal"/>
      <w:lvlText w:val="%1."/>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1" w15:restartNumberingAfterBreak="0">
    <w:nsid w:val="50DB1FC6"/>
    <w:multiLevelType w:val="multilevel"/>
    <w:tmpl w:val="BB5C4FEC"/>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1E91F66"/>
    <w:multiLevelType w:val="hybridMultilevel"/>
    <w:tmpl w:val="EA764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84B08"/>
    <w:multiLevelType w:val="multilevel"/>
    <w:tmpl w:val="6292F30A"/>
    <w:lvl w:ilvl="0">
      <w:start w:val="16"/>
      <w:numFmt w:val="decimal"/>
      <w:lvlText w:val="%1"/>
      <w:lvlJc w:val="left"/>
      <w:pPr>
        <w:ind w:left="384" w:hanging="384"/>
      </w:pPr>
      <w:rPr>
        <w:rFonts w:hint="default"/>
        <w:b w:val="0"/>
        <w:i w:val="0"/>
      </w:rPr>
    </w:lvl>
    <w:lvl w:ilvl="1">
      <w:start w:val="1"/>
      <w:numFmt w:val="decimal"/>
      <w:lvlText w:val="%1.%2"/>
      <w:lvlJc w:val="left"/>
      <w:pPr>
        <w:ind w:left="810" w:hanging="384"/>
      </w:pPr>
      <w:rPr>
        <w:rFonts w:hint="default"/>
        <w:b/>
        <w:i w:val="0"/>
      </w:rPr>
    </w:lvl>
    <w:lvl w:ilvl="2">
      <w:start w:val="1"/>
      <w:numFmt w:val="decimal"/>
      <w:lvlText w:val="%1.%2.%3"/>
      <w:lvlJc w:val="left"/>
      <w:pPr>
        <w:ind w:left="3114" w:hanging="720"/>
      </w:pPr>
      <w:rPr>
        <w:rFonts w:hint="default"/>
        <w:b w:val="0"/>
        <w:i w:val="0"/>
      </w:rPr>
    </w:lvl>
    <w:lvl w:ilvl="3">
      <w:start w:val="1"/>
      <w:numFmt w:val="decimal"/>
      <w:lvlText w:val="%1.%2.%3.%4"/>
      <w:lvlJc w:val="left"/>
      <w:pPr>
        <w:ind w:left="4311" w:hanging="720"/>
      </w:pPr>
      <w:rPr>
        <w:rFonts w:hint="default"/>
        <w:b w:val="0"/>
        <w:i w:val="0"/>
      </w:rPr>
    </w:lvl>
    <w:lvl w:ilvl="4">
      <w:start w:val="1"/>
      <w:numFmt w:val="decimal"/>
      <w:lvlText w:val="%1.%2.%3.%4.%5"/>
      <w:lvlJc w:val="left"/>
      <w:pPr>
        <w:ind w:left="5868" w:hanging="1080"/>
      </w:pPr>
      <w:rPr>
        <w:rFonts w:hint="default"/>
        <w:b w:val="0"/>
        <w:i w:val="0"/>
      </w:rPr>
    </w:lvl>
    <w:lvl w:ilvl="5">
      <w:start w:val="1"/>
      <w:numFmt w:val="decimal"/>
      <w:lvlText w:val="%1.%2.%3.%4.%5.%6"/>
      <w:lvlJc w:val="left"/>
      <w:pPr>
        <w:ind w:left="7065" w:hanging="1080"/>
      </w:pPr>
      <w:rPr>
        <w:rFonts w:hint="default"/>
        <w:b w:val="0"/>
        <w:i w:val="0"/>
      </w:rPr>
    </w:lvl>
    <w:lvl w:ilvl="6">
      <w:start w:val="1"/>
      <w:numFmt w:val="decimal"/>
      <w:lvlText w:val="%1.%2.%3.%4.%5.%6.%7"/>
      <w:lvlJc w:val="left"/>
      <w:pPr>
        <w:ind w:left="8622" w:hanging="1440"/>
      </w:pPr>
      <w:rPr>
        <w:rFonts w:hint="default"/>
        <w:b w:val="0"/>
        <w:i w:val="0"/>
      </w:rPr>
    </w:lvl>
    <w:lvl w:ilvl="7">
      <w:start w:val="1"/>
      <w:numFmt w:val="decimal"/>
      <w:lvlText w:val="%1.%2.%3.%4.%5.%6.%7.%8"/>
      <w:lvlJc w:val="left"/>
      <w:pPr>
        <w:ind w:left="9819" w:hanging="1440"/>
      </w:pPr>
      <w:rPr>
        <w:rFonts w:hint="default"/>
        <w:b w:val="0"/>
        <w:i w:val="0"/>
      </w:rPr>
    </w:lvl>
    <w:lvl w:ilvl="8">
      <w:start w:val="1"/>
      <w:numFmt w:val="decimal"/>
      <w:lvlText w:val="%1.%2.%3.%4.%5.%6.%7.%8.%9"/>
      <w:lvlJc w:val="left"/>
      <w:pPr>
        <w:ind w:left="11376" w:hanging="1800"/>
      </w:pPr>
      <w:rPr>
        <w:rFonts w:hint="default"/>
        <w:b w:val="0"/>
        <w:i w:val="0"/>
      </w:rPr>
    </w:lvl>
  </w:abstractNum>
  <w:abstractNum w:abstractNumId="24" w15:restartNumberingAfterBreak="0">
    <w:nsid w:val="5D793843"/>
    <w:multiLevelType w:val="hybridMultilevel"/>
    <w:tmpl w:val="548CD6C6"/>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5" w15:restartNumberingAfterBreak="0">
    <w:nsid w:val="621A5485"/>
    <w:multiLevelType w:val="multilevel"/>
    <w:tmpl w:val="4F4A35D4"/>
    <w:lvl w:ilvl="0">
      <w:start w:val="15"/>
      <w:numFmt w:val="decimal"/>
      <w:lvlText w:val="%1"/>
      <w:lvlJc w:val="left"/>
      <w:pPr>
        <w:ind w:left="384" w:hanging="384"/>
      </w:pPr>
      <w:rPr>
        <w:rFonts w:hint="default"/>
      </w:rPr>
    </w:lvl>
    <w:lvl w:ilvl="1">
      <w:start w:val="1"/>
      <w:numFmt w:val="decimal"/>
      <w:lvlText w:val="%1.%2"/>
      <w:lvlJc w:val="left"/>
      <w:pPr>
        <w:ind w:left="1581" w:hanging="384"/>
      </w:pPr>
      <w:rPr>
        <w:rFonts w:hint="default"/>
        <w:b/>
        <w:i w:val="0"/>
        <w:strike w:val="0"/>
      </w:rPr>
    </w:lvl>
    <w:lvl w:ilvl="2">
      <w:start w:val="1"/>
      <w:numFmt w:val="decimal"/>
      <w:lvlText w:val="%1.%2.%3"/>
      <w:lvlJc w:val="left"/>
      <w:pPr>
        <w:ind w:left="3114" w:hanging="720"/>
      </w:pPr>
      <w:rPr>
        <w:rFonts w:hint="default"/>
      </w:rPr>
    </w:lvl>
    <w:lvl w:ilvl="3">
      <w:start w:val="1"/>
      <w:numFmt w:val="decimal"/>
      <w:lvlText w:val="%1.%2.%3.%4"/>
      <w:lvlJc w:val="left"/>
      <w:pPr>
        <w:ind w:left="4311" w:hanging="720"/>
      </w:pPr>
      <w:rPr>
        <w:rFonts w:hint="default"/>
      </w:rPr>
    </w:lvl>
    <w:lvl w:ilvl="4">
      <w:start w:val="1"/>
      <w:numFmt w:val="decimal"/>
      <w:lvlText w:val="%1.%2.%3.%4.%5"/>
      <w:lvlJc w:val="left"/>
      <w:pPr>
        <w:ind w:left="5868" w:hanging="1080"/>
      </w:pPr>
      <w:rPr>
        <w:rFonts w:hint="default"/>
      </w:rPr>
    </w:lvl>
    <w:lvl w:ilvl="5">
      <w:start w:val="1"/>
      <w:numFmt w:val="decimal"/>
      <w:lvlText w:val="%1.%2.%3.%4.%5.%6"/>
      <w:lvlJc w:val="left"/>
      <w:pPr>
        <w:ind w:left="7065" w:hanging="1080"/>
      </w:pPr>
      <w:rPr>
        <w:rFonts w:hint="default"/>
      </w:rPr>
    </w:lvl>
    <w:lvl w:ilvl="6">
      <w:start w:val="1"/>
      <w:numFmt w:val="decimal"/>
      <w:lvlText w:val="%1.%2.%3.%4.%5.%6.%7"/>
      <w:lvlJc w:val="left"/>
      <w:pPr>
        <w:ind w:left="8622" w:hanging="1440"/>
      </w:pPr>
      <w:rPr>
        <w:rFonts w:hint="default"/>
      </w:rPr>
    </w:lvl>
    <w:lvl w:ilvl="7">
      <w:start w:val="1"/>
      <w:numFmt w:val="decimal"/>
      <w:lvlText w:val="%1.%2.%3.%4.%5.%6.%7.%8"/>
      <w:lvlJc w:val="left"/>
      <w:pPr>
        <w:ind w:left="9819" w:hanging="1440"/>
      </w:pPr>
      <w:rPr>
        <w:rFonts w:hint="default"/>
      </w:rPr>
    </w:lvl>
    <w:lvl w:ilvl="8">
      <w:start w:val="1"/>
      <w:numFmt w:val="decimal"/>
      <w:lvlText w:val="%1.%2.%3.%4.%5.%6.%7.%8.%9"/>
      <w:lvlJc w:val="left"/>
      <w:pPr>
        <w:ind w:left="11016" w:hanging="1440"/>
      </w:pPr>
      <w:rPr>
        <w:rFonts w:hint="default"/>
      </w:rPr>
    </w:lvl>
  </w:abstractNum>
  <w:abstractNum w:abstractNumId="26" w15:restartNumberingAfterBreak="0">
    <w:nsid w:val="62D00261"/>
    <w:multiLevelType w:val="multilevel"/>
    <w:tmpl w:val="3342DA40"/>
    <w:lvl w:ilvl="0">
      <w:start w:val="8"/>
      <w:numFmt w:val="decimal"/>
      <w:lvlText w:val="%1"/>
      <w:lvlJc w:val="left"/>
      <w:pPr>
        <w:ind w:left="360" w:hanging="360"/>
      </w:pPr>
      <w:rPr>
        <w:rFonts w:hint="default"/>
        <w:i/>
      </w:rPr>
    </w:lvl>
    <w:lvl w:ilvl="1">
      <w:start w:val="1"/>
      <w:numFmt w:val="decimal"/>
      <w:lvlText w:val="%1.%2"/>
      <w:lvlJc w:val="left"/>
      <w:pPr>
        <w:ind w:left="630" w:hanging="360"/>
      </w:pPr>
      <w:rPr>
        <w:rFonts w:hint="default"/>
        <w:i/>
      </w:rPr>
    </w:lvl>
    <w:lvl w:ilvl="2">
      <w:start w:val="1"/>
      <w:numFmt w:val="lowerRoman"/>
      <w:lvlText w:val="(%3)"/>
      <w:lvlJc w:val="left"/>
      <w:pPr>
        <w:ind w:left="1260" w:hanging="720"/>
      </w:pPr>
      <w:rPr>
        <w:rFonts w:asciiTheme="minorHAnsi" w:eastAsia="Times New Roman" w:hAnsiTheme="minorHAnsi" w:cstheme="minorHAnsi"/>
        <w:b w:val="0"/>
        <w:i w:val="0"/>
      </w:rPr>
    </w:lvl>
    <w:lvl w:ilvl="3">
      <w:start w:val="1"/>
      <w:numFmt w:val="decimal"/>
      <w:lvlText w:val="%1.%2.%3.%4"/>
      <w:lvlJc w:val="left"/>
      <w:pPr>
        <w:ind w:left="1530" w:hanging="720"/>
      </w:pPr>
      <w:rPr>
        <w:rFonts w:hint="default"/>
        <w:i/>
      </w:rPr>
    </w:lvl>
    <w:lvl w:ilvl="4">
      <w:start w:val="1"/>
      <w:numFmt w:val="decimal"/>
      <w:lvlText w:val="%1.%2.%3.%4.%5"/>
      <w:lvlJc w:val="left"/>
      <w:pPr>
        <w:ind w:left="2160" w:hanging="1080"/>
      </w:pPr>
      <w:rPr>
        <w:rFonts w:hint="default"/>
        <w:i/>
      </w:rPr>
    </w:lvl>
    <w:lvl w:ilvl="5">
      <w:start w:val="1"/>
      <w:numFmt w:val="decimal"/>
      <w:lvlText w:val="%1.%2.%3.%4.%5.%6"/>
      <w:lvlJc w:val="left"/>
      <w:pPr>
        <w:ind w:left="2430" w:hanging="1080"/>
      </w:pPr>
      <w:rPr>
        <w:rFonts w:hint="default"/>
        <w:i/>
      </w:rPr>
    </w:lvl>
    <w:lvl w:ilvl="6">
      <w:start w:val="1"/>
      <w:numFmt w:val="decimal"/>
      <w:lvlText w:val="%1.%2.%3.%4.%5.%6.%7"/>
      <w:lvlJc w:val="left"/>
      <w:pPr>
        <w:ind w:left="3060" w:hanging="1440"/>
      </w:pPr>
      <w:rPr>
        <w:rFonts w:hint="default"/>
        <w:i/>
      </w:rPr>
    </w:lvl>
    <w:lvl w:ilvl="7">
      <w:start w:val="1"/>
      <w:numFmt w:val="decimal"/>
      <w:lvlText w:val="%1.%2.%3.%4.%5.%6.%7.%8"/>
      <w:lvlJc w:val="left"/>
      <w:pPr>
        <w:ind w:left="3330" w:hanging="1440"/>
      </w:pPr>
      <w:rPr>
        <w:rFonts w:hint="default"/>
        <w:i/>
      </w:rPr>
    </w:lvl>
    <w:lvl w:ilvl="8">
      <w:start w:val="1"/>
      <w:numFmt w:val="decimal"/>
      <w:lvlText w:val="%1.%2.%3.%4.%5.%6.%7.%8.%9"/>
      <w:lvlJc w:val="left"/>
      <w:pPr>
        <w:ind w:left="3960" w:hanging="1800"/>
      </w:pPr>
      <w:rPr>
        <w:rFonts w:hint="default"/>
        <w:i/>
      </w:rPr>
    </w:lvl>
  </w:abstractNum>
  <w:abstractNum w:abstractNumId="27" w15:restartNumberingAfterBreak="0">
    <w:nsid w:val="65791E25"/>
    <w:multiLevelType w:val="multilevel"/>
    <w:tmpl w:val="58D8F120"/>
    <w:lvl w:ilvl="0">
      <w:start w:val="3"/>
      <w:numFmt w:val="decimal"/>
      <w:isLgl/>
      <w:suff w:val="space"/>
      <w:lvlText w:val="Art. %1."/>
      <w:lvlJc w:val="left"/>
      <w:pPr>
        <w:ind w:left="567" w:hanging="567"/>
      </w:pPr>
      <w:rPr>
        <w:rFonts w:hint="default"/>
        <w:b/>
      </w:rPr>
    </w:lvl>
    <w:lvl w:ilvl="1">
      <w:start w:val="1"/>
      <w:numFmt w:val="decimal"/>
      <w:pStyle w:val="1"/>
      <w:lvlText w:val="%1.%2."/>
      <w:lvlJc w:val="left"/>
      <w:pPr>
        <w:tabs>
          <w:tab w:val="num" w:pos="837"/>
        </w:tabs>
        <w:ind w:left="837" w:hanging="567"/>
      </w:pPr>
      <w:rPr>
        <w:rFonts w:hint="default"/>
        <w:b/>
        <w:i w:val="0"/>
        <w:strike w:val="0"/>
        <w:color w:val="auto"/>
      </w:rPr>
    </w:lvl>
    <w:lvl w:ilvl="2">
      <w:start w:val="1"/>
      <w:numFmt w:val="lowerRoman"/>
      <w:lvlText w:val="(%3)"/>
      <w:lvlJc w:val="left"/>
      <w:pPr>
        <w:tabs>
          <w:tab w:val="num" w:pos="1584"/>
        </w:tabs>
        <w:ind w:left="1584" w:hanging="504"/>
      </w:pPr>
      <w:rPr>
        <w:rFonts w:ascii="Times New Roman" w:eastAsia="Times New Roman" w:hAnsi="Times New Roman" w:cs="Times New Roman" w:hint="default"/>
        <w:b/>
      </w:rPr>
    </w:lvl>
    <w:lvl w:ilvl="3">
      <w:start w:val="1"/>
      <w:numFmt w:val="lowerLetter"/>
      <w:lvlText w:val="%4)"/>
      <w:lvlJc w:val="left"/>
      <w:pPr>
        <w:tabs>
          <w:tab w:val="num" w:pos="2160"/>
        </w:tabs>
        <w:ind w:left="2088" w:hanging="648"/>
      </w:pPr>
      <w:rPr>
        <w:rFonts w:ascii="Times New Roman" w:eastAsia="Times New Roman" w:hAnsi="Times New Roman" w:cs="Times New Roman" w:hint="default"/>
        <w:b/>
      </w:rPr>
    </w:lvl>
    <w:lvl w:ilvl="4">
      <w:start w:val="1"/>
      <w:numFmt w:val="decimal"/>
      <w:lvlText w:val="%1.%2.%3.%4.%5."/>
      <w:lvlJc w:val="left"/>
      <w:pPr>
        <w:tabs>
          <w:tab w:val="num" w:pos="2880"/>
        </w:tabs>
        <w:ind w:left="2592" w:hanging="792"/>
      </w:pPr>
      <w:rPr>
        <w:rFonts w:hint="default"/>
        <w:b/>
      </w:rPr>
    </w:lvl>
    <w:lvl w:ilvl="5">
      <w:start w:val="1"/>
      <w:numFmt w:val="decimal"/>
      <w:lvlText w:val="%1.%2.%3.%4.%5.%6."/>
      <w:lvlJc w:val="left"/>
      <w:pPr>
        <w:tabs>
          <w:tab w:val="num" w:pos="3240"/>
        </w:tabs>
        <w:ind w:left="3096" w:hanging="936"/>
      </w:pPr>
      <w:rPr>
        <w:rFonts w:hint="default"/>
        <w:b/>
      </w:rPr>
    </w:lvl>
    <w:lvl w:ilvl="6">
      <w:start w:val="1"/>
      <w:numFmt w:val="decimal"/>
      <w:lvlText w:val="%1.%2.%3.%4.%5.%6.%7."/>
      <w:lvlJc w:val="left"/>
      <w:pPr>
        <w:tabs>
          <w:tab w:val="num" w:pos="3960"/>
        </w:tabs>
        <w:ind w:left="3600" w:hanging="1080"/>
      </w:pPr>
      <w:rPr>
        <w:rFonts w:hint="default"/>
        <w:b/>
      </w:rPr>
    </w:lvl>
    <w:lvl w:ilvl="7">
      <w:start w:val="1"/>
      <w:numFmt w:val="decimal"/>
      <w:lvlText w:val="%1.%2.%3.%4.%5.%6.%7.%8."/>
      <w:lvlJc w:val="left"/>
      <w:pPr>
        <w:tabs>
          <w:tab w:val="num" w:pos="4320"/>
        </w:tabs>
        <w:ind w:left="4104" w:hanging="1224"/>
      </w:pPr>
      <w:rPr>
        <w:rFonts w:hint="default"/>
        <w:b/>
      </w:rPr>
    </w:lvl>
    <w:lvl w:ilvl="8">
      <w:start w:val="1"/>
      <w:numFmt w:val="decimal"/>
      <w:lvlText w:val="%1.%2.%3.%4.%5.%6.%7.%8.%9."/>
      <w:lvlJc w:val="left"/>
      <w:pPr>
        <w:tabs>
          <w:tab w:val="num" w:pos="5040"/>
        </w:tabs>
        <w:ind w:left="4680" w:hanging="1440"/>
      </w:pPr>
      <w:rPr>
        <w:rFonts w:hint="default"/>
        <w:b/>
      </w:rPr>
    </w:lvl>
  </w:abstractNum>
  <w:abstractNum w:abstractNumId="28" w15:restartNumberingAfterBreak="0">
    <w:nsid w:val="67BE24C4"/>
    <w:multiLevelType w:val="multilevel"/>
    <w:tmpl w:val="54E688B2"/>
    <w:lvl w:ilvl="0">
      <w:start w:val="14"/>
      <w:numFmt w:val="decimal"/>
      <w:lvlText w:val="%1"/>
      <w:lvlJc w:val="left"/>
      <w:pPr>
        <w:ind w:left="384" w:hanging="384"/>
      </w:pPr>
      <w:rPr>
        <w:rFonts w:hint="default"/>
      </w:rPr>
    </w:lvl>
    <w:lvl w:ilvl="1">
      <w:start w:val="4"/>
      <w:numFmt w:val="decimal"/>
      <w:lvlText w:val="%1.%2"/>
      <w:lvlJc w:val="left"/>
      <w:pPr>
        <w:ind w:left="1581" w:hanging="384"/>
      </w:pPr>
      <w:rPr>
        <w:rFonts w:hint="default"/>
        <w:b/>
        <w:bCs w:val="0"/>
      </w:rPr>
    </w:lvl>
    <w:lvl w:ilvl="2">
      <w:start w:val="1"/>
      <w:numFmt w:val="decimal"/>
      <w:lvlText w:val="%1.%2.%3"/>
      <w:lvlJc w:val="left"/>
      <w:pPr>
        <w:ind w:left="3114" w:hanging="720"/>
      </w:pPr>
      <w:rPr>
        <w:rFonts w:hint="default"/>
      </w:rPr>
    </w:lvl>
    <w:lvl w:ilvl="3">
      <w:start w:val="1"/>
      <w:numFmt w:val="decimal"/>
      <w:lvlText w:val="%1.%2.%3.%4"/>
      <w:lvlJc w:val="left"/>
      <w:pPr>
        <w:ind w:left="4311" w:hanging="720"/>
      </w:pPr>
      <w:rPr>
        <w:rFonts w:hint="default"/>
      </w:rPr>
    </w:lvl>
    <w:lvl w:ilvl="4">
      <w:start w:val="1"/>
      <w:numFmt w:val="decimal"/>
      <w:lvlText w:val="%1.%2.%3.%4.%5"/>
      <w:lvlJc w:val="left"/>
      <w:pPr>
        <w:ind w:left="5868" w:hanging="1080"/>
      </w:pPr>
      <w:rPr>
        <w:rFonts w:hint="default"/>
      </w:rPr>
    </w:lvl>
    <w:lvl w:ilvl="5">
      <w:start w:val="1"/>
      <w:numFmt w:val="decimal"/>
      <w:lvlText w:val="%1.%2.%3.%4.%5.%6"/>
      <w:lvlJc w:val="left"/>
      <w:pPr>
        <w:ind w:left="7065" w:hanging="1080"/>
      </w:pPr>
      <w:rPr>
        <w:rFonts w:hint="default"/>
      </w:rPr>
    </w:lvl>
    <w:lvl w:ilvl="6">
      <w:start w:val="1"/>
      <w:numFmt w:val="decimal"/>
      <w:lvlText w:val="%1.%2.%3.%4.%5.%6.%7"/>
      <w:lvlJc w:val="left"/>
      <w:pPr>
        <w:ind w:left="8622" w:hanging="1440"/>
      </w:pPr>
      <w:rPr>
        <w:rFonts w:hint="default"/>
      </w:rPr>
    </w:lvl>
    <w:lvl w:ilvl="7">
      <w:start w:val="1"/>
      <w:numFmt w:val="decimal"/>
      <w:lvlText w:val="%1.%2.%3.%4.%5.%6.%7.%8"/>
      <w:lvlJc w:val="left"/>
      <w:pPr>
        <w:ind w:left="9819" w:hanging="1440"/>
      </w:pPr>
      <w:rPr>
        <w:rFonts w:hint="default"/>
      </w:rPr>
    </w:lvl>
    <w:lvl w:ilvl="8">
      <w:start w:val="1"/>
      <w:numFmt w:val="decimal"/>
      <w:lvlText w:val="%1.%2.%3.%4.%5.%6.%7.%8.%9"/>
      <w:lvlJc w:val="left"/>
      <w:pPr>
        <w:ind w:left="11016" w:hanging="1440"/>
      </w:pPr>
      <w:rPr>
        <w:rFonts w:hint="default"/>
      </w:rPr>
    </w:lvl>
  </w:abstractNum>
  <w:abstractNum w:abstractNumId="29" w15:restartNumberingAfterBreak="0">
    <w:nsid w:val="72E6319E"/>
    <w:multiLevelType w:val="multilevel"/>
    <w:tmpl w:val="D7A0C9C4"/>
    <w:styleLink w:val="Style2"/>
    <w:lvl w:ilvl="0">
      <w:start w:val="1"/>
      <w:numFmt w:val="decimal"/>
      <w:lvlText w:val="Art. %1."/>
      <w:lvlJc w:val="left"/>
      <w:pPr>
        <w:tabs>
          <w:tab w:val="num" w:pos="810"/>
        </w:tabs>
        <w:ind w:left="657" w:hanging="567"/>
      </w:pPr>
      <w:rPr>
        <w:rFonts w:hint="default"/>
        <w:b/>
      </w:rPr>
    </w:lvl>
    <w:lvl w:ilvl="1">
      <w:start w:val="1"/>
      <w:numFmt w:val="decimal"/>
      <w:lvlText w:val="%1.%2."/>
      <w:lvlJc w:val="left"/>
      <w:pPr>
        <w:tabs>
          <w:tab w:val="num" w:pos="837"/>
        </w:tabs>
        <w:ind w:left="837" w:hanging="567"/>
      </w:pPr>
      <w:rPr>
        <w:rFonts w:hint="default"/>
        <w:b/>
        <w:i w:val="0"/>
        <w:strike w:val="0"/>
        <w:color w:val="auto"/>
      </w:rPr>
    </w:lvl>
    <w:lvl w:ilvl="2">
      <w:start w:val="1"/>
      <w:numFmt w:val="lowerRoman"/>
      <w:lvlText w:val="(%3)"/>
      <w:lvlJc w:val="left"/>
      <w:pPr>
        <w:tabs>
          <w:tab w:val="num" w:pos="1584"/>
        </w:tabs>
        <w:ind w:left="1584" w:hanging="504"/>
      </w:pPr>
      <w:rPr>
        <w:rFonts w:ascii="Times New Roman" w:eastAsia="Times New Roman" w:hAnsi="Times New Roman" w:cs="Times New Roman" w:hint="default"/>
      </w:rPr>
    </w:lvl>
    <w:lvl w:ilvl="3">
      <w:start w:val="1"/>
      <w:numFmt w:val="lowerLetter"/>
      <w:lvlText w:val="%4)"/>
      <w:lvlJc w:val="left"/>
      <w:pPr>
        <w:tabs>
          <w:tab w:val="num" w:pos="2160"/>
        </w:tabs>
        <w:ind w:left="2088" w:hanging="648"/>
      </w:pPr>
      <w:rPr>
        <w:rFonts w:ascii="Times New Roman" w:eastAsia="Times New Roman" w:hAnsi="Times New Roman" w:cs="Times New Roman"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75824A39"/>
    <w:multiLevelType w:val="hybridMultilevel"/>
    <w:tmpl w:val="66985F8E"/>
    <w:lvl w:ilvl="0" w:tplc="136432F6">
      <w:start w:val="5"/>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15:restartNumberingAfterBreak="0">
    <w:nsid w:val="7D0C7D94"/>
    <w:multiLevelType w:val="multilevel"/>
    <w:tmpl w:val="71508CDC"/>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F187F90"/>
    <w:multiLevelType w:val="hybridMultilevel"/>
    <w:tmpl w:val="68982FD8"/>
    <w:lvl w:ilvl="0" w:tplc="136432F6">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774019">
    <w:abstractNumId w:val="27"/>
  </w:num>
  <w:num w:numId="2" w16cid:durableId="672608364">
    <w:abstractNumId w:val="29"/>
  </w:num>
  <w:num w:numId="3" w16cid:durableId="383649177">
    <w:abstractNumId w:val="4"/>
  </w:num>
  <w:num w:numId="4" w16cid:durableId="1171412003">
    <w:abstractNumId w:val="32"/>
  </w:num>
  <w:num w:numId="5" w16cid:durableId="1791900450">
    <w:abstractNumId w:val="14"/>
  </w:num>
  <w:num w:numId="6" w16cid:durableId="369691273">
    <w:abstractNumId w:val="18"/>
  </w:num>
  <w:num w:numId="7" w16cid:durableId="553078782">
    <w:abstractNumId w:val="3"/>
  </w:num>
  <w:num w:numId="8" w16cid:durableId="1551267789">
    <w:abstractNumId w:val="19"/>
  </w:num>
  <w:num w:numId="9" w16cid:durableId="1063064938">
    <w:abstractNumId w:val="7"/>
  </w:num>
  <w:num w:numId="10" w16cid:durableId="1737170040">
    <w:abstractNumId w:val="0"/>
  </w:num>
  <w:num w:numId="11" w16cid:durableId="3766653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8895629">
    <w:abstractNumId w:val="12"/>
  </w:num>
  <w:num w:numId="13" w16cid:durableId="558790157">
    <w:abstractNumId w:val="31"/>
  </w:num>
  <w:num w:numId="14" w16cid:durableId="333191091">
    <w:abstractNumId w:val="10"/>
  </w:num>
  <w:num w:numId="15" w16cid:durableId="1790391658">
    <w:abstractNumId w:val="6"/>
  </w:num>
  <w:num w:numId="16" w16cid:durableId="574824191">
    <w:abstractNumId w:val="20"/>
  </w:num>
  <w:num w:numId="17" w16cid:durableId="20016370">
    <w:abstractNumId w:val="16"/>
  </w:num>
  <w:num w:numId="18" w16cid:durableId="1775320878">
    <w:abstractNumId w:val="11"/>
  </w:num>
  <w:num w:numId="19" w16cid:durableId="1918203654">
    <w:abstractNumId w:val="9"/>
  </w:num>
  <w:num w:numId="20" w16cid:durableId="1722822752">
    <w:abstractNumId w:val="25"/>
  </w:num>
  <w:num w:numId="21" w16cid:durableId="931275568">
    <w:abstractNumId w:val="2"/>
  </w:num>
  <w:num w:numId="22" w16cid:durableId="1477186405">
    <w:abstractNumId w:val="26"/>
  </w:num>
  <w:num w:numId="23" w16cid:durableId="2079673083">
    <w:abstractNumId w:val="13"/>
  </w:num>
  <w:num w:numId="24" w16cid:durableId="1890341224">
    <w:abstractNumId w:val="23"/>
  </w:num>
  <w:num w:numId="25" w16cid:durableId="2102484879">
    <w:abstractNumId w:val="17"/>
  </w:num>
  <w:num w:numId="26" w16cid:durableId="1073312112">
    <w:abstractNumId w:val="21"/>
  </w:num>
  <w:num w:numId="27" w16cid:durableId="14219530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6831064">
    <w:abstractNumId w:val="8"/>
  </w:num>
  <w:num w:numId="29" w16cid:durableId="618146866">
    <w:abstractNumId w:val="30"/>
  </w:num>
  <w:num w:numId="30" w16cid:durableId="607009486">
    <w:abstractNumId w:val="15"/>
  </w:num>
  <w:num w:numId="31" w16cid:durableId="65688175">
    <w:abstractNumId w:val="5"/>
  </w:num>
  <w:num w:numId="32" w16cid:durableId="170805772">
    <w:abstractNumId w:val="1"/>
  </w:num>
  <w:num w:numId="33" w16cid:durableId="589437732">
    <w:abstractNumId w:val="22"/>
  </w:num>
  <w:num w:numId="34" w16cid:durableId="45247971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057"/>
    <w:rsid w:val="00025496"/>
    <w:rsid w:val="00026425"/>
    <w:rsid w:val="000334DC"/>
    <w:rsid w:val="00037CDA"/>
    <w:rsid w:val="00043A02"/>
    <w:rsid w:val="0004503B"/>
    <w:rsid w:val="00080612"/>
    <w:rsid w:val="00092ED2"/>
    <w:rsid w:val="000962EA"/>
    <w:rsid w:val="0009698C"/>
    <w:rsid w:val="00096E4A"/>
    <w:rsid w:val="000B646F"/>
    <w:rsid w:val="000C3BC9"/>
    <w:rsid w:val="000D7625"/>
    <w:rsid w:val="000E3CEE"/>
    <w:rsid w:val="000E7B90"/>
    <w:rsid w:val="000F6C9D"/>
    <w:rsid w:val="0010039D"/>
    <w:rsid w:val="00100F2C"/>
    <w:rsid w:val="00104DF6"/>
    <w:rsid w:val="0010549C"/>
    <w:rsid w:val="00105F16"/>
    <w:rsid w:val="001115A3"/>
    <w:rsid w:val="00111A55"/>
    <w:rsid w:val="00113A3C"/>
    <w:rsid w:val="0012389A"/>
    <w:rsid w:val="00125393"/>
    <w:rsid w:val="00133003"/>
    <w:rsid w:val="0013519D"/>
    <w:rsid w:val="001446AA"/>
    <w:rsid w:val="00146299"/>
    <w:rsid w:val="0015075B"/>
    <w:rsid w:val="00153C8A"/>
    <w:rsid w:val="00157F8F"/>
    <w:rsid w:val="00164EFF"/>
    <w:rsid w:val="00175402"/>
    <w:rsid w:val="00181458"/>
    <w:rsid w:val="001C653D"/>
    <w:rsid w:val="001C720E"/>
    <w:rsid w:val="001E4FE7"/>
    <w:rsid w:val="001E66A1"/>
    <w:rsid w:val="001F0D4F"/>
    <w:rsid w:val="001F240A"/>
    <w:rsid w:val="00200521"/>
    <w:rsid w:val="00200EBC"/>
    <w:rsid w:val="00215DEE"/>
    <w:rsid w:val="00222442"/>
    <w:rsid w:val="00223D9F"/>
    <w:rsid w:val="00227D5A"/>
    <w:rsid w:val="00240B11"/>
    <w:rsid w:val="00246CB1"/>
    <w:rsid w:val="00252ECE"/>
    <w:rsid w:val="00252F67"/>
    <w:rsid w:val="00265251"/>
    <w:rsid w:val="002665FA"/>
    <w:rsid w:val="00276287"/>
    <w:rsid w:val="00290AAF"/>
    <w:rsid w:val="0029454F"/>
    <w:rsid w:val="002A00A3"/>
    <w:rsid w:val="002B63E1"/>
    <w:rsid w:val="002C62C9"/>
    <w:rsid w:val="002D0226"/>
    <w:rsid w:val="002D0F7A"/>
    <w:rsid w:val="002D5FC6"/>
    <w:rsid w:val="002D6974"/>
    <w:rsid w:val="002D7348"/>
    <w:rsid w:val="002E0DF1"/>
    <w:rsid w:val="002E3625"/>
    <w:rsid w:val="002E74A1"/>
    <w:rsid w:val="002F058C"/>
    <w:rsid w:val="002F7B2F"/>
    <w:rsid w:val="00304895"/>
    <w:rsid w:val="00314723"/>
    <w:rsid w:val="00316D75"/>
    <w:rsid w:val="00323BFD"/>
    <w:rsid w:val="0032729A"/>
    <w:rsid w:val="003305EE"/>
    <w:rsid w:val="0033451E"/>
    <w:rsid w:val="00337B54"/>
    <w:rsid w:val="003401F3"/>
    <w:rsid w:val="00354FA4"/>
    <w:rsid w:val="00356954"/>
    <w:rsid w:val="00373641"/>
    <w:rsid w:val="003807A8"/>
    <w:rsid w:val="00391F0E"/>
    <w:rsid w:val="003970FA"/>
    <w:rsid w:val="003A61BC"/>
    <w:rsid w:val="003B074A"/>
    <w:rsid w:val="003B7FB7"/>
    <w:rsid w:val="003C6134"/>
    <w:rsid w:val="003C61D0"/>
    <w:rsid w:val="003D026B"/>
    <w:rsid w:val="003E033A"/>
    <w:rsid w:val="003F33AA"/>
    <w:rsid w:val="003F716E"/>
    <w:rsid w:val="00400116"/>
    <w:rsid w:val="00400387"/>
    <w:rsid w:val="00407246"/>
    <w:rsid w:val="004176D8"/>
    <w:rsid w:val="00426AD6"/>
    <w:rsid w:val="00434D54"/>
    <w:rsid w:val="00436CE1"/>
    <w:rsid w:val="0044697F"/>
    <w:rsid w:val="00460E50"/>
    <w:rsid w:val="00461D05"/>
    <w:rsid w:val="00465C93"/>
    <w:rsid w:val="004900AE"/>
    <w:rsid w:val="004A1BA6"/>
    <w:rsid w:val="004A55EA"/>
    <w:rsid w:val="004A6256"/>
    <w:rsid w:val="004B336B"/>
    <w:rsid w:val="004B442E"/>
    <w:rsid w:val="004C10CE"/>
    <w:rsid w:val="004C2A7C"/>
    <w:rsid w:val="004C4B93"/>
    <w:rsid w:val="004C5A43"/>
    <w:rsid w:val="004D21E5"/>
    <w:rsid w:val="004D5F1D"/>
    <w:rsid w:val="004D785F"/>
    <w:rsid w:val="004D7EE9"/>
    <w:rsid w:val="004F17D2"/>
    <w:rsid w:val="004F3691"/>
    <w:rsid w:val="004F443A"/>
    <w:rsid w:val="004F4906"/>
    <w:rsid w:val="00502F8F"/>
    <w:rsid w:val="005137D6"/>
    <w:rsid w:val="005439E6"/>
    <w:rsid w:val="00544102"/>
    <w:rsid w:val="005529E3"/>
    <w:rsid w:val="00557A38"/>
    <w:rsid w:val="00567CD4"/>
    <w:rsid w:val="0057287D"/>
    <w:rsid w:val="0057495C"/>
    <w:rsid w:val="0058223B"/>
    <w:rsid w:val="00593B20"/>
    <w:rsid w:val="00593D2E"/>
    <w:rsid w:val="005952F8"/>
    <w:rsid w:val="00595E87"/>
    <w:rsid w:val="005A3D35"/>
    <w:rsid w:val="005A4C48"/>
    <w:rsid w:val="005A6E06"/>
    <w:rsid w:val="005C1014"/>
    <w:rsid w:val="005C5876"/>
    <w:rsid w:val="005C6657"/>
    <w:rsid w:val="005D0620"/>
    <w:rsid w:val="005D14EC"/>
    <w:rsid w:val="005D2FA3"/>
    <w:rsid w:val="005E660F"/>
    <w:rsid w:val="005E7883"/>
    <w:rsid w:val="00600AC0"/>
    <w:rsid w:val="006055A3"/>
    <w:rsid w:val="00605C15"/>
    <w:rsid w:val="006162AB"/>
    <w:rsid w:val="00622E1A"/>
    <w:rsid w:val="00633534"/>
    <w:rsid w:val="00634E0C"/>
    <w:rsid w:val="00640A17"/>
    <w:rsid w:val="006435CE"/>
    <w:rsid w:val="0065036A"/>
    <w:rsid w:val="006504D6"/>
    <w:rsid w:val="006644ED"/>
    <w:rsid w:val="00676A9F"/>
    <w:rsid w:val="00690C11"/>
    <w:rsid w:val="00697DFF"/>
    <w:rsid w:val="006A2895"/>
    <w:rsid w:val="006B0556"/>
    <w:rsid w:val="006B4211"/>
    <w:rsid w:val="006B6BC0"/>
    <w:rsid w:val="006C7057"/>
    <w:rsid w:val="006D5CC4"/>
    <w:rsid w:val="006E097E"/>
    <w:rsid w:val="006E2245"/>
    <w:rsid w:val="006E26B5"/>
    <w:rsid w:val="006E2786"/>
    <w:rsid w:val="006E38F6"/>
    <w:rsid w:val="006F00C3"/>
    <w:rsid w:val="006F46CC"/>
    <w:rsid w:val="006F7E84"/>
    <w:rsid w:val="00703B15"/>
    <w:rsid w:val="00704462"/>
    <w:rsid w:val="00725915"/>
    <w:rsid w:val="007277FE"/>
    <w:rsid w:val="007317CE"/>
    <w:rsid w:val="00732235"/>
    <w:rsid w:val="0073305D"/>
    <w:rsid w:val="00737D34"/>
    <w:rsid w:val="0074389B"/>
    <w:rsid w:val="00753D99"/>
    <w:rsid w:val="007614A5"/>
    <w:rsid w:val="00767398"/>
    <w:rsid w:val="007717FC"/>
    <w:rsid w:val="0077768A"/>
    <w:rsid w:val="00780CB8"/>
    <w:rsid w:val="00785422"/>
    <w:rsid w:val="00790D65"/>
    <w:rsid w:val="007965B8"/>
    <w:rsid w:val="00796F5F"/>
    <w:rsid w:val="00797A2E"/>
    <w:rsid w:val="007A283C"/>
    <w:rsid w:val="007B0E4D"/>
    <w:rsid w:val="007B2BD7"/>
    <w:rsid w:val="007B6E1B"/>
    <w:rsid w:val="007B7CA8"/>
    <w:rsid w:val="007C2525"/>
    <w:rsid w:val="007C485A"/>
    <w:rsid w:val="007C64C7"/>
    <w:rsid w:val="007D0464"/>
    <w:rsid w:val="007D0BF6"/>
    <w:rsid w:val="007D1DC9"/>
    <w:rsid w:val="007D5F01"/>
    <w:rsid w:val="007D6167"/>
    <w:rsid w:val="007D78E7"/>
    <w:rsid w:val="007E0C68"/>
    <w:rsid w:val="007E2FE5"/>
    <w:rsid w:val="007E45CD"/>
    <w:rsid w:val="007E4BA8"/>
    <w:rsid w:val="007F773A"/>
    <w:rsid w:val="00802AE9"/>
    <w:rsid w:val="0081200A"/>
    <w:rsid w:val="00813D7D"/>
    <w:rsid w:val="00821199"/>
    <w:rsid w:val="00821A91"/>
    <w:rsid w:val="008312DC"/>
    <w:rsid w:val="00831D6A"/>
    <w:rsid w:val="0084586F"/>
    <w:rsid w:val="00846554"/>
    <w:rsid w:val="008729DC"/>
    <w:rsid w:val="00881F90"/>
    <w:rsid w:val="008912BD"/>
    <w:rsid w:val="008A3F9C"/>
    <w:rsid w:val="008B1339"/>
    <w:rsid w:val="008B3C9A"/>
    <w:rsid w:val="008B5D32"/>
    <w:rsid w:val="008C0FD4"/>
    <w:rsid w:val="008C6A7A"/>
    <w:rsid w:val="008F5381"/>
    <w:rsid w:val="00910F42"/>
    <w:rsid w:val="009164C9"/>
    <w:rsid w:val="00924A7E"/>
    <w:rsid w:val="00933610"/>
    <w:rsid w:val="00933F3A"/>
    <w:rsid w:val="00935C21"/>
    <w:rsid w:val="009370ED"/>
    <w:rsid w:val="00940F41"/>
    <w:rsid w:val="00941079"/>
    <w:rsid w:val="009569F3"/>
    <w:rsid w:val="00966170"/>
    <w:rsid w:val="00984B40"/>
    <w:rsid w:val="009A0B47"/>
    <w:rsid w:val="009B0941"/>
    <w:rsid w:val="009B253E"/>
    <w:rsid w:val="009B2E11"/>
    <w:rsid w:val="009C391E"/>
    <w:rsid w:val="009C40DC"/>
    <w:rsid w:val="009D0787"/>
    <w:rsid w:val="009D1F6D"/>
    <w:rsid w:val="009D5CCC"/>
    <w:rsid w:val="009D7068"/>
    <w:rsid w:val="009D7403"/>
    <w:rsid w:val="009E570E"/>
    <w:rsid w:val="009F101E"/>
    <w:rsid w:val="009F1317"/>
    <w:rsid w:val="009F33C1"/>
    <w:rsid w:val="009F685A"/>
    <w:rsid w:val="00A0183F"/>
    <w:rsid w:val="00A152F2"/>
    <w:rsid w:val="00A2524F"/>
    <w:rsid w:val="00A51E4D"/>
    <w:rsid w:val="00A542E4"/>
    <w:rsid w:val="00A831A3"/>
    <w:rsid w:val="00A87360"/>
    <w:rsid w:val="00A91B74"/>
    <w:rsid w:val="00A93BBC"/>
    <w:rsid w:val="00AA38A6"/>
    <w:rsid w:val="00AA3E15"/>
    <w:rsid w:val="00AA75CC"/>
    <w:rsid w:val="00AB422C"/>
    <w:rsid w:val="00AC2F54"/>
    <w:rsid w:val="00AC3977"/>
    <w:rsid w:val="00AD17D8"/>
    <w:rsid w:val="00AD43F1"/>
    <w:rsid w:val="00AD5250"/>
    <w:rsid w:val="00AE1A83"/>
    <w:rsid w:val="00AF4403"/>
    <w:rsid w:val="00AF6C4D"/>
    <w:rsid w:val="00AF6DA2"/>
    <w:rsid w:val="00B0233E"/>
    <w:rsid w:val="00B0311E"/>
    <w:rsid w:val="00B0654F"/>
    <w:rsid w:val="00B100E1"/>
    <w:rsid w:val="00B15233"/>
    <w:rsid w:val="00B23F45"/>
    <w:rsid w:val="00B24782"/>
    <w:rsid w:val="00B25D47"/>
    <w:rsid w:val="00B36867"/>
    <w:rsid w:val="00B379D9"/>
    <w:rsid w:val="00B41A95"/>
    <w:rsid w:val="00B513BB"/>
    <w:rsid w:val="00B55396"/>
    <w:rsid w:val="00B64333"/>
    <w:rsid w:val="00B81439"/>
    <w:rsid w:val="00B848EC"/>
    <w:rsid w:val="00B851B9"/>
    <w:rsid w:val="00B864AB"/>
    <w:rsid w:val="00B87F60"/>
    <w:rsid w:val="00B93101"/>
    <w:rsid w:val="00B93DEA"/>
    <w:rsid w:val="00BA317D"/>
    <w:rsid w:val="00BA6BBD"/>
    <w:rsid w:val="00BB770E"/>
    <w:rsid w:val="00BC5104"/>
    <w:rsid w:val="00BD4CEC"/>
    <w:rsid w:val="00BF0CBF"/>
    <w:rsid w:val="00BF38A7"/>
    <w:rsid w:val="00BF4A22"/>
    <w:rsid w:val="00C01CEC"/>
    <w:rsid w:val="00C2078E"/>
    <w:rsid w:val="00C23877"/>
    <w:rsid w:val="00C33FFB"/>
    <w:rsid w:val="00C34A84"/>
    <w:rsid w:val="00C4688D"/>
    <w:rsid w:val="00C55C6A"/>
    <w:rsid w:val="00C738E8"/>
    <w:rsid w:val="00C76D8E"/>
    <w:rsid w:val="00C9652E"/>
    <w:rsid w:val="00CA7036"/>
    <w:rsid w:val="00CB30E0"/>
    <w:rsid w:val="00CB31C3"/>
    <w:rsid w:val="00CB4E12"/>
    <w:rsid w:val="00CC4F88"/>
    <w:rsid w:val="00CE3567"/>
    <w:rsid w:val="00CE5E41"/>
    <w:rsid w:val="00CE675E"/>
    <w:rsid w:val="00CE7C36"/>
    <w:rsid w:val="00CF2F31"/>
    <w:rsid w:val="00CF3481"/>
    <w:rsid w:val="00D01B75"/>
    <w:rsid w:val="00D16ECA"/>
    <w:rsid w:val="00D22ED1"/>
    <w:rsid w:val="00D2304F"/>
    <w:rsid w:val="00D31AB3"/>
    <w:rsid w:val="00D32D92"/>
    <w:rsid w:val="00D418EA"/>
    <w:rsid w:val="00D445AE"/>
    <w:rsid w:val="00D45CB7"/>
    <w:rsid w:val="00D511BF"/>
    <w:rsid w:val="00D515AD"/>
    <w:rsid w:val="00D82729"/>
    <w:rsid w:val="00D83D1D"/>
    <w:rsid w:val="00D877BC"/>
    <w:rsid w:val="00D90E66"/>
    <w:rsid w:val="00DA3255"/>
    <w:rsid w:val="00DA595C"/>
    <w:rsid w:val="00DA7B42"/>
    <w:rsid w:val="00DC18BF"/>
    <w:rsid w:val="00DC1CCF"/>
    <w:rsid w:val="00DD3266"/>
    <w:rsid w:val="00DD418B"/>
    <w:rsid w:val="00DD7F53"/>
    <w:rsid w:val="00DE3A04"/>
    <w:rsid w:val="00DF19C4"/>
    <w:rsid w:val="00E04073"/>
    <w:rsid w:val="00E10F5E"/>
    <w:rsid w:val="00E165C9"/>
    <w:rsid w:val="00E37730"/>
    <w:rsid w:val="00E47A30"/>
    <w:rsid w:val="00E56792"/>
    <w:rsid w:val="00E57328"/>
    <w:rsid w:val="00E608E9"/>
    <w:rsid w:val="00E617C9"/>
    <w:rsid w:val="00E6197E"/>
    <w:rsid w:val="00E649F0"/>
    <w:rsid w:val="00E65AEC"/>
    <w:rsid w:val="00E72C52"/>
    <w:rsid w:val="00E86572"/>
    <w:rsid w:val="00E974F2"/>
    <w:rsid w:val="00EB4082"/>
    <w:rsid w:val="00EB440D"/>
    <w:rsid w:val="00ED19B6"/>
    <w:rsid w:val="00ED2BAC"/>
    <w:rsid w:val="00EE1D8E"/>
    <w:rsid w:val="00EE2068"/>
    <w:rsid w:val="00EE7E70"/>
    <w:rsid w:val="00F00691"/>
    <w:rsid w:val="00F0560F"/>
    <w:rsid w:val="00F172B5"/>
    <w:rsid w:val="00F1783B"/>
    <w:rsid w:val="00F2291C"/>
    <w:rsid w:val="00F2596D"/>
    <w:rsid w:val="00F31336"/>
    <w:rsid w:val="00F4748F"/>
    <w:rsid w:val="00F51A57"/>
    <w:rsid w:val="00F61F7B"/>
    <w:rsid w:val="00F62C48"/>
    <w:rsid w:val="00F651DF"/>
    <w:rsid w:val="00F6639A"/>
    <w:rsid w:val="00F70FA7"/>
    <w:rsid w:val="00F71691"/>
    <w:rsid w:val="00F747B4"/>
    <w:rsid w:val="00F75E01"/>
    <w:rsid w:val="00F7695E"/>
    <w:rsid w:val="00F8322E"/>
    <w:rsid w:val="00FA21CB"/>
    <w:rsid w:val="00FA39A7"/>
    <w:rsid w:val="00FC000A"/>
    <w:rsid w:val="00FC5081"/>
    <w:rsid w:val="00FD7B90"/>
    <w:rsid w:val="00FE3005"/>
    <w:rsid w:val="00FE4047"/>
    <w:rsid w:val="00FE61F4"/>
    <w:rsid w:val="00FF145D"/>
    <w:rsid w:val="00FF32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53965"/>
  <w15:chartTrackingRefBased/>
  <w15:docId w15:val="{4738CE39-79AC-4B27-9D43-2161A6E2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5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6C7057"/>
    <w:pPr>
      <w:keepNext/>
      <w:jc w:val="both"/>
      <w:outlineLvl w:val="0"/>
    </w:pPr>
    <w:rPr>
      <w:caps/>
      <w:sz w:val="28"/>
      <w:szCs w:val="28"/>
      <w:lang w:val="fr-FR"/>
    </w:rPr>
  </w:style>
  <w:style w:type="paragraph" w:styleId="Heading2">
    <w:name w:val="heading 2"/>
    <w:basedOn w:val="Normal"/>
    <w:next w:val="Normal"/>
    <w:link w:val="Heading2Char"/>
    <w:qFormat/>
    <w:rsid w:val="006C7057"/>
    <w:pPr>
      <w:keepNext/>
      <w:jc w:val="center"/>
      <w:outlineLvl w:val="1"/>
    </w:pPr>
    <w:rPr>
      <w:b/>
      <w:bCs/>
      <w:caps/>
      <w:sz w:val="28"/>
      <w:szCs w:val="28"/>
      <w:lang w:val="fr-FR"/>
    </w:rPr>
  </w:style>
  <w:style w:type="paragraph" w:styleId="Heading3">
    <w:name w:val="heading 3"/>
    <w:basedOn w:val="Normal"/>
    <w:next w:val="Normal"/>
    <w:link w:val="Heading3Char"/>
    <w:qFormat/>
    <w:rsid w:val="006C7057"/>
    <w:pPr>
      <w:keepNext/>
      <w:jc w:val="both"/>
      <w:outlineLvl w:val="2"/>
    </w:pPr>
    <w:rPr>
      <w:b/>
      <w:bCs/>
      <w:sz w:val="28"/>
      <w:szCs w:val="28"/>
      <w:lang w:val="fr-FR"/>
    </w:rPr>
  </w:style>
  <w:style w:type="paragraph" w:styleId="Heading4">
    <w:name w:val="heading 4"/>
    <w:basedOn w:val="Normal"/>
    <w:next w:val="Normal"/>
    <w:link w:val="Heading4Char"/>
    <w:qFormat/>
    <w:rsid w:val="006C7057"/>
    <w:pPr>
      <w:keepNext/>
      <w:jc w:val="both"/>
      <w:outlineLvl w:val="3"/>
    </w:pPr>
    <w:rPr>
      <w:b/>
      <w:bCs/>
      <w:sz w:val="36"/>
      <w:szCs w:val="28"/>
      <w:lang w:val="fr-FR"/>
    </w:rPr>
  </w:style>
  <w:style w:type="paragraph" w:styleId="Heading5">
    <w:name w:val="heading 5"/>
    <w:basedOn w:val="Normal"/>
    <w:next w:val="Normal"/>
    <w:link w:val="Heading5Char"/>
    <w:qFormat/>
    <w:rsid w:val="006C7057"/>
    <w:pPr>
      <w:keepNext/>
      <w:ind w:left="3272"/>
      <w:outlineLvl w:val="4"/>
    </w:pPr>
    <w:rPr>
      <w:b/>
      <w:bCs/>
      <w:caps/>
    </w:rPr>
  </w:style>
  <w:style w:type="paragraph" w:styleId="Heading6">
    <w:name w:val="heading 6"/>
    <w:basedOn w:val="Normal"/>
    <w:next w:val="Normal"/>
    <w:link w:val="Heading6Char"/>
    <w:qFormat/>
    <w:rsid w:val="006C7057"/>
    <w:pPr>
      <w:keepNext/>
      <w:jc w:val="center"/>
      <w:outlineLvl w:val="5"/>
    </w:pPr>
    <w:rPr>
      <w:b/>
      <w:bCs/>
    </w:rPr>
  </w:style>
  <w:style w:type="paragraph" w:styleId="Heading7">
    <w:name w:val="heading 7"/>
    <w:basedOn w:val="Normal"/>
    <w:next w:val="Normal"/>
    <w:link w:val="Heading7Char"/>
    <w:qFormat/>
    <w:rsid w:val="006C7057"/>
    <w:pPr>
      <w:keepNext/>
      <w:outlineLvl w:val="6"/>
    </w:pPr>
    <w:rPr>
      <w:b/>
      <w:caps/>
    </w:rPr>
  </w:style>
  <w:style w:type="paragraph" w:styleId="Heading8">
    <w:name w:val="heading 8"/>
    <w:basedOn w:val="Normal"/>
    <w:next w:val="Normal"/>
    <w:link w:val="Heading8Char"/>
    <w:qFormat/>
    <w:rsid w:val="006C7057"/>
    <w:pPr>
      <w:keepNext/>
      <w:jc w:val="right"/>
      <w:outlineLvl w:val="7"/>
    </w:pPr>
    <w:rPr>
      <w:b/>
      <w:bCs/>
      <w:i/>
      <w:lang w:val="ro-RO" w:eastAsia="ro-RO"/>
    </w:rPr>
  </w:style>
  <w:style w:type="paragraph" w:styleId="Heading9">
    <w:name w:val="heading 9"/>
    <w:basedOn w:val="Normal"/>
    <w:next w:val="Normal"/>
    <w:link w:val="Heading9Char"/>
    <w:qFormat/>
    <w:rsid w:val="006C7057"/>
    <w:pPr>
      <w:keepNext/>
      <w:ind w:left="-360"/>
      <w:jc w:val="right"/>
      <w:outlineLvl w:val="8"/>
    </w:pPr>
    <w:rPr>
      <w:b/>
      <w:i/>
      <w:i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057"/>
    <w:rPr>
      <w:rFonts w:ascii="Times New Roman" w:eastAsia="Times New Roman" w:hAnsi="Times New Roman" w:cs="Times New Roman"/>
      <w:caps/>
      <w:sz w:val="28"/>
      <w:szCs w:val="28"/>
      <w:lang w:val="fr-FR" w:eastAsia="en-GB"/>
    </w:rPr>
  </w:style>
  <w:style w:type="character" w:customStyle="1" w:styleId="Heading2Char">
    <w:name w:val="Heading 2 Char"/>
    <w:basedOn w:val="DefaultParagraphFont"/>
    <w:link w:val="Heading2"/>
    <w:rsid w:val="006C7057"/>
    <w:rPr>
      <w:rFonts w:ascii="Times New Roman" w:eastAsia="Times New Roman" w:hAnsi="Times New Roman" w:cs="Times New Roman"/>
      <w:b/>
      <w:bCs/>
      <w:caps/>
      <w:sz w:val="28"/>
      <w:szCs w:val="28"/>
      <w:lang w:val="fr-FR" w:eastAsia="en-GB"/>
    </w:rPr>
  </w:style>
  <w:style w:type="character" w:customStyle="1" w:styleId="Heading3Char">
    <w:name w:val="Heading 3 Char"/>
    <w:basedOn w:val="DefaultParagraphFont"/>
    <w:link w:val="Heading3"/>
    <w:rsid w:val="006C7057"/>
    <w:rPr>
      <w:rFonts w:ascii="Times New Roman" w:eastAsia="Times New Roman" w:hAnsi="Times New Roman" w:cs="Times New Roman"/>
      <w:b/>
      <w:bCs/>
      <w:sz w:val="28"/>
      <w:szCs w:val="28"/>
      <w:lang w:val="fr-FR" w:eastAsia="en-GB"/>
    </w:rPr>
  </w:style>
  <w:style w:type="character" w:customStyle="1" w:styleId="Heading4Char">
    <w:name w:val="Heading 4 Char"/>
    <w:basedOn w:val="DefaultParagraphFont"/>
    <w:link w:val="Heading4"/>
    <w:rsid w:val="006C7057"/>
    <w:rPr>
      <w:rFonts w:ascii="Times New Roman" w:eastAsia="Times New Roman" w:hAnsi="Times New Roman" w:cs="Times New Roman"/>
      <w:b/>
      <w:bCs/>
      <w:sz w:val="36"/>
      <w:szCs w:val="28"/>
      <w:lang w:val="fr-FR" w:eastAsia="en-GB"/>
    </w:rPr>
  </w:style>
  <w:style w:type="character" w:customStyle="1" w:styleId="Heading5Char">
    <w:name w:val="Heading 5 Char"/>
    <w:basedOn w:val="DefaultParagraphFont"/>
    <w:link w:val="Heading5"/>
    <w:rsid w:val="006C7057"/>
    <w:rPr>
      <w:rFonts w:ascii="Times New Roman" w:eastAsia="Times New Roman" w:hAnsi="Times New Roman" w:cs="Times New Roman"/>
      <w:b/>
      <w:bCs/>
      <w:caps/>
      <w:sz w:val="24"/>
      <w:szCs w:val="24"/>
      <w:lang w:val="en-GB" w:eastAsia="en-GB"/>
    </w:rPr>
  </w:style>
  <w:style w:type="character" w:customStyle="1" w:styleId="Heading6Char">
    <w:name w:val="Heading 6 Char"/>
    <w:basedOn w:val="DefaultParagraphFont"/>
    <w:link w:val="Heading6"/>
    <w:rsid w:val="006C7057"/>
    <w:rPr>
      <w:rFonts w:ascii="Times New Roman" w:eastAsia="Times New Roman" w:hAnsi="Times New Roman" w:cs="Times New Roman"/>
      <w:b/>
      <w:bCs/>
      <w:sz w:val="24"/>
      <w:szCs w:val="24"/>
      <w:lang w:val="en-GB" w:eastAsia="en-GB"/>
    </w:rPr>
  </w:style>
  <w:style w:type="character" w:customStyle="1" w:styleId="Heading7Char">
    <w:name w:val="Heading 7 Char"/>
    <w:basedOn w:val="DefaultParagraphFont"/>
    <w:link w:val="Heading7"/>
    <w:rsid w:val="006C7057"/>
    <w:rPr>
      <w:rFonts w:ascii="Times New Roman" w:eastAsia="Times New Roman" w:hAnsi="Times New Roman" w:cs="Times New Roman"/>
      <w:b/>
      <w:caps/>
      <w:sz w:val="24"/>
      <w:szCs w:val="24"/>
      <w:lang w:val="en-GB" w:eastAsia="en-GB"/>
    </w:rPr>
  </w:style>
  <w:style w:type="character" w:customStyle="1" w:styleId="Heading8Char">
    <w:name w:val="Heading 8 Char"/>
    <w:basedOn w:val="DefaultParagraphFont"/>
    <w:link w:val="Heading8"/>
    <w:rsid w:val="006C7057"/>
    <w:rPr>
      <w:rFonts w:ascii="Times New Roman" w:eastAsia="Times New Roman" w:hAnsi="Times New Roman" w:cs="Times New Roman"/>
      <w:b/>
      <w:bCs/>
      <w:i/>
      <w:sz w:val="24"/>
      <w:szCs w:val="24"/>
      <w:lang w:val="ro-RO" w:eastAsia="ro-RO"/>
    </w:rPr>
  </w:style>
  <w:style w:type="character" w:customStyle="1" w:styleId="Heading9Char">
    <w:name w:val="Heading 9 Char"/>
    <w:basedOn w:val="DefaultParagraphFont"/>
    <w:link w:val="Heading9"/>
    <w:rsid w:val="006C7057"/>
    <w:rPr>
      <w:rFonts w:ascii="Times New Roman" w:eastAsia="Times New Roman" w:hAnsi="Times New Roman" w:cs="Times New Roman"/>
      <w:b/>
      <w:i/>
      <w:iCs/>
      <w:sz w:val="24"/>
      <w:szCs w:val="24"/>
      <w:lang w:val="ro-RO" w:eastAsia="ro-RO"/>
    </w:rPr>
  </w:style>
  <w:style w:type="paragraph" w:styleId="BodyText3">
    <w:name w:val="Body Text 3"/>
    <w:basedOn w:val="Normal"/>
    <w:link w:val="BodyText3Char"/>
    <w:rsid w:val="006C7057"/>
    <w:pPr>
      <w:jc w:val="center"/>
    </w:pPr>
    <w:rPr>
      <w:sz w:val="28"/>
      <w:szCs w:val="28"/>
      <w:lang w:val="fr-FR" w:eastAsia="en-US"/>
    </w:rPr>
  </w:style>
  <w:style w:type="character" w:customStyle="1" w:styleId="BodyText3Char">
    <w:name w:val="Body Text 3 Char"/>
    <w:basedOn w:val="DefaultParagraphFont"/>
    <w:link w:val="BodyText3"/>
    <w:rsid w:val="006C7057"/>
    <w:rPr>
      <w:rFonts w:ascii="Times New Roman" w:eastAsia="Times New Roman" w:hAnsi="Times New Roman" w:cs="Times New Roman"/>
      <w:sz w:val="28"/>
      <w:szCs w:val="28"/>
      <w:lang w:val="fr-FR"/>
    </w:rPr>
  </w:style>
  <w:style w:type="paragraph" w:styleId="BodyText">
    <w:name w:val="Body Text"/>
    <w:basedOn w:val="Normal"/>
    <w:link w:val="BodyTextChar"/>
    <w:rsid w:val="006C7057"/>
    <w:pPr>
      <w:jc w:val="center"/>
    </w:pPr>
    <w:rPr>
      <w:b/>
      <w:bCs/>
      <w:sz w:val="28"/>
      <w:szCs w:val="28"/>
      <w:lang w:val="ro-RO" w:eastAsia="ro-RO"/>
    </w:rPr>
  </w:style>
  <w:style w:type="character" w:customStyle="1" w:styleId="BodyTextChar">
    <w:name w:val="Body Text Char"/>
    <w:basedOn w:val="DefaultParagraphFont"/>
    <w:link w:val="BodyText"/>
    <w:rsid w:val="006C7057"/>
    <w:rPr>
      <w:rFonts w:ascii="Times New Roman" w:eastAsia="Times New Roman" w:hAnsi="Times New Roman" w:cs="Times New Roman"/>
      <w:b/>
      <w:bCs/>
      <w:sz w:val="28"/>
      <w:szCs w:val="28"/>
      <w:lang w:val="ro-RO" w:eastAsia="ro-RO"/>
    </w:rPr>
  </w:style>
  <w:style w:type="paragraph" w:styleId="Subtitle">
    <w:name w:val="Subtitle"/>
    <w:basedOn w:val="Normal"/>
    <w:link w:val="SubtitleChar"/>
    <w:qFormat/>
    <w:rsid w:val="006C7057"/>
    <w:pPr>
      <w:jc w:val="center"/>
    </w:pPr>
    <w:rPr>
      <w:rFonts w:ascii="Arial" w:hAnsi="Arial"/>
      <w:b/>
      <w:sz w:val="28"/>
      <w:szCs w:val="20"/>
      <w:lang w:val="fr-BE" w:eastAsia="en-US"/>
    </w:rPr>
  </w:style>
  <w:style w:type="character" w:customStyle="1" w:styleId="SubtitleChar">
    <w:name w:val="Subtitle Char"/>
    <w:basedOn w:val="DefaultParagraphFont"/>
    <w:link w:val="Subtitle"/>
    <w:rsid w:val="006C7057"/>
    <w:rPr>
      <w:rFonts w:ascii="Arial" w:eastAsia="Times New Roman" w:hAnsi="Arial" w:cs="Times New Roman"/>
      <w:b/>
      <w:sz w:val="28"/>
      <w:szCs w:val="20"/>
      <w:lang w:val="fr-BE"/>
    </w:rPr>
  </w:style>
  <w:style w:type="paragraph" w:styleId="Header">
    <w:name w:val="header"/>
    <w:aliases w:val="hd"/>
    <w:basedOn w:val="Normal"/>
    <w:link w:val="HeaderChar"/>
    <w:uiPriority w:val="99"/>
    <w:rsid w:val="006C7057"/>
    <w:pPr>
      <w:tabs>
        <w:tab w:val="center" w:pos="4320"/>
        <w:tab w:val="right" w:pos="8640"/>
      </w:tabs>
    </w:pPr>
    <w:rPr>
      <w:sz w:val="20"/>
      <w:szCs w:val="20"/>
      <w:lang w:eastAsia="ro-RO"/>
    </w:rPr>
  </w:style>
  <w:style w:type="character" w:customStyle="1" w:styleId="HeaderChar">
    <w:name w:val="Header Char"/>
    <w:aliases w:val="hd Char"/>
    <w:basedOn w:val="DefaultParagraphFont"/>
    <w:link w:val="Header"/>
    <w:uiPriority w:val="99"/>
    <w:rsid w:val="006C7057"/>
    <w:rPr>
      <w:rFonts w:ascii="Times New Roman" w:eastAsia="Times New Roman" w:hAnsi="Times New Roman" w:cs="Times New Roman"/>
      <w:sz w:val="20"/>
      <w:szCs w:val="20"/>
      <w:lang w:val="en-GB" w:eastAsia="ro-RO"/>
    </w:rPr>
  </w:style>
  <w:style w:type="paragraph" w:customStyle="1" w:styleId="DefaultText">
    <w:name w:val="Default Text"/>
    <w:basedOn w:val="Normal"/>
    <w:link w:val="DefaultTextChar"/>
    <w:rsid w:val="006C7057"/>
    <w:rPr>
      <w:szCs w:val="20"/>
      <w:lang w:val="en-US" w:eastAsia="ro-RO"/>
    </w:rPr>
  </w:style>
  <w:style w:type="paragraph" w:styleId="BodyTextIndent">
    <w:name w:val="Body Text Indent"/>
    <w:basedOn w:val="Normal"/>
    <w:link w:val="BodyTextIndentChar"/>
    <w:rsid w:val="006C7057"/>
    <w:pPr>
      <w:ind w:firstLine="708"/>
      <w:jc w:val="both"/>
    </w:pPr>
    <w:rPr>
      <w:szCs w:val="28"/>
      <w:lang w:val="pt-BR" w:eastAsia="en-US"/>
    </w:rPr>
  </w:style>
  <w:style w:type="character" w:customStyle="1" w:styleId="BodyTextIndentChar">
    <w:name w:val="Body Text Indent Char"/>
    <w:basedOn w:val="DefaultParagraphFont"/>
    <w:link w:val="BodyTextIndent"/>
    <w:rsid w:val="006C7057"/>
    <w:rPr>
      <w:rFonts w:ascii="Times New Roman" w:eastAsia="Times New Roman" w:hAnsi="Times New Roman" w:cs="Times New Roman"/>
      <w:sz w:val="24"/>
      <w:szCs w:val="28"/>
      <w:lang w:val="pt-BR"/>
    </w:rPr>
  </w:style>
  <w:style w:type="paragraph" w:styleId="BodyText2">
    <w:name w:val="Body Text 2"/>
    <w:basedOn w:val="Normal"/>
    <w:link w:val="BodyText2Char"/>
    <w:rsid w:val="006C7057"/>
    <w:pPr>
      <w:jc w:val="both"/>
    </w:pPr>
    <w:rPr>
      <w:lang w:val="ro-RO"/>
    </w:rPr>
  </w:style>
  <w:style w:type="character" w:customStyle="1" w:styleId="BodyText2Char">
    <w:name w:val="Body Text 2 Char"/>
    <w:basedOn w:val="DefaultParagraphFont"/>
    <w:link w:val="BodyText2"/>
    <w:rsid w:val="006C7057"/>
    <w:rPr>
      <w:rFonts w:ascii="Times New Roman" w:eastAsia="Times New Roman" w:hAnsi="Times New Roman" w:cs="Times New Roman"/>
      <w:sz w:val="24"/>
      <w:szCs w:val="24"/>
      <w:lang w:val="ro-RO" w:eastAsia="en-GB"/>
    </w:rPr>
  </w:style>
  <w:style w:type="paragraph" w:customStyle="1" w:styleId="DefaultText2">
    <w:name w:val="Default Text:2"/>
    <w:basedOn w:val="Normal"/>
    <w:rsid w:val="006C7057"/>
    <w:rPr>
      <w:noProof/>
      <w:szCs w:val="20"/>
      <w:lang w:val="en-US" w:eastAsia="en-US"/>
    </w:rPr>
  </w:style>
  <w:style w:type="paragraph" w:customStyle="1" w:styleId="DefaultText1">
    <w:name w:val="Default Text:1"/>
    <w:basedOn w:val="Normal"/>
    <w:link w:val="DefaultText1Char"/>
    <w:rsid w:val="006C7057"/>
    <w:rPr>
      <w:noProof/>
      <w:szCs w:val="20"/>
    </w:rPr>
  </w:style>
  <w:style w:type="character" w:customStyle="1" w:styleId="Par1Char">
    <w:name w:val="Par_1 Char"/>
    <w:rsid w:val="006C7057"/>
    <w:rPr>
      <w:color w:val="000000"/>
      <w:sz w:val="18"/>
      <w:lang w:val="en-US" w:eastAsia="en-GB" w:bidi="ar-SA"/>
    </w:rPr>
  </w:style>
  <w:style w:type="paragraph" w:customStyle="1" w:styleId="Par1">
    <w:name w:val="Par_1"/>
    <w:basedOn w:val="Normal"/>
    <w:rsid w:val="006C7057"/>
    <w:pPr>
      <w:ind w:left="580" w:hanging="580"/>
      <w:jc w:val="both"/>
    </w:pPr>
    <w:rPr>
      <w:color w:val="000000"/>
      <w:sz w:val="18"/>
      <w:szCs w:val="20"/>
      <w:lang w:val="en-US"/>
    </w:rPr>
  </w:style>
  <w:style w:type="paragraph" w:customStyle="1" w:styleId="Style1">
    <w:name w:val="Style1"/>
    <w:basedOn w:val="Normal"/>
    <w:next w:val="Title"/>
    <w:rsid w:val="006C7057"/>
    <w:pPr>
      <w:keepNext/>
      <w:tabs>
        <w:tab w:val="num" w:pos="992"/>
      </w:tabs>
      <w:spacing w:before="240" w:after="240"/>
      <w:ind w:left="992" w:hanging="992"/>
      <w:outlineLvl w:val="0"/>
    </w:pPr>
    <w:rPr>
      <w:rFonts w:ascii="Arial" w:hAnsi="Arial" w:cs="Arial"/>
      <w:b/>
      <w:bCs/>
      <w:sz w:val="22"/>
      <w:szCs w:val="22"/>
    </w:rPr>
  </w:style>
  <w:style w:type="paragraph" w:styleId="Title">
    <w:name w:val="Title"/>
    <w:basedOn w:val="Normal"/>
    <w:next w:val="Normal"/>
    <w:link w:val="TitleChar"/>
    <w:qFormat/>
    <w:rsid w:val="006C7057"/>
    <w:pPr>
      <w:spacing w:before="240" w:after="60"/>
      <w:jc w:val="center"/>
      <w:outlineLvl w:val="0"/>
    </w:pPr>
    <w:rPr>
      <w:rFonts w:ascii="Cambria" w:hAnsi="Cambria"/>
      <w:b/>
      <w:bCs/>
      <w:kern w:val="28"/>
      <w:sz w:val="32"/>
      <w:szCs w:val="32"/>
      <w:lang w:val="en-US" w:eastAsia="en-US"/>
    </w:rPr>
  </w:style>
  <w:style w:type="character" w:customStyle="1" w:styleId="TitleChar">
    <w:name w:val="Title Char"/>
    <w:basedOn w:val="DefaultParagraphFont"/>
    <w:link w:val="Title"/>
    <w:rsid w:val="006C7057"/>
    <w:rPr>
      <w:rFonts w:ascii="Cambria" w:eastAsia="Times New Roman" w:hAnsi="Cambria" w:cs="Times New Roman"/>
      <w:b/>
      <w:bCs/>
      <w:kern w:val="28"/>
      <w:sz w:val="32"/>
      <w:szCs w:val="32"/>
    </w:rPr>
  </w:style>
  <w:style w:type="paragraph" w:customStyle="1" w:styleId="heading2plain">
    <w:name w:val="heading 2 plain"/>
    <w:basedOn w:val="Heading2"/>
    <w:next w:val="Normal"/>
    <w:rsid w:val="006C7057"/>
    <w:pPr>
      <w:keepNext w:val="0"/>
      <w:keepLines/>
      <w:tabs>
        <w:tab w:val="left" w:pos="720"/>
      </w:tabs>
      <w:spacing w:before="60" w:after="60"/>
    </w:pPr>
    <w:rPr>
      <w:rFonts w:ascii="Arial" w:hAnsi="Arial"/>
      <w:iCs/>
      <w:caps w:val="0"/>
      <w:sz w:val="24"/>
      <w:szCs w:val="20"/>
      <w:lang w:val="ro-RO" w:eastAsia="en-US"/>
    </w:rPr>
  </w:style>
  <w:style w:type="paragraph" w:styleId="BodyTextIndent3">
    <w:name w:val="Body Text Indent 3"/>
    <w:basedOn w:val="Normal"/>
    <w:link w:val="BodyTextIndent3Char"/>
    <w:rsid w:val="006C7057"/>
    <w:pPr>
      <w:ind w:firstLine="1080"/>
      <w:jc w:val="both"/>
    </w:pPr>
    <w:rPr>
      <w:lang w:val="ro-RO" w:eastAsia="ro-RO"/>
    </w:rPr>
  </w:style>
  <w:style w:type="character" w:customStyle="1" w:styleId="BodyTextIndent3Char">
    <w:name w:val="Body Text Indent 3 Char"/>
    <w:basedOn w:val="DefaultParagraphFont"/>
    <w:link w:val="BodyTextIndent3"/>
    <w:rsid w:val="006C7057"/>
    <w:rPr>
      <w:rFonts w:ascii="Times New Roman" w:eastAsia="Times New Roman" w:hAnsi="Times New Roman" w:cs="Times New Roman"/>
      <w:sz w:val="24"/>
      <w:szCs w:val="24"/>
      <w:lang w:val="ro-RO" w:eastAsia="ro-RO"/>
    </w:rPr>
  </w:style>
  <w:style w:type="paragraph" w:styleId="FootnoteText">
    <w:name w:val="footnote text"/>
    <w:basedOn w:val="Normal"/>
    <w:link w:val="FootnoteTextChar"/>
    <w:semiHidden/>
    <w:rsid w:val="006C7057"/>
    <w:rPr>
      <w:rFonts w:ascii="Arial Narrow" w:hAnsi="Arial Narrow"/>
      <w:sz w:val="20"/>
      <w:szCs w:val="20"/>
      <w:lang w:val="ro-RO"/>
    </w:rPr>
  </w:style>
  <w:style w:type="character" w:customStyle="1" w:styleId="FootnoteTextChar">
    <w:name w:val="Footnote Text Char"/>
    <w:basedOn w:val="DefaultParagraphFont"/>
    <w:link w:val="FootnoteText"/>
    <w:semiHidden/>
    <w:rsid w:val="006C7057"/>
    <w:rPr>
      <w:rFonts w:ascii="Arial Narrow" w:eastAsia="Times New Roman" w:hAnsi="Arial Narrow" w:cs="Times New Roman"/>
      <w:sz w:val="20"/>
      <w:szCs w:val="20"/>
      <w:lang w:val="ro-RO" w:eastAsia="en-GB"/>
    </w:rPr>
  </w:style>
  <w:style w:type="character" w:styleId="PageNumber">
    <w:name w:val="page number"/>
    <w:basedOn w:val="DefaultParagraphFont"/>
    <w:rsid w:val="006C7057"/>
  </w:style>
  <w:style w:type="paragraph" w:styleId="Footer">
    <w:name w:val="footer"/>
    <w:basedOn w:val="Normal"/>
    <w:link w:val="FooterChar"/>
    <w:uiPriority w:val="99"/>
    <w:rsid w:val="006C7057"/>
    <w:pPr>
      <w:tabs>
        <w:tab w:val="center" w:pos="4153"/>
        <w:tab w:val="right" w:pos="8306"/>
      </w:tabs>
    </w:pPr>
    <w:rPr>
      <w:lang w:val="ro-RO" w:eastAsia="ro-RO"/>
    </w:rPr>
  </w:style>
  <w:style w:type="character" w:customStyle="1" w:styleId="FooterChar">
    <w:name w:val="Footer Char"/>
    <w:basedOn w:val="DefaultParagraphFont"/>
    <w:link w:val="Footer"/>
    <w:uiPriority w:val="99"/>
    <w:rsid w:val="006C7057"/>
    <w:rPr>
      <w:rFonts w:ascii="Times New Roman" w:eastAsia="Times New Roman" w:hAnsi="Times New Roman" w:cs="Times New Roman"/>
      <w:sz w:val="24"/>
      <w:szCs w:val="24"/>
      <w:lang w:val="ro-RO" w:eastAsia="ro-RO"/>
    </w:rPr>
  </w:style>
  <w:style w:type="paragraph" w:styleId="BalloonText">
    <w:name w:val="Balloon Text"/>
    <w:basedOn w:val="Normal"/>
    <w:link w:val="BalloonTextChar"/>
    <w:semiHidden/>
    <w:rsid w:val="006C7057"/>
    <w:rPr>
      <w:rFonts w:ascii="Tahoma" w:hAnsi="Tahoma" w:cs="Tahoma"/>
      <w:sz w:val="16"/>
      <w:szCs w:val="16"/>
    </w:rPr>
  </w:style>
  <w:style w:type="character" w:customStyle="1" w:styleId="BalloonTextChar">
    <w:name w:val="Balloon Text Char"/>
    <w:basedOn w:val="DefaultParagraphFont"/>
    <w:link w:val="BalloonText"/>
    <w:semiHidden/>
    <w:rsid w:val="006C7057"/>
    <w:rPr>
      <w:rFonts w:ascii="Tahoma" w:eastAsia="Times New Roman" w:hAnsi="Tahoma" w:cs="Tahoma"/>
      <w:sz w:val="16"/>
      <w:szCs w:val="16"/>
      <w:lang w:val="en-GB" w:eastAsia="en-GB"/>
    </w:rPr>
  </w:style>
  <w:style w:type="character" w:customStyle="1" w:styleId="DefaultText1Char">
    <w:name w:val="Default Text:1 Char"/>
    <w:link w:val="DefaultText1"/>
    <w:locked/>
    <w:rsid w:val="006C7057"/>
    <w:rPr>
      <w:rFonts w:ascii="Times New Roman" w:eastAsia="Times New Roman" w:hAnsi="Times New Roman" w:cs="Times New Roman"/>
      <w:noProof/>
      <w:sz w:val="24"/>
      <w:szCs w:val="20"/>
      <w:lang w:val="en-GB" w:eastAsia="en-GB"/>
    </w:rPr>
  </w:style>
  <w:style w:type="paragraph" w:styleId="ListParagraph">
    <w:name w:val="List Paragraph"/>
    <w:aliases w:val="Forth level,lp1,Heading x1,Lettre d'introduction,1st level - Bullet List Paragraph,List Paragraph1,Paragrafo elenco,body 2,Lista 1,lp11,Listenaufzählung,Normal bullet 2,Bullet Number,Liste 1,Table Number Paragraph,Use Case List Paragraph"/>
    <w:basedOn w:val="Normal"/>
    <w:link w:val="ListParagraphChar"/>
    <w:uiPriority w:val="34"/>
    <w:qFormat/>
    <w:rsid w:val="006C7057"/>
    <w:pPr>
      <w:ind w:left="720"/>
      <w:contextualSpacing/>
    </w:pPr>
    <w:rPr>
      <w:lang w:val="en-US" w:eastAsia="en-US"/>
    </w:rPr>
  </w:style>
  <w:style w:type="character" w:customStyle="1" w:styleId="DefaultTextChar">
    <w:name w:val="Default Text Char"/>
    <w:basedOn w:val="DefaultParagraphFont"/>
    <w:link w:val="DefaultText"/>
    <w:locked/>
    <w:rsid w:val="006C7057"/>
    <w:rPr>
      <w:rFonts w:ascii="Times New Roman" w:eastAsia="Times New Roman" w:hAnsi="Times New Roman" w:cs="Times New Roman"/>
      <w:sz w:val="24"/>
      <w:szCs w:val="20"/>
      <w:lang w:eastAsia="ro-RO"/>
    </w:rPr>
  </w:style>
  <w:style w:type="table" w:styleId="TableGrid">
    <w:name w:val="Table Grid"/>
    <w:basedOn w:val="TableNormal"/>
    <w:uiPriority w:val="59"/>
    <w:rsid w:val="006C70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C7057"/>
    <w:rPr>
      <w:sz w:val="16"/>
      <w:szCs w:val="16"/>
    </w:rPr>
  </w:style>
  <w:style w:type="paragraph" w:styleId="CommentText">
    <w:name w:val="annotation text"/>
    <w:basedOn w:val="Normal"/>
    <w:link w:val="CommentTextChar"/>
    <w:rsid w:val="006C7057"/>
    <w:rPr>
      <w:sz w:val="20"/>
      <w:szCs w:val="20"/>
    </w:rPr>
  </w:style>
  <w:style w:type="character" w:customStyle="1" w:styleId="CommentTextChar">
    <w:name w:val="Comment Text Char"/>
    <w:basedOn w:val="DefaultParagraphFont"/>
    <w:link w:val="CommentText"/>
    <w:rsid w:val="006C7057"/>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6C7057"/>
    <w:rPr>
      <w:b/>
      <w:bCs/>
    </w:rPr>
  </w:style>
  <w:style w:type="character" w:customStyle="1" w:styleId="CommentSubjectChar">
    <w:name w:val="Comment Subject Char"/>
    <w:basedOn w:val="CommentTextChar"/>
    <w:link w:val="CommentSubject"/>
    <w:rsid w:val="006C7057"/>
    <w:rPr>
      <w:rFonts w:ascii="Times New Roman" w:eastAsia="Times New Roman" w:hAnsi="Times New Roman" w:cs="Times New Roman"/>
      <w:b/>
      <w:bCs/>
      <w:sz w:val="20"/>
      <w:szCs w:val="20"/>
      <w:lang w:val="en-GB" w:eastAsia="en-GB"/>
    </w:rPr>
  </w:style>
  <w:style w:type="paragraph" w:customStyle="1" w:styleId="Textbody">
    <w:name w:val="Text body"/>
    <w:basedOn w:val="Normal"/>
    <w:rsid w:val="006C7057"/>
    <w:pPr>
      <w:suppressAutoHyphens/>
      <w:autoSpaceDN w:val="0"/>
      <w:ind w:left="192"/>
      <w:jc w:val="both"/>
      <w:textAlignment w:val="baseline"/>
    </w:pPr>
    <w:rPr>
      <w:kern w:val="3"/>
      <w:sz w:val="20"/>
      <w:szCs w:val="20"/>
      <w:lang w:val="en-US" w:eastAsia="en-US" w:bidi="en-US"/>
    </w:rPr>
  </w:style>
  <w:style w:type="paragraph" w:styleId="NoSpacing">
    <w:name w:val="No Spacing"/>
    <w:uiPriority w:val="1"/>
    <w:qFormat/>
    <w:rsid w:val="006C7057"/>
    <w:pPr>
      <w:spacing w:after="0" w:line="240" w:lineRule="auto"/>
    </w:pPr>
    <w:rPr>
      <w:rFonts w:ascii="Calibri" w:eastAsia="Calibri" w:hAnsi="Calibri" w:cs="Arial"/>
      <w:lang w:val="ro-RO"/>
    </w:rPr>
  </w:style>
  <w:style w:type="paragraph" w:customStyle="1" w:styleId="CharCharCharCaracterCaracter">
    <w:name w:val="Char Char Char Caracter Caracter"/>
    <w:basedOn w:val="Normal"/>
    <w:rsid w:val="006C7057"/>
    <w:pPr>
      <w:spacing w:after="160" w:line="240" w:lineRule="exact"/>
    </w:pPr>
    <w:rPr>
      <w:rFonts w:ascii="Tahoma" w:hAnsi="Tahoma"/>
      <w:sz w:val="20"/>
      <w:szCs w:val="20"/>
      <w:lang w:val="en-US" w:eastAsia="en-US"/>
    </w:rPr>
  </w:style>
  <w:style w:type="table" w:customStyle="1" w:styleId="TableGrid1">
    <w:name w:val="Table Grid1"/>
    <w:basedOn w:val="TableNormal"/>
    <w:next w:val="TableGrid"/>
    <w:uiPriority w:val="59"/>
    <w:rsid w:val="006C7057"/>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C7057"/>
    <w:rPr>
      <w:color w:val="0563C1" w:themeColor="hyperlink"/>
      <w:u w:val="single"/>
    </w:rPr>
  </w:style>
  <w:style w:type="paragraph" w:customStyle="1" w:styleId="Standard">
    <w:name w:val="Standard"/>
    <w:rsid w:val="006C7057"/>
    <w:pPr>
      <w:suppressAutoHyphens/>
      <w:autoSpaceDN w:val="0"/>
      <w:spacing w:after="0" w:line="240" w:lineRule="auto"/>
      <w:textAlignment w:val="baseline"/>
    </w:pPr>
    <w:rPr>
      <w:rFonts w:ascii="Times New Roman" w:eastAsia="Times New Roman" w:hAnsi="Times New Roman" w:cs="Times New Roman"/>
      <w:kern w:val="3"/>
      <w:lang w:bidi="en-US"/>
    </w:rPr>
  </w:style>
  <w:style w:type="character" w:customStyle="1" w:styleId="atl">
    <w:name w:val="a_tl"/>
    <w:basedOn w:val="DefaultParagraphFont"/>
    <w:rsid w:val="006C7057"/>
  </w:style>
  <w:style w:type="character" w:customStyle="1" w:styleId="alb">
    <w:name w:val="a_lb"/>
    <w:basedOn w:val="DefaultParagraphFont"/>
    <w:rsid w:val="006C7057"/>
  </w:style>
  <w:style w:type="character" w:customStyle="1" w:styleId="ListParagraphChar">
    <w:name w:val="List Paragraph Char"/>
    <w:aliases w:val="Forth level Char,lp1 Char,Heading x1 Char,Lettre d'introduction Char,1st level - Bullet List Paragraph Char,List Paragraph1 Char,Paragrafo elenco Char,body 2 Char,Lista 1 Char,lp11 Char,Listenaufzählung Char,Normal bullet 2 Char"/>
    <w:link w:val="ListParagraph"/>
    <w:uiPriority w:val="34"/>
    <w:qFormat/>
    <w:locked/>
    <w:rsid w:val="006C7057"/>
    <w:rPr>
      <w:rFonts w:ascii="Times New Roman" w:eastAsia="Times New Roman" w:hAnsi="Times New Roman" w:cs="Times New Roman"/>
      <w:sz w:val="24"/>
      <w:szCs w:val="24"/>
    </w:rPr>
  </w:style>
  <w:style w:type="paragraph" w:customStyle="1" w:styleId="1">
    <w:name w:val="1"/>
    <w:basedOn w:val="Normal"/>
    <w:rsid w:val="006C7057"/>
    <w:pPr>
      <w:widowControl w:val="0"/>
      <w:numPr>
        <w:ilvl w:val="1"/>
        <w:numId w:val="1"/>
      </w:numPr>
      <w:autoSpaceDE w:val="0"/>
      <w:autoSpaceDN w:val="0"/>
    </w:pPr>
    <w:rPr>
      <w:sz w:val="22"/>
      <w:szCs w:val="22"/>
      <w:lang w:val="en-US" w:eastAsia="en-US" w:bidi="en-US"/>
    </w:rPr>
  </w:style>
  <w:style w:type="numbering" w:customStyle="1" w:styleId="Style2">
    <w:name w:val="Style2"/>
    <w:uiPriority w:val="99"/>
    <w:rsid w:val="006C7057"/>
    <w:pPr>
      <w:numPr>
        <w:numId w:val="2"/>
      </w:numPr>
    </w:pPr>
  </w:style>
  <w:style w:type="paragraph" w:styleId="Revision">
    <w:name w:val="Revision"/>
    <w:hidden/>
    <w:uiPriority w:val="99"/>
    <w:semiHidden/>
    <w:rsid w:val="00BA317D"/>
    <w:pPr>
      <w:spacing w:after="0" w:line="240" w:lineRule="auto"/>
    </w:pPr>
    <w:rPr>
      <w:rFonts w:ascii="Times New Roman" w:eastAsia="Times New Roman" w:hAnsi="Times New Roman" w:cs="Times New Roman"/>
      <w:sz w:val="24"/>
      <w:szCs w:val="24"/>
      <w:lang w:val="en-GB" w:eastAsia="en-GB"/>
    </w:rPr>
  </w:style>
  <w:style w:type="table" w:customStyle="1" w:styleId="TableGrid2">
    <w:name w:val="Table Grid2"/>
    <w:basedOn w:val="TableNormal"/>
    <w:next w:val="TableGrid"/>
    <w:uiPriority w:val="59"/>
    <w:rsid w:val="00157F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0C68"/>
    <w:rPr>
      <w:b/>
      <w:bCs/>
    </w:rPr>
  </w:style>
  <w:style w:type="character" w:customStyle="1" w:styleId="UnresolvedMention1">
    <w:name w:val="Unresolved Mention1"/>
    <w:basedOn w:val="DefaultParagraphFont"/>
    <w:uiPriority w:val="99"/>
    <w:semiHidden/>
    <w:unhideWhenUsed/>
    <w:rsid w:val="00753D99"/>
    <w:rPr>
      <w:color w:val="605E5C"/>
      <w:shd w:val="clear" w:color="auto" w:fill="E1DFDD"/>
    </w:rPr>
  </w:style>
  <w:style w:type="paragraph" w:customStyle="1" w:styleId="TableBullet1">
    <w:name w:val="Table Bullet 1"/>
    <w:basedOn w:val="Normal"/>
    <w:uiPriority w:val="99"/>
    <w:rsid w:val="0010039D"/>
    <w:pPr>
      <w:numPr>
        <w:ilvl w:val="4"/>
        <w:numId w:val="32"/>
      </w:numPr>
      <w:spacing w:before="40" w:after="40"/>
      <w:outlineLvl w:val="4"/>
    </w:pPr>
    <w:rPr>
      <w:rFonts w:ascii="Arial" w:hAnsi="Arial" w:cs="Arial"/>
      <w:sz w:val="20"/>
      <w:szCs w:val="20"/>
      <w:lang w:val="en-US" w:eastAsia="en-US"/>
    </w:rPr>
  </w:style>
  <w:style w:type="paragraph" w:customStyle="1" w:styleId="TableBullet2">
    <w:name w:val="Table Bullet 2"/>
    <w:basedOn w:val="Normal"/>
    <w:uiPriority w:val="99"/>
    <w:rsid w:val="0010039D"/>
    <w:pPr>
      <w:numPr>
        <w:ilvl w:val="5"/>
        <w:numId w:val="32"/>
      </w:numPr>
      <w:spacing w:before="40" w:after="40"/>
      <w:outlineLvl w:val="5"/>
    </w:pPr>
    <w:rPr>
      <w:rFonts w:ascii="Arial" w:hAnsi="Arial" w:cs="Arial"/>
      <w:sz w:val="20"/>
      <w:szCs w:val="20"/>
      <w:lang w:val="en-US" w:eastAsia="en-US"/>
    </w:rPr>
  </w:style>
  <w:style w:type="paragraph" w:customStyle="1" w:styleId="TableBullet3">
    <w:name w:val="Table Bullet 3"/>
    <w:basedOn w:val="Normal"/>
    <w:uiPriority w:val="99"/>
    <w:rsid w:val="0010039D"/>
    <w:pPr>
      <w:numPr>
        <w:ilvl w:val="6"/>
        <w:numId w:val="32"/>
      </w:numPr>
      <w:spacing w:before="40" w:after="40"/>
      <w:outlineLvl w:val="6"/>
    </w:pPr>
    <w:rPr>
      <w:rFonts w:ascii="Arial" w:hAnsi="Arial" w:cs="Arial"/>
      <w:sz w:val="20"/>
      <w:szCs w:val="20"/>
      <w:lang w:val="en-US" w:eastAsia="en-US"/>
    </w:rPr>
  </w:style>
  <w:style w:type="paragraph" w:customStyle="1" w:styleId="TableBullet4">
    <w:name w:val="Table Bullet 4"/>
    <w:basedOn w:val="Normal"/>
    <w:uiPriority w:val="99"/>
    <w:rsid w:val="0010039D"/>
    <w:pPr>
      <w:numPr>
        <w:ilvl w:val="7"/>
        <w:numId w:val="32"/>
      </w:numPr>
      <w:spacing w:before="40" w:after="40"/>
      <w:outlineLvl w:val="7"/>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225895">
      <w:bodyDiv w:val="1"/>
      <w:marLeft w:val="0"/>
      <w:marRight w:val="0"/>
      <w:marTop w:val="0"/>
      <w:marBottom w:val="0"/>
      <w:divBdr>
        <w:top w:val="none" w:sz="0" w:space="0" w:color="auto"/>
        <w:left w:val="none" w:sz="0" w:space="0" w:color="auto"/>
        <w:bottom w:val="none" w:sz="0" w:space="0" w:color="auto"/>
        <w:right w:val="none" w:sz="0" w:space="0" w:color="auto"/>
      </w:divBdr>
    </w:div>
    <w:div w:id="788819762">
      <w:bodyDiv w:val="1"/>
      <w:marLeft w:val="0"/>
      <w:marRight w:val="0"/>
      <w:marTop w:val="0"/>
      <w:marBottom w:val="0"/>
      <w:divBdr>
        <w:top w:val="none" w:sz="0" w:space="0" w:color="auto"/>
        <w:left w:val="none" w:sz="0" w:space="0" w:color="auto"/>
        <w:bottom w:val="none" w:sz="0" w:space="0" w:color="auto"/>
        <w:right w:val="none" w:sz="0" w:space="0" w:color="auto"/>
      </w:divBdr>
    </w:div>
    <w:div w:id="866521938">
      <w:bodyDiv w:val="1"/>
      <w:marLeft w:val="0"/>
      <w:marRight w:val="0"/>
      <w:marTop w:val="0"/>
      <w:marBottom w:val="0"/>
      <w:divBdr>
        <w:top w:val="none" w:sz="0" w:space="0" w:color="auto"/>
        <w:left w:val="none" w:sz="0" w:space="0" w:color="auto"/>
        <w:bottom w:val="none" w:sz="0" w:space="0" w:color="auto"/>
        <w:right w:val="none" w:sz="0" w:space="0" w:color="auto"/>
      </w:divBdr>
    </w:div>
    <w:div w:id="112211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n.ghita@hidroelectrica.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910DA-E47E-47C9-82DF-29BBBD9F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7506</Words>
  <Characters>42786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Buga</dc:creator>
  <cp:keywords/>
  <dc:description/>
  <cp:lastModifiedBy>Florentina Ungureanu</cp:lastModifiedBy>
  <cp:revision>2</cp:revision>
  <cp:lastPrinted>2024-02-12T08:11:00Z</cp:lastPrinted>
  <dcterms:created xsi:type="dcterms:W3CDTF">2024-02-12T11:45:00Z</dcterms:created>
  <dcterms:modified xsi:type="dcterms:W3CDTF">2024-02-12T11:45:00Z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2023-11-16T13:25:26Z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01bb5a8b-d60e-4d59-adb4-5f751ce5bd0c</vt:lpwstr>
  </property>
  <property fmtid="{D5CDD505-2E9C-101B-9397-08002B2CF9AE}" pid="8" name="MSIP_Label_38f1469a-2c2a-4aee-b92b-090d4c5468ff_ContentBits">
    <vt:lpwstr>0</vt:lpwstr>
  </property>
</Properties>
</file>