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00" w:rsidRPr="00947B00" w:rsidRDefault="00947B00" w:rsidP="00947B00">
      <w:pPr>
        <w:pStyle w:val="Default"/>
        <w:ind w:left="2160" w:firstLine="720"/>
        <w:rPr>
          <w:rFonts w:asciiTheme="minorHAnsi" w:hAnsiTheme="minorHAnsi" w:cstheme="minorHAnsi"/>
          <w:b/>
          <w:bCs/>
          <w:color w:val="auto"/>
          <w:sz w:val="22"/>
          <w:szCs w:val="22"/>
        </w:rPr>
      </w:pPr>
      <w:r w:rsidRPr="00947B00">
        <w:rPr>
          <w:rFonts w:asciiTheme="minorHAnsi" w:hAnsiTheme="minorHAnsi" w:cstheme="minorHAnsi"/>
          <w:b/>
          <w:bCs/>
          <w:color w:val="auto"/>
          <w:sz w:val="22"/>
          <w:szCs w:val="22"/>
        </w:rPr>
        <w:t>CONTRACT PRESTARI SERVICII</w:t>
      </w:r>
    </w:p>
    <w:p w:rsidR="00947B00" w:rsidRPr="00947B00" w:rsidRDefault="00947B00" w:rsidP="00894A8B">
      <w:pPr>
        <w:pStyle w:val="Default"/>
        <w:rPr>
          <w:rFonts w:asciiTheme="minorHAnsi" w:hAnsiTheme="minorHAnsi" w:cstheme="minorHAnsi"/>
          <w:b/>
          <w:bCs/>
          <w:color w:val="auto"/>
          <w:sz w:val="22"/>
          <w:szCs w:val="22"/>
        </w:rPr>
      </w:pPr>
    </w:p>
    <w:p w:rsidR="00947B00" w:rsidRPr="00947B00" w:rsidRDefault="00947B00" w:rsidP="00947B00">
      <w:pPr>
        <w:pStyle w:val="Default"/>
        <w:jc w:val="center"/>
        <w:rPr>
          <w:rFonts w:asciiTheme="minorHAnsi" w:hAnsiTheme="minorHAnsi" w:cstheme="minorHAnsi"/>
          <w:color w:val="auto"/>
          <w:sz w:val="22"/>
          <w:szCs w:val="22"/>
        </w:rPr>
      </w:pPr>
      <w:r w:rsidRPr="00947B00">
        <w:rPr>
          <w:rFonts w:asciiTheme="minorHAnsi" w:hAnsiTheme="minorHAnsi" w:cstheme="minorHAnsi"/>
          <w:b/>
          <w:bCs/>
          <w:color w:val="auto"/>
          <w:sz w:val="22"/>
          <w:szCs w:val="22"/>
        </w:rPr>
        <w:t>Nr. _____________/________________</w:t>
      </w:r>
    </w:p>
    <w:p w:rsidR="00947B00" w:rsidRPr="00947B00" w:rsidRDefault="00947B00" w:rsidP="00947B00">
      <w:pPr>
        <w:pStyle w:val="Default"/>
        <w:jc w:val="both"/>
        <w:rPr>
          <w:rFonts w:asciiTheme="minorHAnsi" w:hAnsiTheme="minorHAnsi" w:cstheme="minorHAnsi"/>
          <w:b/>
          <w:bCs/>
          <w:color w:val="auto"/>
          <w:sz w:val="22"/>
          <w:szCs w:val="22"/>
        </w:rPr>
      </w:pPr>
    </w:p>
    <w:p w:rsidR="00947B00" w:rsidRPr="00947B00" w:rsidRDefault="00947B00" w:rsidP="00947B00">
      <w:pPr>
        <w:pStyle w:val="Default"/>
        <w:jc w:val="both"/>
        <w:rPr>
          <w:rFonts w:asciiTheme="minorHAnsi" w:hAnsiTheme="minorHAnsi" w:cstheme="minorHAnsi"/>
          <w:color w:val="auto"/>
          <w:sz w:val="22"/>
          <w:szCs w:val="22"/>
        </w:rPr>
      </w:pPr>
    </w:p>
    <w:p w:rsidR="00947B00" w:rsidRPr="00947B00" w:rsidRDefault="00947B00" w:rsidP="00947B00">
      <w:pPr>
        <w:pStyle w:val="Default"/>
        <w:jc w:val="both"/>
        <w:rPr>
          <w:rFonts w:asciiTheme="minorHAnsi" w:hAnsiTheme="minorHAnsi" w:cstheme="minorHAnsi"/>
          <w:b/>
          <w:bCs/>
          <w:color w:val="auto"/>
          <w:sz w:val="22"/>
          <w:szCs w:val="22"/>
        </w:rPr>
      </w:pPr>
      <w:r w:rsidRPr="00947B00">
        <w:rPr>
          <w:rFonts w:asciiTheme="minorHAnsi" w:hAnsiTheme="minorHAnsi" w:cstheme="minorHAnsi"/>
          <w:b/>
          <w:bCs/>
          <w:color w:val="auto"/>
          <w:sz w:val="22"/>
          <w:szCs w:val="22"/>
        </w:rPr>
        <w:t xml:space="preserve">CAP 1. PARTILE CONTRACTANTE </w:t>
      </w:r>
    </w:p>
    <w:p w:rsid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color w:val="auto"/>
          <w:sz w:val="22"/>
          <w:szCs w:val="22"/>
        </w:rPr>
        <w:t>S.P.E.E.H. HIDROELECTRICA S.A.</w:t>
      </w:r>
      <w:r w:rsidRPr="00947B00">
        <w:rPr>
          <w:rFonts w:asciiTheme="minorHAnsi" w:hAnsiTheme="minorHAnsi" w:cstheme="minorHAnsi"/>
          <w:color w:val="auto"/>
          <w:sz w:val="22"/>
          <w:szCs w:val="22"/>
        </w:rPr>
        <w:t xml:space="preserve">  </w:t>
      </w:r>
      <w:proofErr w:type="gramStart"/>
      <w:r w:rsidRPr="00947B00">
        <w:rPr>
          <w:rFonts w:asciiTheme="minorHAnsi" w:hAnsiTheme="minorHAnsi" w:cstheme="minorHAnsi"/>
          <w:color w:val="auto"/>
          <w:sz w:val="22"/>
          <w:szCs w:val="22"/>
        </w:rPr>
        <w:t>cu</w:t>
      </w:r>
      <w:proofErr w:type="gramEnd"/>
      <w:r w:rsidRPr="00947B00">
        <w:rPr>
          <w:rFonts w:asciiTheme="minorHAnsi" w:hAnsiTheme="minorHAnsi" w:cstheme="minorHAnsi"/>
          <w:color w:val="auto"/>
          <w:sz w:val="22"/>
          <w:szCs w:val="22"/>
        </w:rPr>
        <w:t xml:space="preserve"> sediul în București, B-dul Ion Mihalache, nr. 15-17, etajele 10-15, sector 1, telefon nr. 021.30.32.578, fax nr. 021.30.32.564, număr de înmatriculare J40/7426/10.08.2000 cod fiscal RO13267213, cont nr. RO15 RNCB 0072 0183 3187 0001, deschis la BCR, Sucursala sector 1, </w:t>
      </w:r>
      <w:r w:rsidRPr="00947B00">
        <w:rPr>
          <w:rFonts w:asciiTheme="minorHAnsi" w:hAnsiTheme="minorHAnsi" w:cstheme="minorHAnsi"/>
          <w:b/>
          <w:color w:val="auto"/>
          <w:sz w:val="22"/>
          <w:szCs w:val="22"/>
        </w:rPr>
        <w:t>reprezentată legal prin dl Bogdan-Nicolae BADEA - Preşedinte Directorat</w:t>
      </w:r>
      <w:r w:rsidRPr="00947B00">
        <w:rPr>
          <w:rFonts w:asciiTheme="minorHAnsi" w:hAnsiTheme="minorHAnsi" w:cstheme="minorHAnsi"/>
          <w:color w:val="auto"/>
          <w:sz w:val="22"/>
          <w:szCs w:val="22"/>
        </w:rPr>
        <w:t xml:space="preserve">,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 denumita in continuare </w:t>
      </w:r>
      <w:r w:rsidRPr="00947B00">
        <w:rPr>
          <w:rFonts w:asciiTheme="minorHAnsi" w:hAnsiTheme="minorHAnsi" w:cstheme="minorHAnsi"/>
          <w:b/>
          <w:color w:val="auto"/>
          <w:sz w:val="22"/>
          <w:szCs w:val="22"/>
        </w:rPr>
        <w:t>BENEFICIAR</w:t>
      </w:r>
      <w:r>
        <w:rPr>
          <w:rFonts w:asciiTheme="minorHAnsi" w:hAnsiTheme="minorHAnsi" w:cstheme="minorHAnsi"/>
          <w:color w:val="auto"/>
          <w:sz w:val="22"/>
          <w:szCs w:val="22"/>
        </w:rPr>
        <w:t>,</w:t>
      </w:r>
    </w:p>
    <w:p w:rsidR="00947B00" w:rsidRPr="00947B00" w:rsidRDefault="00947B00" w:rsidP="00947B00">
      <w:pPr>
        <w:pStyle w:val="Default"/>
        <w:jc w:val="both"/>
        <w:rPr>
          <w:rFonts w:asciiTheme="minorHAnsi" w:hAnsiTheme="minorHAnsi" w:cstheme="minorHAnsi"/>
          <w:color w:val="auto"/>
          <w:sz w:val="22"/>
          <w:szCs w:val="22"/>
        </w:rPr>
      </w:pPr>
      <w:proofErr w:type="gramStart"/>
      <w:r w:rsidRPr="00947B00">
        <w:rPr>
          <w:rFonts w:asciiTheme="minorHAnsi" w:hAnsiTheme="minorHAnsi" w:cstheme="minorHAnsi"/>
          <w:color w:val="auto"/>
          <w:sz w:val="22"/>
          <w:szCs w:val="22"/>
        </w:rPr>
        <w:t>si</w:t>
      </w:r>
      <w:proofErr w:type="gramEnd"/>
      <w:r w:rsidRPr="00947B00">
        <w:rPr>
          <w:rFonts w:asciiTheme="minorHAnsi" w:hAnsiTheme="minorHAnsi" w:cstheme="minorHAnsi"/>
          <w:color w:val="auto"/>
          <w:sz w:val="22"/>
          <w:szCs w:val="22"/>
        </w:rPr>
        <w:t xml:space="preserve"> </w:t>
      </w:r>
    </w:p>
    <w:p w:rsidR="00947B00" w:rsidRPr="00894A8B" w:rsidRDefault="00947B00" w:rsidP="00947B00">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Pr="00947B00">
        <w:rPr>
          <w:rFonts w:asciiTheme="minorHAnsi" w:hAnsiTheme="minorHAnsi" w:cstheme="minorHAnsi"/>
          <w:b/>
          <w:bCs/>
          <w:color w:val="auto"/>
          <w:sz w:val="22"/>
          <w:szCs w:val="22"/>
        </w:rPr>
        <w:t xml:space="preserve"> </w:t>
      </w:r>
      <w:proofErr w:type="gramStart"/>
      <w:r w:rsidRPr="00947B00">
        <w:rPr>
          <w:rFonts w:asciiTheme="minorHAnsi" w:hAnsiTheme="minorHAnsi" w:cstheme="minorHAnsi"/>
          <w:color w:val="auto"/>
          <w:sz w:val="22"/>
          <w:szCs w:val="22"/>
        </w:rPr>
        <w:t>cu</w:t>
      </w:r>
      <w:proofErr w:type="gramEnd"/>
      <w:r w:rsidRPr="00947B00">
        <w:rPr>
          <w:rFonts w:asciiTheme="minorHAnsi" w:hAnsiTheme="minorHAnsi" w:cstheme="minorHAnsi"/>
          <w:color w:val="auto"/>
          <w:sz w:val="22"/>
          <w:szCs w:val="22"/>
        </w:rPr>
        <w:t xml:space="preserve"> sediul in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NR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inregistrata la Registrul Comertului sub nr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cod fiscal RO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avand cont bancar nr. </w:t>
      </w:r>
      <w:proofErr w:type="gramStart"/>
      <w:r>
        <w:rPr>
          <w:rFonts w:asciiTheme="minorHAnsi" w:hAnsiTheme="minorHAnsi" w:cstheme="minorHAnsi"/>
          <w:color w:val="auto"/>
          <w:sz w:val="22"/>
          <w:szCs w:val="22"/>
        </w:rPr>
        <w:t>………………………..</w:t>
      </w:r>
      <w:r w:rsidRPr="00947B00">
        <w:rPr>
          <w:rFonts w:asciiTheme="minorHAnsi" w:hAnsiTheme="minorHAnsi" w:cstheme="minorHAnsi"/>
          <w:color w:val="auto"/>
          <w:sz w:val="22"/>
          <w:szCs w:val="22"/>
        </w:rPr>
        <w:t>,</w:t>
      </w:r>
      <w:proofErr w:type="gramEnd"/>
      <w:r w:rsidRPr="00947B00">
        <w:rPr>
          <w:rFonts w:asciiTheme="minorHAnsi" w:hAnsiTheme="minorHAnsi" w:cstheme="minorHAnsi"/>
          <w:color w:val="auto"/>
          <w:sz w:val="22"/>
          <w:szCs w:val="22"/>
        </w:rPr>
        <w:t xml:space="preserve"> deschis la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w:t>
      </w:r>
      <w:r>
        <w:rPr>
          <w:rFonts w:asciiTheme="minorHAnsi" w:hAnsiTheme="minorHAnsi" w:cstheme="minorHAnsi"/>
          <w:color w:val="auto"/>
          <w:sz w:val="22"/>
          <w:szCs w:val="22"/>
        </w:rPr>
        <w:t xml:space="preserve"> TEL. ……………, </w:t>
      </w:r>
      <w:r w:rsidRPr="00947B00">
        <w:rPr>
          <w:rFonts w:asciiTheme="minorHAnsi" w:hAnsiTheme="minorHAnsi" w:cstheme="minorHAnsi"/>
          <w:color w:val="auto"/>
          <w:sz w:val="22"/>
          <w:szCs w:val="22"/>
        </w:rPr>
        <w:t xml:space="preserve"> reprezentata de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ADMINISTRATOR, in calitate de </w:t>
      </w:r>
      <w:r w:rsidRPr="00947B00">
        <w:rPr>
          <w:rFonts w:asciiTheme="minorHAnsi" w:hAnsiTheme="minorHAnsi" w:cstheme="minorHAnsi"/>
          <w:b/>
          <w:color w:val="auto"/>
          <w:sz w:val="22"/>
          <w:szCs w:val="22"/>
        </w:rPr>
        <w:t>PRESTATOR,</w:t>
      </w:r>
      <w:r>
        <w:rPr>
          <w:rFonts w:asciiTheme="minorHAnsi" w:hAnsiTheme="minorHAnsi" w:cstheme="minorHAnsi"/>
          <w:color w:val="auto"/>
          <w:sz w:val="22"/>
          <w:szCs w:val="22"/>
        </w:rPr>
        <w:t xml:space="preserve">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 xml:space="preserve">CAP. 2. OBIECTUL CONTRACTULUI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2.1.</w:t>
      </w:r>
      <w:r w:rsidRPr="00947B00">
        <w:rPr>
          <w:rFonts w:asciiTheme="minorHAnsi" w:hAnsiTheme="minorHAnsi" w:cstheme="minorHAnsi"/>
          <w:sz w:val="22"/>
          <w:szCs w:val="22"/>
        </w:rPr>
        <w:t xml:space="preserve"> Prestare de servicii avand ca obiect: </w:t>
      </w:r>
      <w:r w:rsidRPr="00947B00">
        <w:rPr>
          <w:rFonts w:asciiTheme="minorHAnsi" w:hAnsiTheme="minorHAnsi" w:cstheme="minorHAnsi"/>
          <w:b/>
          <w:sz w:val="22"/>
          <w:szCs w:val="22"/>
        </w:rPr>
        <w:t>“</w:t>
      </w:r>
      <w:r w:rsidR="00793375" w:rsidRPr="00793375">
        <w:rPr>
          <w:rFonts w:asciiTheme="minorHAnsi" w:hAnsiTheme="minorHAnsi" w:cstheme="minorHAnsi"/>
          <w:b/>
          <w:sz w:val="22"/>
          <w:szCs w:val="22"/>
        </w:rPr>
        <w:t>Serv</w:t>
      </w:r>
      <w:r w:rsidR="00793375">
        <w:rPr>
          <w:rFonts w:asciiTheme="minorHAnsi" w:hAnsiTheme="minorHAnsi" w:cstheme="minorHAnsi"/>
          <w:b/>
          <w:sz w:val="22"/>
          <w:szCs w:val="22"/>
        </w:rPr>
        <w:t>icii de organizare evenimente (s</w:t>
      </w:r>
      <w:r w:rsidR="00793375" w:rsidRPr="00793375">
        <w:rPr>
          <w:rFonts w:asciiTheme="minorHAnsi" w:hAnsiTheme="minorHAnsi" w:cstheme="minorHAnsi"/>
          <w:b/>
          <w:sz w:val="22"/>
          <w:szCs w:val="22"/>
        </w:rPr>
        <w:t xml:space="preserve">ervicii de cazare hotel, servicii </w:t>
      </w:r>
      <w:r w:rsidR="00793375">
        <w:rPr>
          <w:rFonts w:asciiTheme="minorHAnsi" w:hAnsiTheme="minorHAnsi" w:cstheme="minorHAnsi"/>
          <w:b/>
          <w:sz w:val="22"/>
          <w:szCs w:val="22"/>
        </w:rPr>
        <w:t>de restaurant, servicii</w:t>
      </w:r>
      <w:r w:rsidR="00793375" w:rsidRPr="00793375">
        <w:rPr>
          <w:rFonts w:asciiTheme="minorHAnsi" w:hAnsiTheme="minorHAnsi" w:cstheme="minorHAnsi"/>
          <w:b/>
          <w:sz w:val="22"/>
          <w:szCs w:val="22"/>
        </w:rPr>
        <w:t xml:space="preserve"> de reuniuni si conferinte, inchiriere de autobuze şi de autocare cu şofer)</w:t>
      </w:r>
      <w:r w:rsidRPr="00947B00">
        <w:rPr>
          <w:rFonts w:asciiTheme="minorHAnsi" w:hAnsiTheme="minorHAnsi" w:cstheme="minorHAnsi"/>
          <w:b/>
          <w:sz w:val="22"/>
          <w:szCs w:val="22"/>
        </w:rPr>
        <w:t xml:space="preserve">” </w:t>
      </w:r>
      <w:r w:rsidRPr="00947B00">
        <w:rPr>
          <w:rFonts w:asciiTheme="minorHAnsi" w:hAnsiTheme="minorHAnsi" w:cstheme="minorHAnsi"/>
          <w:sz w:val="22"/>
          <w:szCs w:val="22"/>
        </w:rPr>
        <w:t xml:space="preserve">in </w:t>
      </w:r>
      <w:r w:rsidR="00793375">
        <w:rPr>
          <w:rFonts w:asciiTheme="minorHAnsi" w:hAnsiTheme="minorHAnsi" w:cstheme="minorHAnsi"/>
          <w:sz w:val="22"/>
          <w:szCs w:val="22"/>
        </w:rPr>
        <w:t xml:space="preserve">perioada </w:t>
      </w:r>
      <w:r w:rsidR="00793375" w:rsidRPr="00793375">
        <w:rPr>
          <w:rFonts w:asciiTheme="minorHAnsi" w:hAnsiTheme="minorHAnsi" w:cstheme="minorHAnsi"/>
          <w:sz w:val="22"/>
          <w:szCs w:val="22"/>
        </w:rPr>
        <w:t>30 octombrie 2019</w:t>
      </w:r>
      <w:r w:rsidR="00793375">
        <w:rPr>
          <w:rFonts w:asciiTheme="minorHAnsi" w:hAnsiTheme="minorHAnsi" w:cstheme="minorHAnsi"/>
          <w:sz w:val="22"/>
          <w:szCs w:val="22"/>
        </w:rPr>
        <w:t xml:space="preserve"> - </w:t>
      </w:r>
      <w:r w:rsidR="00793375" w:rsidRPr="00793375">
        <w:rPr>
          <w:rFonts w:asciiTheme="minorHAnsi" w:hAnsiTheme="minorHAnsi" w:cstheme="minorHAnsi"/>
          <w:sz w:val="22"/>
          <w:szCs w:val="22"/>
        </w:rPr>
        <w:t>02 noimebrie 2019</w:t>
      </w:r>
      <w:r w:rsidRPr="00947B00">
        <w:rPr>
          <w:rFonts w:asciiTheme="minorHAnsi" w:hAnsiTheme="minorHAnsi" w:cstheme="minorHAnsi"/>
          <w:color w:val="auto"/>
          <w:sz w:val="22"/>
          <w:szCs w:val="22"/>
        </w:rPr>
        <w:t xml:space="preserve">, </w:t>
      </w:r>
      <w:r w:rsidR="00476317" w:rsidRPr="00476317">
        <w:rPr>
          <w:rFonts w:asciiTheme="minorHAnsi" w:hAnsiTheme="minorHAnsi" w:cstheme="minorHAnsi"/>
          <w:color w:val="auto"/>
          <w:sz w:val="22"/>
          <w:szCs w:val="22"/>
        </w:rPr>
        <w:t>pentru aproximativ 70 de persoane</w:t>
      </w:r>
      <w:r w:rsidR="00476317">
        <w:rPr>
          <w:rFonts w:asciiTheme="minorHAnsi" w:hAnsiTheme="minorHAnsi" w:cstheme="minorHAnsi"/>
          <w:color w:val="auto"/>
          <w:sz w:val="22"/>
          <w:szCs w:val="22"/>
        </w:rPr>
        <w:t xml:space="preserve">, </w:t>
      </w:r>
      <w:r w:rsidRPr="00947B00">
        <w:rPr>
          <w:rFonts w:asciiTheme="minorHAnsi" w:hAnsiTheme="minorHAnsi" w:cstheme="minorHAnsi"/>
          <w:color w:val="auto"/>
          <w:sz w:val="22"/>
          <w:szCs w:val="22"/>
        </w:rPr>
        <w:t>conform termenilor si conditiilor stabilite in anexele la prezentul contract, respectiv caiet</w:t>
      </w:r>
      <w:r w:rsidR="00793375">
        <w:rPr>
          <w:rFonts w:asciiTheme="minorHAnsi" w:hAnsiTheme="minorHAnsi" w:cstheme="minorHAnsi"/>
          <w:color w:val="auto"/>
          <w:sz w:val="22"/>
          <w:szCs w:val="22"/>
        </w:rPr>
        <w:t>ul</w:t>
      </w:r>
      <w:r w:rsidRPr="00947B00">
        <w:rPr>
          <w:rFonts w:asciiTheme="minorHAnsi" w:hAnsiTheme="minorHAnsi" w:cstheme="minorHAnsi"/>
          <w:color w:val="auto"/>
          <w:sz w:val="22"/>
          <w:szCs w:val="22"/>
        </w:rPr>
        <w:t xml:space="preserve"> de sarcini</w:t>
      </w:r>
      <w:r w:rsidR="00793375">
        <w:rPr>
          <w:rFonts w:asciiTheme="minorHAnsi" w:hAnsiTheme="minorHAnsi" w:cstheme="minorHAnsi"/>
          <w:color w:val="auto"/>
          <w:sz w:val="22"/>
          <w:szCs w:val="22"/>
        </w:rPr>
        <w:t xml:space="preserve"> </w:t>
      </w:r>
      <w:r w:rsidR="009F459C">
        <w:rPr>
          <w:rFonts w:asciiTheme="minorHAnsi" w:hAnsiTheme="minorHAnsi" w:cstheme="minorHAnsi"/>
          <w:color w:val="auto"/>
          <w:sz w:val="22"/>
          <w:szCs w:val="22"/>
        </w:rPr>
        <w:t xml:space="preserve">nr. 117344.1/22.10.2019 </w:t>
      </w:r>
      <w:r w:rsidR="00793375">
        <w:rPr>
          <w:rFonts w:asciiTheme="minorHAnsi" w:hAnsiTheme="minorHAnsi" w:cstheme="minorHAnsi"/>
          <w:color w:val="auto"/>
          <w:sz w:val="22"/>
          <w:szCs w:val="22"/>
        </w:rPr>
        <w:t>si anexa nr. 1 la caietul de sarcini</w:t>
      </w:r>
      <w:r w:rsidRPr="00947B00">
        <w:rPr>
          <w:rFonts w:asciiTheme="minorHAnsi" w:hAnsiTheme="minorHAnsi" w:cstheme="minorHAnsi"/>
          <w:color w:val="auto"/>
          <w:sz w:val="22"/>
          <w:szCs w:val="22"/>
        </w:rPr>
        <w:t>, propunere</w:t>
      </w:r>
      <w:r w:rsidR="00793375">
        <w:rPr>
          <w:rFonts w:asciiTheme="minorHAnsi" w:hAnsiTheme="minorHAnsi" w:cstheme="minorHAnsi"/>
          <w:color w:val="auto"/>
          <w:sz w:val="22"/>
          <w:szCs w:val="22"/>
        </w:rPr>
        <w:t>a</w:t>
      </w:r>
      <w:r w:rsidRPr="00947B00">
        <w:rPr>
          <w:rFonts w:asciiTheme="minorHAnsi" w:hAnsiTheme="minorHAnsi" w:cstheme="minorHAnsi"/>
          <w:color w:val="auto"/>
          <w:sz w:val="22"/>
          <w:szCs w:val="22"/>
        </w:rPr>
        <w:t xml:space="preserve"> tehnica</w:t>
      </w:r>
      <w:r w:rsidR="00793375">
        <w:rPr>
          <w:rFonts w:asciiTheme="minorHAnsi" w:hAnsiTheme="minorHAnsi" w:cstheme="minorHAnsi"/>
          <w:color w:val="auto"/>
          <w:sz w:val="22"/>
          <w:szCs w:val="22"/>
        </w:rPr>
        <w:t>, propunerea financiara</w:t>
      </w:r>
      <w:r w:rsidRPr="00947B00">
        <w:rPr>
          <w:rFonts w:asciiTheme="minorHAnsi" w:hAnsiTheme="minorHAnsi" w:cstheme="minorHAnsi"/>
          <w:color w:val="auto"/>
          <w:sz w:val="22"/>
          <w:szCs w:val="22"/>
        </w:rPr>
        <w:t xml:space="preserve"> si orice alte anexe.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 xml:space="preserve">CAP. 3. DURATA CONTRACTULUI </w:t>
      </w:r>
    </w:p>
    <w:p w:rsidR="00947B00" w:rsidRPr="00947B00" w:rsidRDefault="00947B00" w:rsidP="00947B00">
      <w:pPr>
        <w:pStyle w:val="Default"/>
        <w:jc w:val="both"/>
        <w:rPr>
          <w:rFonts w:asciiTheme="minorHAnsi" w:hAnsiTheme="minorHAnsi" w:cstheme="minorHAnsi"/>
          <w:color w:val="auto"/>
          <w:sz w:val="22"/>
          <w:szCs w:val="22"/>
        </w:rPr>
      </w:pPr>
      <w:r w:rsidRPr="001A18F3">
        <w:rPr>
          <w:rFonts w:asciiTheme="minorHAnsi" w:hAnsiTheme="minorHAnsi" w:cstheme="minorHAnsi"/>
          <w:bCs/>
          <w:color w:val="auto"/>
          <w:sz w:val="22"/>
          <w:szCs w:val="22"/>
        </w:rPr>
        <w:t>3.1.</w:t>
      </w:r>
      <w:r w:rsidRPr="00947B00">
        <w:rPr>
          <w:rFonts w:asciiTheme="minorHAnsi" w:hAnsiTheme="minorHAnsi" w:cstheme="minorHAnsi"/>
          <w:b/>
          <w:bCs/>
          <w:color w:val="auto"/>
          <w:sz w:val="22"/>
          <w:szCs w:val="22"/>
        </w:rPr>
        <w:t xml:space="preserve"> </w:t>
      </w:r>
      <w:r w:rsidRPr="00947B00">
        <w:rPr>
          <w:rFonts w:asciiTheme="minorHAnsi" w:hAnsiTheme="minorHAnsi" w:cstheme="minorHAnsi"/>
          <w:color w:val="auto"/>
          <w:sz w:val="22"/>
          <w:szCs w:val="22"/>
        </w:rPr>
        <w:t xml:space="preserve">Prezentul contract </w:t>
      </w:r>
      <w:proofErr w:type="gramStart"/>
      <w:r w:rsidRPr="00947B00">
        <w:rPr>
          <w:rFonts w:asciiTheme="minorHAnsi" w:hAnsiTheme="minorHAnsi" w:cstheme="minorHAnsi"/>
          <w:color w:val="auto"/>
          <w:sz w:val="22"/>
          <w:szCs w:val="22"/>
        </w:rPr>
        <w:t>este</w:t>
      </w:r>
      <w:proofErr w:type="gramEnd"/>
      <w:r w:rsidRPr="00947B00">
        <w:rPr>
          <w:rFonts w:asciiTheme="minorHAnsi" w:hAnsiTheme="minorHAnsi" w:cstheme="minorHAnsi"/>
          <w:color w:val="auto"/>
          <w:sz w:val="22"/>
          <w:szCs w:val="22"/>
        </w:rPr>
        <w:t xml:space="preserve"> valabil incepand cu data semnarii sale si pana la data finalizarii tuturor obligatiilor contractuale ale partilor (prestarea serviciilor, achitarea obligatiilor financiare etc.)</w:t>
      </w:r>
      <w:r w:rsidR="00793375">
        <w:rPr>
          <w:rFonts w:asciiTheme="minorHAnsi" w:hAnsiTheme="minorHAnsi" w:cstheme="minorHAnsi"/>
          <w:color w:val="auto"/>
          <w:sz w:val="22"/>
          <w:szCs w:val="22"/>
        </w:rPr>
        <w:t xml:space="preserve">, respectiv </w:t>
      </w:r>
      <w:r w:rsidR="009F459C">
        <w:rPr>
          <w:rFonts w:asciiTheme="minorHAnsi" w:hAnsiTheme="minorHAnsi" w:cstheme="minorHAnsi"/>
          <w:color w:val="auto"/>
          <w:sz w:val="22"/>
          <w:szCs w:val="22"/>
        </w:rPr>
        <w:t>29.11.</w:t>
      </w:r>
      <w:r w:rsidRPr="00947B00">
        <w:rPr>
          <w:rFonts w:asciiTheme="minorHAnsi" w:hAnsiTheme="minorHAnsi" w:cstheme="minorHAnsi"/>
          <w:color w:val="auto"/>
          <w:sz w:val="22"/>
          <w:szCs w:val="22"/>
        </w:rPr>
        <w:t xml:space="preserve">2019.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 xml:space="preserve">CAP. 4. OBLIGATIILE PARTILOR </w:t>
      </w:r>
    </w:p>
    <w:p w:rsidR="00947B00" w:rsidRPr="00947B00" w:rsidRDefault="00793375" w:rsidP="00947B00">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Beneficiarul</w:t>
      </w:r>
      <w:r w:rsidR="00947B00" w:rsidRPr="00947B00">
        <w:rPr>
          <w:rFonts w:asciiTheme="minorHAnsi" w:hAnsiTheme="minorHAnsi" w:cstheme="minorHAnsi"/>
          <w:b/>
          <w:bCs/>
          <w:color w:val="auto"/>
          <w:sz w:val="22"/>
          <w:szCs w:val="22"/>
        </w:rPr>
        <w:t xml:space="preserve"> se obliga: </w:t>
      </w:r>
    </w:p>
    <w:p w:rsidR="00947B00" w:rsidRDefault="00947B00" w:rsidP="00947B00">
      <w:pPr>
        <w:spacing w:after="0" w:line="240" w:lineRule="auto"/>
        <w:jc w:val="both"/>
        <w:rPr>
          <w:rFonts w:cstheme="minorHAnsi"/>
        </w:rPr>
      </w:pPr>
      <w:proofErr w:type="gramStart"/>
      <w:r w:rsidRPr="00F72434">
        <w:rPr>
          <w:rFonts w:cstheme="minorHAnsi"/>
          <w:bCs/>
        </w:rPr>
        <w:t>4.1.</w:t>
      </w:r>
      <w:r w:rsidR="009F459C">
        <w:rPr>
          <w:rFonts w:cstheme="minorHAnsi"/>
          <w:b/>
          <w:bCs/>
        </w:rPr>
        <w:t xml:space="preserve"> </w:t>
      </w:r>
      <w:r w:rsidRPr="00947B00">
        <w:rPr>
          <w:rFonts w:cstheme="minorHAnsi"/>
        </w:rPr>
        <w:t>Sa</w:t>
      </w:r>
      <w:proofErr w:type="gramEnd"/>
      <w:r w:rsidRPr="00947B00">
        <w:rPr>
          <w:rFonts w:cstheme="minorHAnsi"/>
        </w:rPr>
        <w:t xml:space="preserve"> achite contravaloarea serviciilor comandate/specificate, asa cum </w:t>
      </w:r>
      <w:r w:rsidR="00793375">
        <w:rPr>
          <w:rFonts w:cstheme="minorHAnsi"/>
        </w:rPr>
        <w:t>sunt</w:t>
      </w:r>
      <w:r w:rsidRPr="00947B00">
        <w:rPr>
          <w:rFonts w:cstheme="minorHAnsi"/>
        </w:rPr>
        <w:t xml:space="preserve"> prevazut</w:t>
      </w:r>
      <w:r w:rsidR="00793375">
        <w:rPr>
          <w:rFonts w:cstheme="minorHAnsi"/>
        </w:rPr>
        <w:t>e</w:t>
      </w:r>
      <w:r w:rsidRPr="00947B00">
        <w:rPr>
          <w:rFonts w:cstheme="minorHAnsi"/>
        </w:rPr>
        <w:t xml:space="preserve"> in caietul de sarcini</w:t>
      </w:r>
      <w:r w:rsidR="009F459C">
        <w:rPr>
          <w:rFonts w:cstheme="minorHAnsi"/>
        </w:rPr>
        <w:t xml:space="preserve"> nr</w:t>
      </w:r>
      <w:r w:rsidR="00793375">
        <w:rPr>
          <w:rFonts w:cstheme="minorHAnsi"/>
        </w:rPr>
        <w:t>.</w:t>
      </w:r>
      <w:r w:rsidR="009F459C">
        <w:rPr>
          <w:rFonts w:cstheme="minorHAnsi"/>
        </w:rPr>
        <w:t xml:space="preserve"> </w:t>
      </w:r>
      <w:r w:rsidR="009F459C" w:rsidRPr="009F459C">
        <w:rPr>
          <w:rFonts w:cstheme="minorHAnsi"/>
        </w:rPr>
        <w:t>117344.1/22.10.2019</w:t>
      </w:r>
      <w:r w:rsidR="009F459C">
        <w:rPr>
          <w:rFonts w:cstheme="minorHAnsi"/>
        </w:rPr>
        <w:t>, raportat la numarul de persoane participante.</w:t>
      </w:r>
    </w:p>
    <w:p w:rsidR="00F72434" w:rsidRPr="00F72434" w:rsidRDefault="009F459C" w:rsidP="00F72434">
      <w:pPr>
        <w:spacing w:after="0" w:line="240" w:lineRule="auto"/>
        <w:jc w:val="both"/>
        <w:rPr>
          <w:rFonts w:cstheme="minorHAnsi"/>
        </w:rPr>
      </w:pPr>
      <w:proofErr w:type="gramStart"/>
      <w:r>
        <w:rPr>
          <w:rFonts w:cstheme="minorHAnsi"/>
        </w:rPr>
        <w:t xml:space="preserve">4.2. </w:t>
      </w:r>
      <w:r w:rsidR="00F72434">
        <w:rPr>
          <w:rFonts w:cstheme="minorHAnsi"/>
        </w:rPr>
        <w:t>Sa</w:t>
      </w:r>
      <w:proofErr w:type="gramEnd"/>
      <w:r w:rsidR="00F72434">
        <w:rPr>
          <w:rFonts w:cstheme="minorHAnsi"/>
        </w:rPr>
        <w:t xml:space="preserve"> puna</w:t>
      </w:r>
      <w:r w:rsidR="00F72434" w:rsidRPr="00F72434">
        <w:rPr>
          <w:rFonts w:cstheme="minorHAnsi"/>
        </w:rPr>
        <w:t xml:space="preserve"> la dispoziția </w:t>
      </w:r>
      <w:r w:rsidR="00F72434">
        <w:rPr>
          <w:rFonts w:cstheme="minorHAnsi"/>
        </w:rPr>
        <w:t xml:space="preserve">Prestatorului </w:t>
      </w:r>
      <w:r w:rsidR="00F72434" w:rsidRPr="00F72434">
        <w:rPr>
          <w:rFonts w:cstheme="minorHAnsi"/>
        </w:rPr>
        <w:t>a tuturor informațiilor disponibile pentru obținerea rezultatelor așteptate, cum ar fi: date de intrare, situații specifice;</w:t>
      </w:r>
    </w:p>
    <w:p w:rsidR="00F72434" w:rsidRPr="00405B81" w:rsidRDefault="00F72434" w:rsidP="00F72434">
      <w:pPr>
        <w:spacing w:after="0" w:line="240" w:lineRule="auto"/>
        <w:jc w:val="both"/>
        <w:rPr>
          <w:rFonts w:cstheme="minorHAnsi"/>
          <w:b/>
        </w:rPr>
      </w:pPr>
      <w:r>
        <w:rPr>
          <w:rFonts w:cstheme="minorHAnsi"/>
        </w:rPr>
        <w:t>4.3. Desemneaza echipa implicata și responsabila</w:t>
      </w:r>
      <w:r w:rsidRPr="00F72434">
        <w:rPr>
          <w:rFonts w:cstheme="minorHAnsi"/>
        </w:rPr>
        <w:t xml:space="preserve"> cu interacțiunea și suportul oferit </w:t>
      </w:r>
      <w:r>
        <w:rPr>
          <w:rFonts w:cstheme="minorHAnsi"/>
        </w:rPr>
        <w:t>Prestatorului</w:t>
      </w:r>
      <w:proofErr w:type="gramStart"/>
      <w:r w:rsidRPr="00F72434">
        <w:rPr>
          <w:rFonts w:cstheme="minorHAnsi"/>
        </w:rPr>
        <w:t xml:space="preserve">:               </w:t>
      </w:r>
      <w:r w:rsidR="00BF7E6A">
        <w:rPr>
          <w:rFonts w:cstheme="minorHAnsi"/>
          <w:b/>
        </w:rPr>
        <w:t>…………………………………..</w:t>
      </w:r>
      <w:r w:rsidRPr="00405B81">
        <w:rPr>
          <w:rFonts w:cstheme="minorHAnsi"/>
          <w:b/>
        </w:rPr>
        <w:t>;</w:t>
      </w:r>
      <w:proofErr w:type="gramEnd"/>
    </w:p>
    <w:p w:rsidR="00F72434" w:rsidRPr="00F72434" w:rsidRDefault="00BF7E6A" w:rsidP="00F72434">
      <w:pPr>
        <w:spacing w:after="0" w:line="240" w:lineRule="auto"/>
        <w:jc w:val="both"/>
        <w:rPr>
          <w:rFonts w:cstheme="minorHAnsi"/>
        </w:rPr>
      </w:pPr>
      <w:r>
        <w:rPr>
          <w:rFonts w:cstheme="minorHAnsi"/>
          <w:b/>
        </w:rPr>
        <w:t>…………………………………..</w:t>
      </w:r>
      <w:r w:rsidR="00F72434" w:rsidRPr="00405B81">
        <w:rPr>
          <w:rFonts w:cstheme="minorHAnsi"/>
          <w:b/>
        </w:rPr>
        <w:t xml:space="preserve">;  </w:t>
      </w:r>
      <w:r w:rsidR="00F72434" w:rsidRPr="00F72434">
        <w:rPr>
          <w:rFonts w:cstheme="minorHAnsi"/>
        </w:rPr>
        <w:t xml:space="preserve">          </w:t>
      </w:r>
    </w:p>
    <w:p w:rsidR="00F72434" w:rsidRPr="00F72434" w:rsidRDefault="00F72434" w:rsidP="00F72434">
      <w:pPr>
        <w:spacing w:after="0" w:line="240" w:lineRule="auto"/>
        <w:jc w:val="both"/>
        <w:rPr>
          <w:rFonts w:cstheme="minorHAnsi"/>
        </w:rPr>
      </w:pPr>
      <w:r>
        <w:rPr>
          <w:rFonts w:cstheme="minorHAnsi"/>
        </w:rPr>
        <w:t>4.4. Sa asigure</w:t>
      </w:r>
      <w:r w:rsidR="009F459C">
        <w:rPr>
          <w:rFonts w:cstheme="minorHAnsi"/>
        </w:rPr>
        <w:t xml:space="preserve"> tuturor resursele</w:t>
      </w:r>
      <w:r w:rsidRPr="00F72434">
        <w:rPr>
          <w:rFonts w:cstheme="minorHAnsi"/>
        </w:rPr>
        <w:t xml:space="preserve"> care sunt în sarcina </w:t>
      </w:r>
      <w:proofErr w:type="gramStart"/>
      <w:r w:rsidRPr="00F72434">
        <w:rPr>
          <w:rFonts w:cstheme="minorHAnsi"/>
        </w:rPr>
        <w:t>sa</w:t>
      </w:r>
      <w:proofErr w:type="gramEnd"/>
      <w:r w:rsidRPr="00F72434">
        <w:rPr>
          <w:rFonts w:cstheme="minorHAnsi"/>
        </w:rPr>
        <w:t xml:space="preserve"> pentru buna derulare a Contractului;</w:t>
      </w:r>
    </w:p>
    <w:p w:rsidR="00F72434" w:rsidRPr="00947B00" w:rsidRDefault="00F72434" w:rsidP="00F72434">
      <w:pPr>
        <w:spacing w:after="0" w:line="240" w:lineRule="auto"/>
        <w:jc w:val="both"/>
        <w:rPr>
          <w:rFonts w:cstheme="minorHAnsi"/>
        </w:rPr>
      </w:pPr>
      <w:r>
        <w:rPr>
          <w:rFonts w:cstheme="minorHAnsi"/>
        </w:rPr>
        <w:t>4.5. Beneficiarul</w:t>
      </w:r>
      <w:r w:rsidRPr="00F72434">
        <w:rPr>
          <w:rFonts w:cstheme="minorHAnsi"/>
        </w:rPr>
        <w:t xml:space="preserve"> are obligatia de a transmite Prestatorului rooming-list-ul cu 5 zile inainte de intrarea participantilor;</w:t>
      </w:r>
    </w:p>
    <w:p w:rsidR="00947B00" w:rsidRPr="00947B00" w:rsidRDefault="00F72434" w:rsidP="00947B00">
      <w:pPr>
        <w:pStyle w:val="Default"/>
        <w:jc w:val="both"/>
        <w:rPr>
          <w:rFonts w:asciiTheme="minorHAnsi" w:hAnsiTheme="minorHAnsi" w:cstheme="minorHAnsi"/>
          <w:color w:val="auto"/>
          <w:sz w:val="22"/>
          <w:szCs w:val="22"/>
        </w:rPr>
      </w:pPr>
      <w:r w:rsidRPr="00F72434">
        <w:rPr>
          <w:rFonts w:asciiTheme="minorHAnsi" w:hAnsiTheme="minorHAnsi" w:cstheme="minorHAnsi"/>
          <w:bCs/>
          <w:color w:val="auto"/>
          <w:sz w:val="22"/>
          <w:szCs w:val="22"/>
        </w:rPr>
        <w:t>4.6</w:t>
      </w:r>
      <w:r w:rsidR="00947B00" w:rsidRPr="00F72434">
        <w:rPr>
          <w:rFonts w:asciiTheme="minorHAnsi" w:hAnsiTheme="minorHAnsi" w:cstheme="minorHAnsi"/>
          <w:bCs/>
          <w:color w:val="auto"/>
          <w:sz w:val="22"/>
          <w:szCs w:val="22"/>
        </w:rPr>
        <w:t>.</w:t>
      </w:r>
      <w:r w:rsidR="00793375">
        <w:rPr>
          <w:rFonts w:asciiTheme="minorHAnsi" w:hAnsiTheme="minorHAnsi" w:cstheme="minorHAnsi"/>
          <w:b/>
          <w:bCs/>
          <w:color w:val="auto"/>
          <w:sz w:val="22"/>
          <w:szCs w:val="22"/>
        </w:rPr>
        <w:t xml:space="preserve"> </w:t>
      </w:r>
      <w:r w:rsidR="00947B00" w:rsidRPr="00947B00">
        <w:rPr>
          <w:rFonts w:asciiTheme="minorHAnsi" w:hAnsiTheme="minorHAnsi" w:cstheme="minorHAnsi"/>
          <w:color w:val="auto"/>
          <w:sz w:val="22"/>
          <w:szCs w:val="22"/>
        </w:rPr>
        <w:t xml:space="preserve">În cazul eventualelor daune care vor fi provocate de către </w:t>
      </w:r>
      <w:r>
        <w:rPr>
          <w:rFonts w:asciiTheme="minorHAnsi" w:hAnsiTheme="minorHAnsi" w:cstheme="minorHAnsi"/>
          <w:color w:val="auto"/>
          <w:sz w:val="22"/>
          <w:szCs w:val="22"/>
        </w:rPr>
        <w:t>Beneficiar</w:t>
      </w:r>
      <w:r w:rsidR="00947B00" w:rsidRPr="00947B00">
        <w:rPr>
          <w:rFonts w:asciiTheme="minorHAnsi" w:hAnsiTheme="minorHAnsi" w:cstheme="minorHAnsi"/>
          <w:color w:val="auto"/>
          <w:sz w:val="22"/>
          <w:szCs w:val="22"/>
        </w:rPr>
        <w:t xml:space="preserve">, din culpa acestuia și/sau a invitatilor și/sau participantilor acestuia la eveniment și/sau a altor persoane autorizate/permise de către </w:t>
      </w:r>
      <w:r>
        <w:rPr>
          <w:rFonts w:asciiTheme="minorHAnsi" w:hAnsiTheme="minorHAnsi" w:cstheme="minorHAnsi"/>
          <w:color w:val="auto"/>
          <w:sz w:val="22"/>
          <w:szCs w:val="22"/>
        </w:rPr>
        <w:t>Beneficiar</w:t>
      </w:r>
      <w:r w:rsidR="00947B00" w:rsidRPr="00947B00">
        <w:rPr>
          <w:rFonts w:asciiTheme="minorHAnsi" w:hAnsiTheme="minorHAnsi" w:cstheme="minorHAnsi"/>
          <w:color w:val="auto"/>
          <w:sz w:val="22"/>
          <w:szCs w:val="22"/>
        </w:rPr>
        <w:t xml:space="preserve"> în timpul executării prezentului Contract, </w:t>
      </w:r>
      <w:r>
        <w:rPr>
          <w:rFonts w:asciiTheme="minorHAnsi" w:hAnsiTheme="minorHAnsi" w:cstheme="minorHAnsi"/>
          <w:color w:val="auto"/>
          <w:sz w:val="22"/>
          <w:szCs w:val="22"/>
        </w:rPr>
        <w:t xml:space="preserve">Beneficiarul </w:t>
      </w:r>
      <w:r w:rsidR="00947B00" w:rsidRPr="00947B00">
        <w:rPr>
          <w:rFonts w:asciiTheme="minorHAnsi" w:hAnsiTheme="minorHAnsi" w:cstheme="minorHAnsi"/>
          <w:color w:val="auto"/>
          <w:sz w:val="22"/>
          <w:szCs w:val="22"/>
        </w:rPr>
        <w:t>se obligă să-l despăgubească pe Prestator la valoarea reală a pagubelor (prin valoarea reala se intelege pretul de inlocuire/remediere la care se adauga dupa caz si cheltuielile de manopera, transport, etc.)</w:t>
      </w:r>
      <w:r w:rsidR="009F459C">
        <w:rPr>
          <w:rFonts w:asciiTheme="minorHAnsi" w:hAnsiTheme="minorHAnsi" w:cstheme="minorHAnsi"/>
          <w:color w:val="auto"/>
          <w:sz w:val="22"/>
          <w:szCs w:val="22"/>
        </w:rPr>
        <w:t>.</w:t>
      </w:r>
      <w:r w:rsidR="00947B00" w:rsidRPr="00947B00">
        <w:rPr>
          <w:rFonts w:asciiTheme="minorHAnsi" w:hAnsiTheme="minorHAnsi" w:cstheme="minorHAnsi"/>
          <w:color w:val="auto"/>
          <w:sz w:val="22"/>
          <w:szCs w:val="22"/>
        </w:rPr>
        <w:t xml:space="preserve"> </w:t>
      </w:r>
    </w:p>
    <w:p w:rsidR="00947B00" w:rsidRPr="00894A8B" w:rsidRDefault="00476317" w:rsidP="00947B00">
      <w:pPr>
        <w:pStyle w:val="Default"/>
        <w:jc w:val="both"/>
        <w:rPr>
          <w:rFonts w:asciiTheme="minorHAnsi" w:hAnsiTheme="minorHAnsi" w:cstheme="minorHAnsi"/>
          <w:color w:val="auto"/>
          <w:sz w:val="22"/>
          <w:szCs w:val="22"/>
        </w:rPr>
      </w:pPr>
      <w:r>
        <w:rPr>
          <w:rFonts w:asciiTheme="minorHAnsi" w:hAnsiTheme="minorHAnsi" w:cstheme="minorHAnsi"/>
          <w:bCs/>
          <w:color w:val="auto"/>
          <w:sz w:val="22"/>
          <w:szCs w:val="22"/>
        </w:rPr>
        <w:lastRenderedPageBreak/>
        <w:t>4.7</w:t>
      </w:r>
      <w:r w:rsidR="00947B00" w:rsidRPr="00476317">
        <w:rPr>
          <w:rFonts w:asciiTheme="minorHAnsi" w:hAnsiTheme="minorHAnsi" w:cstheme="minorHAnsi"/>
          <w:bCs/>
          <w:color w:val="auto"/>
          <w:sz w:val="22"/>
          <w:szCs w:val="22"/>
        </w:rPr>
        <w:t>.</w:t>
      </w:r>
      <w:r w:rsidR="00793375" w:rsidRPr="00476317">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Beneficiarul</w:t>
      </w:r>
      <w:r w:rsidR="00947B00" w:rsidRPr="00947B00">
        <w:rPr>
          <w:rFonts w:asciiTheme="minorHAnsi" w:hAnsiTheme="minorHAnsi" w:cstheme="minorHAnsi"/>
          <w:color w:val="auto"/>
          <w:sz w:val="22"/>
          <w:szCs w:val="22"/>
        </w:rPr>
        <w:t xml:space="preserve"> răspunde solidar si indivizibil cu toti participanții, invitații și/sau persoanele autorizate de către </w:t>
      </w:r>
      <w:r>
        <w:rPr>
          <w:rFonts w:asciiTheme="minorHAnsi" w:hAnsiTheme="minorHAnsi" w:cstheme="minorHAnsi"/>
          <w:color w:val="auto"/>
          <w:sz w:val="22"/>
          <w:szCs w:val="22"/>
        </w:rPr>
        <w:t>beneficiar</w:t>
      </w:r>
      <w:r w:rsidR="00947B00" w:rsidRPr="00947B00">
        <w:rPr>
          <w:rFonts w:asciiTheme="minorHAnsi" w:hAnsiTheme="minorHAnsi" w:cstheme="minorHAnsi"/>
          <w:color w:val="auto"/>
          <w:sz w:val="22"/>
          <w:szCs w:val="22"/>
        </w:rPr>
        <w:t xml:space="preserve"> la evenimentul </w:t>
      </w:r>
      <w:proofErr w:type="gramStart"/>
      <w:r w:rsidR="00947B00" w:rsidRPr="00947B00">
        <w:rPr>
          <w:rFonts w:asciiTheme="minorHAnsi" w:hAnsiTheme="minorHAnsi" w:cstheme="minorHAnsi"/>
          <w:color w:val="auto"/>
          <w:sz w:val="22"/>
          <w:szCs w:val="22"/>
        </w:rPr>
        <w:t>ce</w:t>
      </w:r>
      <w:proofErr w:type="gramEnd"/>
      <w:r w:rsidR="00947B00" w:rsidRPr="00947B00">
        <w:rPr>
          <w:rFonts w:asciiTheme="minorHAnsi" w:hAnsiTheme="minorHAnsi" w:cstheme="minorHAnsi"/>
          <w:color w:val="auto"/>
          <w:sz w:val="22"/>
          <w:szCs w:val="22"/>
        </w:rPr>
        <w:t xml:space="preserve"> face obiectul prezentului Contract.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 xml:space="preserve">PRESTATORUL se obliga: </w:t>
      </w:r>
    </w:p>
    <w:p w:rsidR="00947B00" w:rsidRPr="00947B00" w:rsidRDefault="00476317" w:rsidP="00947B00">
      <w:pPr>
        <w:pStyle w:val="Default"/>
        <w:jc w:val="both"/>
        <w:rPr>
          <w:rFonts w:asciiTheme="minorHAnsi" w:hAnsiTheme="minorHAnsi" w:cstheme="minorHAnsi"/>
          <w:color w:val="auto"/>
          <w:sz w:val="22"/>
          <w:szCs w:val="22"/>
        </w:rPr>
      </w:pPr>
      <w:r>
        <w:rPr>
          <w:rFonts w:asciiTheme="minorHAnsi" w:hAnsiTheme="minorHAnsi" w:cstheme="minorHAnsi"/>
          <w:bCs/>
          <w:color w:val="auto"/>
          <w:sz w:val="22"/>
          <w:szCs w:val="22"/>
        </w:rPr>
        <w:t>4.8</w:t>
      </w:r>
      <w:r w:rsidR="00947B00" w:rsidRPr="00947B00">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947B00" w:rsidRPr="00947B00">
        <w:rPr>
          <w:rFonts w:asciiTheme="minorHAnsi" w:hAnsiTheme="minorHAnsi" w:cstheme="minorHAnsi"/>
          <w:color w:val="auto"/>
          <w:sz w:val="22"/>
          <w:szCs w:val="22"/>
        </w:rPr>
        <w:t xml:space="preserve">Se angajeaza </w:t>
      </w:r>
      <w:proofErr w:type="gramStart"/>
      <w:r w:rsidR="00947B00" w:rsidRPr="00947B00">
        <w:rPr>
          <w:rFonts w:asciiTheme="minorHAnsi" w:hAnsiTheme="minorHAnsi" w:cstheme="minorHAnsi"/>
          <w:color w:val="auto"/>
          <w:sz w:val="22"/>
          <w:szCs w:val="22"/>
        </w:rPr>
        <w:t>sa</w:t>
      </w:r>
      <w:proofErr w:type="gramEnd"/>
      <w:r w:rsidR="00947B00" w:rsidRPr="00947B00">
        <w:rPr>
          <w:rFonts w:asciiTheme="minorHAnsi" w:hAnsiTheme="minorHAnsi" w:cstheme="minorHAnsi"/>
          <w:color w:val="auto"/>
          <w:sz w:val="22"/>
          <w:szCs w:val="22"/>
        </w:rPr>
        <w:t xml:space="preserve"> puna la dispozitia </w:t>
      </w:r>
      <w:r>
        <w:rPr>
          <w:rFonts w:asciiTheme="minorHAnsi" w:hAnsiTheme="minorHAnsi" w:cstheme="minorHAnsi"/>
          <w:color w:val="auto"/>
          <w:sz w:val="22"/>
          <w:szCs w:val="22"/>
        </w:rPr>
        <w:t>Beneficiarului</w:t>
      </w:r>
      <w:r w:rsidR="00947B00" w:rsidRPr="00947B00">
        <w:rPr>
          <w:rFonts w:asciiTheme="minorHAnsi" w:hAnsiTheme="minorHAnsi" w:cstheme="minorHAnsi"/>
          <w:color w:val="auto"/>
          <w:sz w:val="22"/>
          <w:szCs w:val="22"/>
        </w:rPr>
        <w:t xml:space="preserve"> toate serviciile conform Anexei si Fisei de eveniment</w:t>
      </w:r>
      <w:r>
        <w:rPr>
          <w:rFonts w:asciiTheme="minorHAnsi" w:hAnsiTheme="minorHAnsi" w:cstheme="minorHAnsi"/>
          <w:color w:val="auto"/>
          <w:sz w:val="22"/>
          <w:szCs w:val="22"/>
        </w:rPr>
        <w:t>, caiet sarcini</w:t>
      </w:r>
      <w:r w:rsidR="009F459C">
        <w:rPr>
          <w:rFonts w:asciiTheme="minorHAnsi" w:hAnsiTheme="minorHAnsi" w:cstheme="minorHAnsi"/>
          <w:color w:val="auto"/>
          <w:sz w:val="22"/>
          <w:szCs w:val="22"/>
        </w:rPr>
        <w:t xml:space="preserve"> nr. </w:t>
      </w:r>
      <w:r w:rsidR="009F459C" w:rsidRPr="009F459C">
        <w:rPr>
          <w:rFonts w:asciiTheme="minorHAnsi" w:hAnsiTheme="minorHAnsi" w:cstheme="minorHAnsi"/>
          <w:color w:val="auto"/>
          <w:sz w:val="22"/>
          <w:szCs w:val="22"/>
        </w:rPr>
        <w:t>117344.1/22.10.2019</w:t>
      </w:r>
      <w:r>
        <w:rPr>
          <w:rFonts w:asciiTheme="minorHAnsi" w:hAnsiTheme="minorHAnsi" w:cstheme="minorHAnsi"/>
          <w:color w:val="auto"/>
          <w:sz w:val="22"/>
          <w:szCs w:val="22"/>
        </w:rPr>
        <w:t>, anexa 1</w:t>
      </w:r>
      <w:r w:rsidR="00947B00" w:rsidRPr="00947B00">
        <w:rPr>
          <w:rFonts w:asciiTheme="minorHAnsi" w:hAnsiTheme="minorHAnsi" w:cstheme="minorHAnsi"/>
          <w:color w:val="auto"/>
          <w:sz w:val="22"/>
          <w:szCs w:val="22"/>
        </w:rPr>
        <w:t xml:space="preserve"> si propunerea tehnica. </w:t>
      </w:r>
      <w:r w:rsidR="009F459C">
        <w:rPr>
          <w:rFonts w:asciiTheme="minorHAnsi" w:hAnsiTheme="minorHAnsi" w:cstheme="minorHAnsi"/>
          <w:color w:val="auto"/>
          <w:sz w:val="22"/>
          <w:szCs w:val="22"/>
        </w:rPr>
        <w:t xml:space="preserve"> </w:t>
      </w:r>
    </w:p>
    <w:p w:rsidR="00947B00" w:rsidRDefault="00476317" w:rsidP="00947B00">
      <w:pPr>
        <w:pStyle w:val="Default"/>
        <w:jc w:val="both"/>
        <w:rPr>
          <w:rFonts w:asciiTheme="minorHAnsi" w:hAnsiTheme="minorHAnsi" w:cstheme="minorHAnsi"/>
          <w:color w:val="auto"/>
          <w:sz w:val="22"/>
          <w:szCs w:val="22"/>
        </w:rPr>
      </w:pPr>
      <w:r>
        <w:rPr>
          <w:rFonts w:asciiTheme="minorHAnsi" w:hAnsiTheme="minorHAnsi" w:cstheme="minorHAnsi"/>
          <w:bCs/>
          <w:color w:val="auto"/>
          <w:sz w:val="22"/>
          <w:szCs w:val="22"/>
        </w:rPr>
        <w:t>4.9</w:t>
      </w:r>
      <w:r w:rsidR="00947B00" w:rsidRPr="00947B00">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947B00" w:rsidRPr="00947B00">
        <w:rPr>
          <w:rFonts w:asciiTheme="minorHAnsi" w:hAnsiTheme="minorHAnsi" w:cstheme="minorHAnsi"/>
          <w:color w:val="auto"/>
          <w:sz w:val="22"/>
          <w:szCs w:val="22"/>
        </w:rPr>
        <w:t>Neindeplin</w:t>
      </w:r>
      <w:r>
        <w:rPr>
          <w:rFonts w:asciiTheme="minorHAnsi" w:hAnsiTheme="minorHAnsi" w:cstheme="minorHAnsi"/>
          <w:color w:val="auto"/>
          <w:sz w:val="22"/>
          <w:szCs w:val="22"/>
        </w:rPr>
        <w:t>irea obligatiilor contractuale d</w:t>
      </w:r>
      <w:r w:rsidR="00947B00" w:rsidRPr="00947B00">
        <w:rPr>
          <w:rFonts w:asciiTheme="minorHAnsi" w:hAnsiTheme="minorHAnsi" w:cstheme="minorHAnsi"/>
          <w:color w:val="auto"/>
          <w:sz w:val="22"/>
          <w:szCs w:val="22"/>
        </w:rPr>
        <w:t>e catre prestator, il obliga pe acesta la plata de penalitatii de 0</w:t>
      </w:r>
      <w:proofErr w:type="gramStart"/>
      <w:r w:rsidR="00947B00" w:rsidRPr="00947B00">
        <w:rPr>
          <w:rFonts w:asciiTheme="minorHAnsi" w:hAnsiTheme="minorHAnsi" w:cstheme="minorHAnsi"/>
          <w:color w:val="auto"/>
          <w:sz w:val="22"/>
          <w:szCs w:val="22"/>
        </w:rPr>
        <w:t>,03</w:t>
      </w:r>
      <w:proofErr w:type="gramEnd"/>
      <w:r>
        <w:rPr>
          <w:rFonts w:asciiTheme="minorHAnsi" w:hAnsiTheme="minorHAnsi" w:cstheme="minorHAnsi"/>
          <w:color w:val="auto"/>
          <w:sz w:val="22"/>
          <w:szCs w:val="22"/>
        </w:rPr>
        <w:t>% pe zi de intarziere, calculate</w:t>
      </w:r>
      <w:r w:rsidR="00947B00" w:rsidRPr="00947B00">
        <w:rPr>
          <w:rFonts w:asciiTheme="minorHAnsi" w:hAnsiTheme="minorHAnsi" w:cstheme="minorHAnsi"/>
          <w:color w:val="auto"/>
          <w:sz w:val="22"/>
          <w:szCs w:val="22"/>
        </w:rPr>
        <w:t xml:space="preserve"> la valoarea obligatiilor neindeplinite. </w:t>
      </w:r>
    </w:p>
    <w:p w:rsidR="00465F4F" w:rsidRDefault="00465F4F"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4.10. Prestatorul </w:t>
      </w:r>
      <w:proofErr w:type="gramStart"/>
      <w:r w:rsidRPr="00465F4F">
        <w:rPr>
          <w:rFonts w:asciiTheme="minorHAnsi" w:hAnsiTheme="minorHAnsi" w:cstheme="minorHAnsi"/>
          <w:color w:val="auto"/>
          <w:sz w:val="22"/>
          <w:szCs w:val="22"/>
        </w:rPr>
        <w:t>este</w:t>
      </w:r>
      <w:proofErr w:type="gramEnd"/>
      <w:r w:rsidRPr="00465F4F">
        <w:rPr>
          <w:rFonts w:asciiTheme="minorHAnsi" w:hAnsiTheme="minorHAnsi" w:cstheme="minorHAnsi"/>
          <w:color w:val="auto"/>
          <w:sz w:val="22"/>
          <w:szCs w:val="22"/>
        </w:rPr>
        <w:t xml:space="preserve"> pe deplin responsabil pentru:</w:t>
      </w:r>
    </w:p>
    <w:p w:rsidR="00465F4F" w:rsidRPr="00465F4F" w:rsidRDefault="00465F4F" w:rsidP="00465F4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4.10.1. A</w:t>
      </w:r>
      <w:r w:rsidRPr="00465F4F">
        <w:rPr>
          <w:rFonts w:asciiTheme="minorHAnsi" w:hAnsiTheme="minorHAnsi" w:cstheme="minorHAnsi"/>
          <w:color w:val="auto"/>
          <w:sz w:val="22"/>
          <w:szCs w:val="22"/>
        </w:rPr>
        <w:t xml:space="preserve">sigurarea planificării resurselor în raport cu graficul estimat pentru derularea contractului și prezentat în cadrul </w:t>
      </w:r>
      <w:r>
        <w:rPr>
          <w:rFonts w:asciiTheme="minorHAnsi" w:hAnsiTheme="minorHAnsi" w:cstheme="minorHAnsi"/>
          <w:color w:val="auto"/>
          <w:sz w:val="22"/>
          <w:szCs w:val="22"/>
        </w:rPr>
        <w:t>caietului de sarcini</w:t>
      </w:r>
      <w:r w:rsidRPr="00465F4F">
        <w:rPr>
          <w:rFonts w:asciiTheme="minorHAnsi" w:hAnsiTheme="minorHAnsi" w:cstheme="minorHAnsi"/>
          <w:color w:val="auto"/>
          <w:sz w:val="22"/>
          <w:szCs w:val="22"/>
        </w:rPr>
        <w:t>;</w:t>
      </w:r>
    </w:p>
    <w:p w:rsidR="00465F4F" w:rsidRPr="00465F4F" w:rsidRDefault="00465F4F" w:rsidP="00465F4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4.10.2. I</w:t>
      </w:r>
      <w:r w:rsidRPr="00465F4F">
        <w:rPr>
          <w:rFonts w:asciiTheme="minorHAnsi" w:hAnsiTheme="minorHAnsi" w:cstheme="minorHAnsi"/>
          <w:color w:val="auto"/>
          <w:sz w:val="22"/>
          <w:szCs w:val="22"/>
        </w:rPr>
        <w:t>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w:t>
      </w:r>
    </w:p>
    <w:p w:rsidR="00465F4F" w:rsidRPr="00465F4F" w:rsidRDefault="00465F4F" w:rsidP="00465F4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4.10.3. A</w:t>
      </w:r>
      <w:r w:rsidRPr="00465F4F">
        <w:rPr>
          <w:rFonts w:asciiTheme="minorHAnsi" w:hAnsiTheme="minorHAnsi" w:cstheme="minorHAnsi"/>
          <w:color w:val="auto"/>
          <w:sz w:val="22"/>
          <w:szCs w:val="22"/>
        </w:rPr>
        <w:t xml:space="preserve">sigurarea valabilității tuturor autorizațiilor și certificatelor (atât pentru organizația </w:t>
      </w:r>
      <w:proofErr w:type="gramStart"/>
      <w:r w:rsidRPr="00465F4F">
        <w:rPr>
          <w:rFonts w:asciiTheme="minorHAnsi" w:hAnsiTheme="minorHAnsi" w:cstheme="minorHAnsi"/>
          <w:color w:val="auto"/>
          <w:sz w:val="22"/>
          <w:szCs w:val="22"/>
        </w:rPr>
        <w:t>sa</w:t>
      </w:r>
      <w:proofErr w:type="gramEnd"/>
      <w:r w:rsidRPr="00465F4F">
        <w:rPr>
          <w:rFonts w:asciiTheme="minorHAnsi" w:hAnsiTheme="minorHAnsi" w:cstheme="minorHAnsi"/>
          <w:color w:val="auto"/>
          <w:sz w:val="22"/>
          <w:szCs w:val="22"/>
        </w:rPr>
        <w:t>, cât și pentru personalul/echipamentul propus pentru realizarea serviciilor), care sunt necesare (conform legislației în vigoare) pentru prestarea serviciilor;</w:t>
      </w:r>
    </w:p>
    <w:p w:rsidR="00465F4F" w:rsidRPr="00465F4F" w:rsidRDefault="00465F4F" w:rsidP="00465F4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4.10.4. A</w:t>
      </w:r>
      <w:r w:rsidRPr="00465F4F">
        <w:rPr>
          <w:rFonts w:asciiTheme="minorHAnsi" w:hAnsiTheme="minorHAnsi" w:cstheme="minorHAnsi"/>
          <w:color w:val="auto"/>
          <w:sz w:val="22"/>
          <w:szCs w:val="22"/>
        </w:rPr>
        <w:t xml:space="preserve">sigurarea unui anumit grad de flexibilitate în prestarea serviciilor în funcție de necesitățile obiective ale </w:t>
      </w:r>
      <w:r>
        <w:rPr>
          <w:rFonts w:asciiTheme="minorHAnsi" w:hAnsiTheme="minorHAnsi" w:cstheme="minorHAnsi"/>
          <w:color w:val="auto"/>
          <w:sz w:val="22"/>
          <w:szCs w:val="22"/>
        </w:rPr>
        <w:t xml:space="preserve">Beneficiarului </w:t>
      </w:r>
      <w:r w:rsidRPr="00465F4F">
        <w:rPr>
          <w:rFonts w:asciiTheme="minorHAnsi" w:hAnsiTheme="minorHAnsi" w:cstheme="minorHAnsi"/>
          <w:color w:val="auto"/>
          <w:sz w:val="22"/>
          <w:szCs w:val="22"/>
        </w:rPr>
        <w:t xml:space="preserve">la orice moment în derularea </w:t>
      </w:r>
      <w:proofErr w:type="gramStart"/>
      <w:r w:rsidRPr="00465F4F">
        <w:rPr>
          <w:rFonts w:asciiTheme="minorHAnsi" w:hAnsiTheme="minorHAnsi" w:cstheme="minorHAnsi"/>
          <w:color w:val="auto"/>
          <w:sz w:val="22"/>
          <w:szCs w:val="22"/>
        </w:rPr>
        <w:t>contractului ;</w:t>
      </w:r>
      <w:proofErr w:type="gramEnd"/>
    </w:p>
    <w:p w:rsidR="00465F4F" w:rsidRPr="00465F4F" w:rsidRDefault="00465F4F" w:rsidP="00465F4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4.10.5. P</w:t>
      </w:r>
      <w:r w:rsidRPr="00465F4F">
        <w:rPr>
          <w:rFonts w:asciiTheme="minorHAnsi" w:hAnsiTheme="minorHAnsi" w:cstheme="minorHAnsi"/>
          <w:color w:val="auto"/>
          <w:sz w:val="22"/>
          <w:szCs w:val="22"/>
        </w:rPr>
        <w:t>restarea serviciilor în conformitate cu cerințele Caietului de Sarcini</w:t>
      </w:r>
      <w:r>
        <w:rPr>
          <w:rFonts w:asciiTheme="minorHAnsi" w:hAnsiTheme="minorHAnsi" w:cstheme="minorHAnsi"/>
          <w:color w:val="auto"/>
          <w:sz w:val="22"/>
          <w:szCs w:val="22"/>
        </w:rPr>
        <w:t xml:space="preserve"> nr. 117344.1/22.10.2019.</w:t>
      </w:r>
    </w:p>
    <w:p w:rsidR="00947B00" w:rsidRPr="00947B00" w:rsidRDefault="00465F4F"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4.10.6. C</w:t>
      </w:r>
      <w:r w:rsidRPr="00465F4F">
        <w:rPr>
          <w:rFonts w:asciiTheme="minorHAnsi" w:hAnsiTheme="minorHAnsi" w:cstheme="minorHAnsi"/>
          <w:color w:val="auto"/>
          <w:sz w:val="22"/>
          <w:szCs w:val="22"/>
        </w:rPr>
        <w:t xml:space="preserve">olaborarea cu </w:t>
      </w:r>
      <w:proofErr w:type="gramStart"/>
      <w:r w:rsidRPr="00465F4F">
        <w:rPr>
          <w:rFonts w:asciiTheme="minorHAnsi" w:hAnsiTheme="minorHAnsi" w:cstheme="minorHAnsi"/>
          <w:color w:val="auto"/>
          <w:sz w:val="22"/>
          <w:szCs w:val="22"/>
        </w:rPr>
        <w:t>personalul  alocat</w:t>
      </w:r>
      <w:proofErr w:type="gramEnd"/>
      <w:r w:rsidRPr="00465F4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de Beneficiar </w:t>
      </w:r>
      <w:r w:rsidRPr="00465F4F">
        <w:rPr>
          <w:rFonts w:asciiTheme="minorHAnsi" w:hAnsiTheme="minorHAnsi" w:cstheme="minorHAnsi"/>
          <w:color w:val="auto"/>
          <w:sz w:val="22"/>
          <w:szCs w:val="22"/>
        </w:rPr>
        <w:t>pentru serviciile d</w:t>
      </w:r>
      <w:r>
        <w:rPr>
          <w:rFonts w:asciiTheme="minorHAnsi" w:hAnsiTheme="minorHAnsi" w:cstheme="minorHAnsi"/>
          <w:color w:val="auto"/>
          <w:sz w:val="22"/>
          <w:szCs w:val="22"/>
        </w:rPr>
        <w:t>esfășurate conform Contractului</w:t>
      </w:r>
      <w:r w:rsidR="00894A8B">
        <w:rPr>
          <w:rFonts w:asciiTheme="minorHAnsi" w:hAnsiTheme="minorHAnsi" w:cstheme="minorHAnsi"/>
          <w:color w:val="auto"/>
          <w:sz w:val="22"/>
          <w:szCs w:val="22"/>
        </w:rPr>
        <w:t>;</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b/>
          <w:bCs/>
          <w:color w:val="auto"/>
          <w:sz w:val="22"/>
          <w:szCs w:val="22"/>
        </w:rPr>
        <w:t xml:space="preserve">CAP. 5. VALOAREA CONTRACTULUI </w:t>
      </w:r>
    </w:p>
    <w:p w:rsidR="00947B00" w:rsidRDefault="00947B00" w:rsidP="00947B00">
      <w:pPr>
        <w:pStyle w:val="Default"/>
        <w:jc w:val="both"/>
        <w:rPr>
          <w:rFonts w:asciiTheme="minorHAnsi" w:hAnsiTheme="minorHAnsi" w:cstheme="minorHAnsi"/>
          <w:color w:val="auto"/>
          <w:sz w:val="22"/>
          <w:szCs w:val="22"/>
        </w:rPr>
      </w:pPr>
      <w:r w:rsidRPr="001A18F3">
        <w:rPr>
          <w:rFonts w:asciiTheme="minorHAnsi" w:hAnsiTheme="minorHAnsi" w:cstheme="minorHAnsi"/>
          <w:bCs/>
          <w:color w:val="auto"/>
          <w:sz w:val="22"/>
          <w:szCs w:val="22"/>
        </w:rPr>
        <w:t>5.1.</w:t>
      </w:r>
      <w:r w:rsidR="001A18F3">
        <w:rPr>
          <w:rFonts w:asciiTheme="minorHAnsi" w:hAnsiTheme="minorHAnsi" w:cstheme="minorHAnsi"/>
          <w:b/>
          <w:bCs/>
          <w:color w:val="auto"/>
          <w:sz w:val="22"/>
          <w:szCs w:val="22"/>
        </w:rPr>
        <w:t xml:space="preserve"> </w:t>
      </w:r>
      <w:r w:rsidRPr="00947B00">
        <w:rPr>
          <w:rFonts w:asciiTheme="minorHAnsi" w:hAnsiTheme="minorHAnsi" w:cstheme="minorHAnsi"/>
          <w:color w:val="auto"/>
          <w:sz w:val="22"/>
          <w:szCs w:val="22"/>
        </w:rPr>
        <w:t xml:space="preserve">Valoarea contractului </w:t>
      </w:r>
      <w:proofErr w:type="gramStart"/>
      <w:r w:rsidRPr="00947B00">
        <w:rPr>
          <w:rFonts w:asciiTheme="minorHAnsi" w:hAnsiTheme="minorHAnsi" w:cstheme="minorHAnsi"/>
          <w:color w:val="auto"/>
          <w:sz w:val="22"/>
          <w:szCs w:val="22"/>
        </w:rPr>
        <w:t>este</w:t>
      </w:r>
      <w:proofErr w:type="gramEnd"/>
      <w:r w:rsidRPr="00947B00">
        <w:rPr>
          <w:rFonts w:asciiTheme="minorHAnsi" w:hAnsiTheme="minorHAnsi" w:cstheme="minorHAnsi"/>
          <w:color w:val="auto"/>
          <w:sz w:val="22"/>
          <w:szCs w:val="22"/>
        </w:rPr>
        <w:t xml:space="preserve"> de </w:t>
      </w:r>
      <w:r w:rsidR="00476317">
        <w:rPr>
          <w:rFonts w:asciiTheme="minorHAnsi" w:hAnsiTheme="minorHAnsi" w:cstheme="minorHAnsi"/>
          <w:color w:val="auto"/>
          <w:sz w:val="22"/>
          <w:szCs w:val="22"/>
        </w:rPr>
        <w:t>……………….</w:t>
      </w:r>
      <w:r w:rsidRPr="00947B00">
        <w:rPr>
          <w:rFonts w:asciiTheme="minorHAnsi" w:hAnsiTheme="minorHAnsi" w:cstheme="minorHAnsi"/>
          <w:color w:val="auto"/>
          <w:sz w:val="22"/>
          <w:szCs w:val="22"/>
        </w:rPr>
        <w:t xml:space="preserve"> lei fara TVA, valoare care cuprinde serviciile care se regasesc in </w:t>
      </w:r>
      <w:r w:rsidR="00476317">
        <w:rPr>
          <w:rFonts w:asciiTheme="minorHAnsi" w:hAnsiTheme="minorHAnsi" w:cstheme="minorHAnsi"/>
          <w:color w:val="auto"/>
          <w:sz w:val="22"/>
          <w:szCs w:val="22"/>
        </w:rPr>
        <w:t>caietul de sarcini</w:t>
      </w:r>
      <w:r w:rsidR="009F459C">
        <w:rPr>
          <w:rFonts w:asciiTheme="minorHAnsi" w:hAnsiTheme="minorHAnsi" w:cstheme="minorHAnsi"/>
          <w:color w:val="auto"/>
          <w:sz w:val="22"/>
          <w:szCs w:val="22"/>
        </w:rPr>
        <w:t xml:space="preserve"> nr. 117344.1/22.10.2019</w:t>
      </w:r>
      <w:r w:rsidR="00476317">
        <w:rPr>
          <w:rFonts w:asciiTheme="minorHAnsi" w:hAnsiTheme="minorHAnsi" w:cstheme="minorHAnsi"/>
          <w:color w:val="auto"/>
          <w:sz w:val="22"/>
          <w:szCs w:val="22"/>
        </w:rPr>
        <w:t xml:space="preserve"> si anexa nr. 1 la caietul de sarcini. </w:t>
      </w:r>
    </w:p>
    <w:p w:rsidR="00476317" w:rsidRDefault="00476317"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5.1.1. Pretul unitar:</w:t>
      </w:r>
    </w:p>
    <w:p w:rsidR="00476317" w:rsidRDefault="00476317" w:rsidP="00947B00">
      <w:pPr>
        <w:pStyle w:val="Default"/>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a</w:t>
      </w:r>
      <w:proofErr w:type="gramEnd"/>
      <w:r>
        <w:rPr>
          <w:rFonts w:asciiTheme="minorHAnsi" w:hAnsiTheme="minorHAnsi" w:cstheme="minorHAnsi"/>
          <w:color w:val="auto"/>
          <w:sz w:val="22"/>
          <w:szCs w:val="22"/>
        </w:rPr>
        <w:t xml:space="preserve">). </w:t>
      </w:r>
      <w:r w:rsidRPr="00476317">
        <w:rPr>
          <w:rFonts w:asciiTheme="minorHAnsi" w:hAnsiTheme="minorHAnsi" w:cstheme="minorHAnsi"/>
          <w:color w:val="auto"/>
          <w:sz w:val="22"/>
          <w:szCs w:val="22"/>
        </w:rPr>
        <w:t>Servicii de cazare hotel</w:t>
      </w:r>
      <w:r>
        <w:rPr>
          <w:rFonts w:asciiTheme="minorHAnsi" w:hAnsiTheme="minorHAnsi" w:cstheme="minorHAnsi"/>
          <w:color w:val="auto"/>
          <w:sz w:val="22"/>
          <w:szCs w:val="22"/>
        </w:rPr>
        <w:t xml:space="preserve">: ……….. </w:t>
      </w:r>
      <w:proofErr w:type="gramStart"/>
      <w:r>
        <w:rPr>
          <w:rFonts w:asciiTheme="minorHAnsi" w:hAnsiTheme="minorHAnsi" w:cstheme="minorHAnsi"/>
          <w:color w:val="auto"/>
          <w:sz w:val="22"/>
          <w:szCs w:val="22"/>
        </w:rPr>
        <w:t>lei</w:t>
      </w:r>
      <w:r w:rsidR="006E2503">
        <w:rPr>
          <w:rFonts w:asciiTheme="minorHAnsi" w:hAnsiTheme="minorHAnsi" w:cstheme="minorHAnsi"/>
          <w:color w:val="auto"/>
          <w:sz w:val="22"/>
          <w:szCs w:val="22"/>
        </w:rPr>
        <w:t>/persoana</w:t>
      </w:r>
      <w:proofErr w:type="gramEnd"/>
      <w:r>
        <w:rPr>
          <w:rFonts w:asciiTheme="minorHAnsi" w:hAnsiTheme="minorHAnsi" w:cstheme="minorHAnsi"/>
          <w:color w:val="auto"/>
          <w:sz w:val="22"/>
          <w:szCs w:val="22"/>
        </w:rPr>
        <w:t>;</w:t>
      </w:r>
    </w:p>
    <w:p w:rsidR="00476317" w:rsidRDefault="00476317"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b). </w:t>
      </w:r>
      <w:r w:rsidR="006E2503">
        <w:rPr>
          <w:rFonts w:asciiTheme="minorHAnsi" w:hAnsiTheme="minorHAnsi" w:cstheme="minorHAnsi"/>
          <w:color w:val="auto"/>
          <w:sz w:val="22"/>
          <w:szCs w:val="22"/>
        </w:rPr>
        <w:t>S</w:t>
      </w:r>
      <w:r w:rsidR="006E2503" w:rsidRPr="006E2503">
        <w:rPr>
          <w:rFonts w:asciiTheme="minorHAnsi" w:hAnsiTheme="minorHAnsi" w:cstheme="minorHAnsi"/>
          <w:color w:val="auto"/>
          <w:sz w:val="22"/>
          <w:szCs w:val="22"/>
        </w:rPr>
        <w:t>ervicii de restaurant</w:t>
      </w:r>
      <w:r w:rsidR="006E2503">
        <w:rPr>
          <w:rFonts w:asciiTheme="minorHAnsi" w:hAnsiTheme="minorHAnsi" w:cstheme="minorHAnsi"/>
          <w:color w:val="auto"/>
          <w:sz w:val="22"/>
          <w:szCs w:val="22"/>
        </w:rPr>
        <w:t>: ……………… lei/persoana;</w:t>
      </w:r>
    </w:p>
    <w:p w:rsidR="006E2503" w:rsidRDefault="006E2503"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 S</w:t>
      </w:r>
      <w:r w:rsidRPr="006E2503">
        <w:rPr>
          <w:rFonts w:asciiTheme="minorHAnsi" w:hAnsiTheme="minorHAnsi" w:cstheme="minorHAnsi"/>
          <w:color w:val="auto"/>
          <w:sz w:val="22"/>
          <w:szCs w:val="22"/>
        </w:rPr>
        <w:t>ervicii de reuniuni si conferinte</w:t>
      </w:r>
      <w:r>
        <w:rPr>
          <w:rFonts w:asciiTheme="minorHAnsi" w:hAnsiTheme="minorHAnsi" w:cstheme="minorHAnsi"/>
          <w:color w:val="auto"/>
          <w:sz w:val="22"/>
          <w:szCs w:val="22"/>
        </w:rPr>
        <w:t>: ………. lei/persoana;</w:t>
      </w:r>
    </w:p>
    <w:p w:rsidR="009F459C" w:rsidRDefault="009F459C" w:rsidP="00947B0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d). Coffee break: …… lei/persoana</w:t>
      </w:r>
      <w:r w:rsidR="001A18F3">
        <w:rPr>
          <w:rFonts w:asciiTheme="minorHAnsi" w:hAnsiTheme="minorHAnsi" w:cstheme="minorHAnsi"/>
          <w:color w:val="auto"/>
          <w:sz w:val="22"/>
          <w:szCs w:val="22"/>
        </w:rPr>
        <w:t>;</w:t>
      </w:r>
    </w:p>
    <w:p w:rsidR="006644C1" w:rsidRPr="006644C1" w:rsidRDefault="001A18F3" w:rsidP="006644C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6644C1">
        <w:rPr>
          <w:rFonts w:asciiTheme="minorHAnsi" w:hAnsiTheme="minorHAnsi" w:cstheme="minorHAnsi"/>
          <w:color w:val="auto"/>
          <w:sz w:val="22"/>
          <w:szCs w:val="22"/>
        </w:rPr>
        <w:t>)</w:t>
      </w:r>
      <w:r>
        <w:rPr>
          <w:rFonts w:asciiTheme="minorHAnsi" w:hAnsiTheme="minorHAnsi" w:cstheme="minorHAnsi"/>
          <w:color w:val="auto"/>
          <w:sz w:val="22"/>
          <w:szCs w:val="22"/>
        </w:rPr>
        <w:t>.</w:t>
      </w:r>
      <w:r w:rsidR="006644C1">
        <w:rPr>
          <w:rFonts w:asciiTheme="minorHAnsi" w:hAnsiTheme="minorHAnsi" w:cstheme="minorHAnsi"/>
          <w:color w:val="auto"/>
          <w:sz w:val="22"/>
          <w:szCs w:val="22"/>
        </w:rPr>
        <w:t xml:space="preserve"> T</w:t>
      </w:r>
      <w:r w:rsidR="006644C1" w:rsidRPr="006644C1">
        <w:rPr>
          <w:rFonts w:asciiTheme="minorHAnsi" w:hAnsiTheme="minorHAnsi" w:cstheme="minorHAnsi"/>
          <w:color w:val="auto"/>
          <w:sz w:val="22"/>
          <w:szCs w:val="22"/>
        </w:rPr>
        <w:t>ransportul cu autocarul:</w:t>
      </w:r>
      <w:r w:rsidR="006644C1" w:rsidRPr="006644C1">
        <w:t xml:space="preserve"> </w:t>
      </w:r>
      <w:r w:rsidR="006644C1" w:rsidRPr="006644C1">
        <w:rPr>
          <w:rFonts w:asciiTheme="minorHAnsi" w:hAnsiTheme="minorHAnsi" w:cstheme="minorHAnsi"/>
          <w:color w:val="auto"/>
          <w:sz w:val="22"/>
          <w:szCs w:val="22"/>
        </w:rPr>
        <w:t>In data de 30.10.2019, a minim 49 dintre participanti, pe ruta Sediu Hi</w:t>
      </w:r>
      <w:r w:rsidR="006644C1">
        <w:rPr>
          <w:rFonts w:asciiTheme="minorHAnsi" w:hAnsiTheme="minorHAnsi" w:cstheme="minorHAnsi"/>
          <w:color w:val="auto"/>
          <w:sz w:val="22"/>
          <w:szCs w:val="22"/>
        </w:rPr>
        <w:t>droelectrica Bucuresti (</w:t>
      </w:r>
      <w:r w:rsidR="006644C1" w:rsidRPr="006644C1">
        <w:rPr>
          <w:rFonts w:asciiTheme="minorHAnsi" w:hAnsiTheme="minorHAnsi" w:cstheme="minorHAnsi"/>
          <w:color w:val="auto"/>
          <w:sz w:val="22"/>
          <w:szCs w:val="22"/>
        </w:rPr>
        <w:t>Bulevardul Ion Mihalache, nr. 15-17, sector 1, Bucuresti</w:t>
      </w:r>
      <w:r w:rsidR="006644C1">
        <w:rPr>
          <w:rFonts w:asciiTheme="minorHAnsi" w:hAnsiTheme="minorHAnsi" w:cstheme="minorHAnsi"/>
          <w:color w:val="auto"/>
          <w:sz w:val="22"/>
          <w:szCs w:val="22"/>
        </w:rPr>
        <w:t xml:space="preserve">) – Hotel; </w:t>
      </w:r>
      <w:r w:rsidR="006644C1" w:rsidRPr="006644C1">
        <w:rPr>
          <w:rFonts w:asciiTheme="minorHAnsi" w:hAnsiTheme="minorHAnsi" w:cstheme="minorHAnsi"/>
          <w:color w:val="auto"/>
          <w:sz w:val="22"/>
          <w:szCs w:val="22"/>
        </w:rPr>
        <w:t xml:space="preserve">In data de 01.11.2019, a aproximativ 55 dintre participanti in vederea vizitarii minim Manastirea Voronet, Manastirea Moldovita, Manastirea </w:t>
      </w:r>
      <w:r w:rsidR="006644C1">
        <w:rPr>
          <w:rFonts w:asciiTheme="minorHAnsi" w:hAnsiTheme="minorHAnsi" w:cstheme="minorHAnsi"/>
          <w:color w:val="auto"/>
          <w:sz w:val="22"/>
          <w:szCs w:val="22"/>
        </w:rPr>
        <w:t xml:space="preserve">Sucevita, Manastirea Humorului; </w:t>
      </w:r>
      <w:r w:rsidR="006644C1" w:rsidRPr="006644C1">
        <w:rPr>
          <w:rFonts w:asciiTheme="minorHAnsi" w:hAnsiTheme="minorHAnsi" w:cstheme="minorHAnsi"/>
          <w:color w:val="auto"/>
          <w:sz w:val="22"/>
          <w:szCs w:val="22"/>
        </w:rPr>
        <w:t>In data de 02.10.2019, pe ruta Hotel –</w:t>
      </w:r>
      <w:r w:rsidR="00DF149D">
        <w:rPr>
          <w:rFonts w:asciiTheme="minorHAnsi" w:hAnsiTheme="minorHAnsi" w:cstheme="minorHAnsi"/>
          <w:color w:val="auto"/>
          <w:sz w:val="22"/>
          <w:szCs w:val="22"/>
        </w:rPr>
        <w:t xml:space="preserve"> Sediu Hidroelectrica Bucuresti: ……….. </w:t>
      </w:r>
      <w:proofErr w:type="gramStart"/>
      <w:r w:rsidR="00DF149D">
        <w:rPr>
          <w:rFonts w:asciiTheme="minorHAnsi" w:hAnsiTheme="minorHAnsi" w:cstheme="minorHAnsi"/>
          <w:color w:val="auto"/>
          <w:sz w:val="22"/>
          <w:szCs w:val="22"/>
        </w:rPr>
        <w:t>lei</w:t>
      </w:r>
      <w:proofErr w:type="gramEnd"/>
      <w:r w:rsidR="00DF149D">
        <w:rPr>
          <w:rFonts w:asciiTheme="minorHAnsi" w:hAnsiTheme="minorHAnsi" w:cstheme="minorHAnsi"/>
          <w:color w:val="auto"/>
          <w:sz w:val="22"/>
          <w:szCs w:val="22"/>
        </w:rPr>
        <w:t>.</w:t>
      </w:r>
    </w:p>
    <w:p w:rsidR="00947B00" w:rsidRPr="00947B00" w:rsidRDefault="00947B00" w:rsidP="00947B00">
      <w:pPr>
        <w:pStyle w:val="Default"/>
        <w:jc w:val="both"/>
        <w:rPr>
          <w:rFonts w:asciiTheme="minorHAnsi" w:hAnsiTheme="minorHAnsi" w:cstheme="minorHAnsi"/>
          <w:sz w:val="22"/>
          <w:szCs w:val="22"/>
        </w:rPr>
      </w:pPr>
      <w:r w:rsidRPr="001A18F3">
        <w:rPr>
          <w:rFonts w:asciiTheme="minorHAnsi" w:hAnsiTheme="minorHAnsi" w:cstheme="minorHAnsi"/>
          <w:bCs/>
          <w:color w:val="auto"/>
          <w:sz w:val="22"/>
          <w:szCs w:val="22"/>
        </w:rPr>
        <w:t>5.2.</w:t>
      </w:r>
      <w:r w:rsidRPr="00947B00">
        <w:rPr>
          <w:rFonts w:asciiTheme="minorHAnsi" w:hAnsiTheme="minorHAnsi" w:cstheme="minorHAnsi"/>
          <w:sz w:val="22"/>
          <w:szCs w:val="22"/>
        </w:rPr>
        <w:t xml:space="preserve"> Valoarea contractului </w:t>
      </w:r>
      <w:proofErr w:type="gramStart"/>
      <w:r w:rsidRPr="00947B00">
        <w:rPr>
          <w:rFonts w:asciiTheme="minorHAnsi" w:hAnsiTheme="minorHAnsi" w:cstheme="minorHAnsi"/>
          <w:sz w:val="22"/>
          <w:szCs w:val="22"/>
        </w:rPr>
        <w:t>este</w:t>
      </w:r>
      <w:proofErr w:type="gramEnd"/>
      <w:r w:rsidRPr="00947B00">
        <w:rPr>
          <w:rFonts w:asciiTheme="minorHAnsi" w:hAnsiTheme="minorHAnsi" w:cstheme="minorHAnsi"/>
          <w:sz w:val="22"/>
          <w:szCs w:val="22"/>
        </w:rPr>
        <w:t xml:space="preserve"> maximala, aceasta fiind calculata la tariful numarului maximal de </w:t>
      </w:r>
      <w:r w:rsidR="00476317">
        <w:rPr>
          <w:rFonts w:asciiTheme="minorHAnsi" w:hAnsiTheme="minorHAnsi" w:cstheme="minorHAnsi"/>
          <w:sz w:val="22"/>
          <w:szCs w:val="22"/>
        </w:rPr>
        <w:t xml:space="preserve">camere, </w:t>
      </w:r>
      <w:r w:rsidRPr="00947B00">
        <w:rPr>
          <w:rFonts w:asciiTheme="minorHAnsi" w:hAnsiTheme="minorHAnsi" w:cstheme="minorHAnsi"/>
          <w:sz w:val="22"/>
          <w:szCs w:val="22"/>
        </w:rPr>
        <w:t>maximul meniurilor pentr</w:t>
      </w:r>
      <w:r w:rsidR="006E2503">
        <w:rPr>
          <w:rFonts w:asciiTheme="minorHAnsi" w:hAnsiTheme="minorHAnsi" w:cstheme="minorHAnsi"/>
          <w:sz w:val="22"/>
          <w:szCs w:val="22"/>
        </w:rPr>
        <w:t>u mese si servicii suplimentare (</w:t>
      </w:r>
      <w:r w:rsidR="006E2503" w:rsidRPr="006E2503">
        <w:rPr>
          <w:rFonts w:asciiTheme="minorHAnsi" w:hAnsiTheme="minorHAnsi" w:cstheme="minorHAnsi"/>
          <w:sz w:val="22"/>
          <w:szCs w:val="22"/>
        </w:rPr>
        <w:t>pentru aproximativ 70 de persoane</w:t>
      </w:r>
      <w:r w:rsidR="006E2503">
        <w:rPr>
          <w:rFonts w:asciiTheme="minorHAnsi" w:hAnsiTheme="minorHAnsi" w:cstheme="minorHAnsi"/>
          <w:sz w:val="22"/>
          <w:szCs w:val="22"/>
        </w:rPr>
        <w:t>).</w:t>
      </w:r>
    </w:p>
    <w:p w:rsidR="00947B00" w:rsidRPr="00947B00" w:rsidRDefault="00947B00" w:rsidP="00947B00">
      <w:pPr>
        <w:pStyle w:val="Default"/>
        <w:jc w:val="both"/>
        <w:rPr>
          <w:rFonts w:asciiTheme="minorHAnsi" w:hAnsiTheme="minorHAnsi" w:cstheme="minorHAnsi"/>
          <w:color w:val="auto"/>
          <w:sz w:val="22"/>
          <w:szCs w:val="22"/>
        </w:rPr>
      </w:pPr>
      <w:r w:rsidRPr="001A18F3">
        <w:rPr>
          <w:rFonts w:asciiTheme="minorHAnsi" w:hAnsiTheme="minorHAnsi" w:cstheme="minorHAnsi"/>
          <w:color w:val="auto"/>
          <w:sz w:val="22"/>
          <w:szCs w:val="22"/>
        </w:rPr>
        <w:t>5.3.</w:t>
      </w:r>
      <w:r w:rsidRPr="00947B00">
        <w:rPr>
          <w:rFonts w:asciiTheme="minorHAnsi" w:hAnsiTheme="minorHAnsi" w:cstheme="minorHAnsi"/>
          <w:color w:val="auto"/>
          <w:sz w:val="22"/>
          <w:szCs w:val="22"/>
        </w:rPr>
        <w:t xml:space="preserve"> La cererea </w:t>
      </w:r>
      <w:r w:rsidR="00476317">
        <w:rPr>
          <w:rFonts w:asciiTheme="minorHAnsi" w:hAnsiTheme="minorHAnsi" w:cstheme="minorHAnsi"/>
          <w:color w:val="auto"/>
          <w:sz w:val="22"/>
          <w:szCs w:val="22"/>
        </w:rPr>
        <w:t>Beneficiarului</w:t>
      </w:r>
      <w:r w:rsidRPr="00947B00">
        <w:rPr>
          <w:rFonts w:asciiTheme="minorHAnsi" w:hAnsiTheme="minorHAnsi" w:cstheme="minorHAnsi"/>
          <w:color w:val="auto"/>
          <w:sz w:val="22"/>
          <w:szCs w:val="22"/>
        </w:rPr>
        <w:t xml:space="preserve">, Prestatorul </w:t>
      </w:r>
      <w:proofErr w:type="gramStart"/>
      <w:r w:rsidRPr="00947B00">
        <w:rPr>
          <w:rFonts w:asciiTheme="minorHAnsi" w:hAnsiTheme="minorHAnsi" w:cstheme="minorHAnsi"/>
          <w:color w:val="auto"/>
          <w:sz w:val="22"/>
          <w:szCs w:val="22"/>
        </w:rPr>
        <w:t>va</w:t>
      </w:r>
      <w:proofErr w:type="gramEnd"/>
      <w:r w:rsidRPr="00947B00">
        <w:rPr>
          <w:rFonts w:asciiTheme="minorHAnsi" w:hAnsiTheme="minorHAnsi" w:cstheme="minorHAnsi"/>
          <w:color w:val="auto"/>
          <w:sz w:val="22"/>
          <w:szCs w:val="22"/>
        </w:rPr>
        <w:t xml:space="preserve"> asigura servicii diverse ce se vor detalia la cerere.</w:t>
      </w:r>
    </w:p>
    <w:p w:rsidR="00947B00" w:rsidRPr="00947B00" w:rsidRDefault="00947B00" w:rsidP="00894A8B">
      <w:pPr>
        <w:spacing w:after="0" w:line="240" w:lineRule="auto"/>
        <w:jc w:val="both"/>
        <w:rPr>
          <w:rFonts w:cstheme="minorHAnsi"/>
        </w:rPr>
      </w:pPr>
      <w:r w:rsidRPr="001A18F3">
        <w:rPr>
          <w:rFonts w:cstheme="minorHAnsi"/>
        </w:rPr>
        <w:t>5.4.</w:t>
      </w:r>
      <w:r w:rsidRPr="00947B00">
        <w:rPr>
          <w:rFonts w:cstheme="minorHAnsi"/>
        </w:rPr>
        <w:t xml:space="preserve"> Serviciile mentionate in caietul de sarcini</w:t>
      </w:r>
      <w:r w:rsidR="00476317">
        <w:rPr>
          <w:rFonts w:cstheme="minorHAnsi"/>
        </w:rPr>
        <w:t xml:space="preserve"> </w:t>
      </w:r>
      <w:r w:rsidR="001A18F3">
        <w:rPr>
          <w:rFonts w:cstheme="minorHAnsi"/>
        </w:rPr>
        <w:t xml:space="preserve">nr. 117344.1/22.10.2019 </w:t>
      </w:r>
      <w:r w:rsidR="00476317">
        <w:rPr>
          <w:rFonts w:cstheme="minorHAnsi"/>
        </w:rPr>
        <w:t>si anexa nr. 1 la caietul de sarcini,</w:t>
      </w:r>
      <w:r w:rsidRPr="00947B00">
        <w:rPr>
          <w:rFonts w:cstheme="minorHAnsi"/>
        </w:rPr>
        <w:t xml:space="preserve"> vor fi maximale</w:t>
      </w:r>
      <w:proofErr w:type="gramStart"/>
      <w:r w:rsidRPr="00947B00">
        <w:rPr>
          <w:rFonts w:cstheme="minorHAnsi"/>
        </w:rPr>
        <w:t xml:space="preserve">,  </w:t>
      </w:r>
      <w:r w:rsidR="00476317">
        <w:rPr>
          <w:rFonts w:cstheme="minorHAnsi"/>
        </w:rPr>
        <w:t>Beneficiarul</w:t>
      </w:r>
      <w:proofErr w:type="gramEnd"/>
      <w:r w:rsidRPr="00947B00">
        <w:rPr>
          <w:rFonts w:cstheme="minorHAnsi"/>
        </w:rPr>
        <w:t xml:space="preserve"> neavand obligativitatea de a solicita si achita toate serviciile.</w:t>
      </w:r>
    </w:p>
    <w:p w:rsidR="00947B00" w:rsidRPr="00947B00" w:rsidRDefault="00947B00" w:rsidP="00947B00">
      <w:pPr>
        <w:pStyle w:val="Default"/>
        <w:jc w:val="both"/>
        <w:rPr>
          <w:rFonts w:asciiTheme="minorHAnsi" w:hAnsiTheme="minorHAnsi" w:cstheme="minorHAnsi"/>
          <w:b/>
          <w:color w:val="auto"/>
          <w:sz w:val="22"/>
          <w:szCs w:val="22"/>
        </w:rPr>
      </w:pPr>
      <w:r w:rsidRPr="00947B00">
        <w:rPr>
          <w:rFonts w:asciiTheme="minorHAnsi" w:hAnsiTheme="minorHAnsi" w:cstheme="minorHAnsi"/>
          <w:b/>
          <w:color w:val="auto"/>
          <w:sz w:val="22"/>
          <w:szCs w:val="22"/>
        </w:rPr>
        <w:t xml:space="preserve">CAP.6. PLATA SERVICIILOR </w:t>
      </w:r>
    </w:p>
    <w:p w:rsidR="00947B00" w:rsidRPr="00947B00" w:rsidRDefault="00947B00" w:rsidP="00947B00">
      <w:pPr>
        <w:pStyle w:val="Default"/>
        <w:jc w:val="both"/>
        <w:rPr>
          <w:rFonts w:asciiTheme="minorHAnsi" w:hAnsiTheme="minorHAnsi" w:cstheme="minorHAnsi"/>
          <w:color w:val="auto"/>
          <w:sz w:val="22"/>
          <w:szCs w:val="22"/>
        </w:rPr>
      </w:pPr>
      <w:r w:rsidRPr="00947B00">
        <w:rPr>
          <w:rFonts w:asciiTheme="minorHAnsi" w:hAnsiTheme="minorHAnsi" w:cstheme="minorHAnsi"/>
          <w:color w:val="auto"/>
          <w:sz w:val="22"/>
          <w:szCs w:val="22"/>
        </w:rPr>
        <w:t>6.1.</w:t>
      </w:r>
      <w:r w:rsidR="001A18F3">
        <w:rPr>
          <w:rFonts w:asciiTheme="minorHAnsi" w:hAnsiTheme="minorHAnsi" w:cstheme="minorHAnsi"/>
          <w:color w:val="auto"/>
          <w:sz w:val="22"/>
          <w:szCs w:val="22"/>
        </w:rPr>
        <w:t xml:space="preserve"> </w:t>
      </w:r>
      <w:r w:rsidRPr="00947B00">
        <w:rPr>
          <w:rFonts w:asciiTheme="minorHAnsi" w:hAnsiTheme="minorHAnsi" w:cstheme="minorHAnsi"/>
          <w:color w:val="auto"/>
          <w:sz w:val="22"/>
          <w:szCs w:val="22"/>
        </w:rPr>
        <w:t xml:space="preserve">Plata serviciilor prestate de catre Prestator </w:t>
      </w:r>
      <w:proofErr w:type="gramStart"/>
      <w:r w:rsidRPr="00947B00">
        <w:rPr>
          <w:rFonts w:asciiTheme="minorHAnsi" w:hAnsiTheme="minorHAnsi" w:cstheme="minorHAnsi"/>
          <w:color w:val="auto"/>
          <w:sz w:val="22"/>
          <w:szCs w:val="22"/>
        </w:rPr>
        <w:t>va</w:t>
      </w:r>
      <w:proofErr w:type="gramEnd"/>
      <w:r w:rsidRPr="00947B00">
        <w:rPr>
          <w:rFonts w:asciiTheme="minorHAnsi" w:hAnsiTheme="minorHAnsi" w:cstheme="minorHAnsi"/>
          <w:color w:val="auto"/>
          <w:sz w:val="22"/>
          <w:szCs w:val="22"/>
        </w:rPr>
        <w:t xml:space="preserve"> fi facuta de catre </w:t>
      </w:r>
      <w:r w:rsidR="006E2503">
        <w:rPr>
          <w:rFonts w:asciiTheme="minorHAnsi" w:hAnsiTheme="minorHAnsi" w:cstheme="minorHAnsi"/>
          <w:color w:val="auto"/>
          <w:sz w:val="22"/>
          <w:szCs w:val="22"/>
        </w:rPr>
        <w:t>Beneficiar</w:t>
      </w:r>
      <w:r w:rsidRPr="00947B00">
        <w:rPr>
          <w:rFonts w:asciiTheme="minorHAnsi" w:hAnsiTheme="minorHAnsi" w:cstheme="minorHAnsi"/>
          <w:color w:val="auto"/>
          <w:sz w:val="22"/>
          <w:szCs w:val="22"/>
        </w:rPr>
        <w:t xml:space="preserve"> conform caiet</w:t>
      </w:r>
      <w:r w:rsidR="006E2503">
        <w:rPr>
          <w:rFonts w:asciiTheme="minorHAnsi" w:hAnsiTheme="minorHAnsi" w:cstheme="minorHAnsi"/>
          <w:color w:val="auto"/>
          <w:sz w:val="22"/>
          <w:szCs w:val="22"/>
        </w:rPr>
        <w:t>ului</w:t>
      </w:r>
      <w:r w:rsidRPr="00947B00">
        <w:rPr>
          <w:rFonts w:asciiTheme="minorHAnsi" w:hAnsiTheme="minorHAnsi" w:cstheme="minorHAnsi"/>
          <w:color w:val="auto"/>
          <w:sz w:val="22"/>
          <w:szCs w:val="22"/>
        </w:rPr>
        <w:t xml:space="preserve"> de sarcini</w:t>
      </w:r>
      <w:r w:rsidR="001A18F3">
        <w:rPr>
          <w:rFonts w:asciiTheme="minorHAnsi" w:hAnsiTheme="minorHAnsi" w:cstheme="minorHAnsi"/>
          <w:color w:val="auto"/>
          <w:sz w:val="22"/>
          <w:szCs w:val="22"/>
        </w:rPr>
        <w:t xml:space="preserve"> nr. </w:t>
      </w:r>
      <w:r w:rsidR="001A18F3" w:rsidRPr="001A18F3">
        <w:rPr>
          <w:rFonts w:asciiTheme="minorHAnsi" w:hAnsiTheme="minorHAnsi" w:cstheme="minorHAnsi"/>
          <w:color w:val="auto"/>
          <w:sz w:val="22"/>
          <w:szCs w:val="22"/>
        </w:rPr>
        <w:t>117344.1/22.10.2019</w:t>
      </w:r>
      <w:r w:rsidRPr="00947B00">
        <w:rPr>
          <w:rFonts w:asciiTheme="minorHAnsi" w:hAnsiTheme="minorHAnsi" w:cstheme="minorHAnsi"/>
          <w:color w:val="auto"/>
          <w:sz w:val="22"/>
          <w:szCs w:val="22"/>
        </w:rPr>
        <w:t>.</w:t>
      </w:r>
    </w:p>
    <w:p w:rsidR="00947B00" w:rsidRPr="00947B00" w:rsidRDefault="00947B00" w:rsidP="00947B00">
      <w:pPr>
        <w:pStyle w:val="Default"/>
        <w:jc w:val="both"/>
        <w:rPr>
          <w:rFonts w:asciiTheme="minorHAnsi" w:hAnsiTheme="minorHAnsi" w:cstheme="minorHAnsi"/>
          <w:b/>
          <w:bCs/>
          <w:sz w:val="22"/>
          <w:szCs w:val="22"/>
        </w:rPr>
      </w:pPr>
      <w:r w:rsidRPr="00947B00">
        <w:rPr>
          <w:rFonts w:asciiTheme="minorHAnsi" w:hAnsiTheme="minorHAnsi" w:cstheme="minorHAnsi"/>
          <w:sz w:val="22"/>
          <w:szCs w:val="22"/>
        </w:rPr>
        <w:t>Beneficiarul va achita un avans de maxim 50% din valoarea totala de cazare</w:t>
      </w:r>
      <w:r w:rsidR="006644C1">
        <w:rPr>
          <w:rFonts w:asciiTheme="minorHAnsi" w:hAnsiTheme="minorHAnsi" w:cstheme="minorHAnsi"/>
          <w:sz w:val="22"/>
          <w:szCs w:val="22"/>
        </w:rPr>
        <w:t xml:space="preserve"> in termen de </w:t>
      </w:r>
      <w:r w:rsidRPr="00947B00">
        <w:rPr>
          <w:rFonts w:asciiTheme="minorHAnsi" w:hAnsiTheme="minorHAnsi" w:cstheme="minorHAnsi"/>
          <w:sz w:val="22"/>
          <w:szCs w:val="22"/>
        </w:rPr>
        <w:t>5 z</w:t>
      </w:r>
      <w:r w:rsidR="006644C1">
        <w:rPr>
          <w:rFonts w:asciiTheme="minorHAnsi" w:hAnsiTheme="minorHAnsi" w:cstheme="minorHAnsi"/>
          <w:sz w:val="22"/>
          <w:szCs w:val="22"/>
        </w:rPr>
        <w:t>ile de la semnarea contractului</w:t>
      </w:r>
      <w:r w:rsidRPr="00947B00">
        <w:rPr>
          <w:rFonts w:asciiTheme="minorHAnsi" w:hAnsiTheme="minorHAnsi" w:cstheme="minorHAnsi"/>
          <w:sz w:val="22"/>
          <w:szCs w:val="22"/>
        </w:rPr>
        <w:t xml:space="preserve">, diferenta din valoarea contractului urmand a se achita in termen de </w:t>
      </w:r>
      <w:r w:rsidR="006644C1">
        <w:rPr>
          <w:rFonts w:asciiTheme="minorHAnsi" w:hAnsiTheme="minorHAnsi" w:cstheme="minorHAnsi"/>
          <w:sz w:val="22"/>
          <w:szCs w:val="22"/>
        </w:rPr>
        <w:t>7</w:t>
      </w:r>
      <w:r w:rsidRPr="00947B00">
        <w:rPr>
          <w:rFonts w:asciiTheme="minorHAnsi" w:hAnsiTheme="minorHAnsi" w:cstheme="minorHAnsi"/>
          <w:sz w:val="22"/>
          <w:szCs w:val="22"/>
        </w:rPr>
        <w:t xml:space="preserve"> zile de la </w:t>
      </w:r>
      <w:r w:rsidR="006644C1">
        <w:rPr>
          <w:rFonts w:asciiTheme="minorHAnsi" w:hAnsiTheme="minorHAnsi" w:cstheme="minorHAnsi"/>
          <w:sz w:val="22"/>
          <w:szCs w:val="22"/>
        </w:rPr>
        <w:t>primirea facturii finale.</w:t>
      </w:r>
    </w:p>
    <w:p w:rsidR="00947B00" w:rsidRPr="00947B00" w:rsidRDefault="00947B00" w:rsidP="00947B00">
      <w:pPr>
        <w:pStyle w:val="Default"/>
        <w:jc w:val="both"/>
        <w:rPr>
          <w:rFonts w:asciiTheme="minorHAnsi" w:hAnsiTheme="minorHAnsi" w:cstheme="minorHAnsi"/>
          <w:sz w:val="22"/>
          <w:szCs w:val="22"/>
        </w:rPr>
      </w:pPr>
      <w:r w:rsidRPr="00947B00">
        <w:rPr>
          <w:rFonts w:asciiTheme="minorHAnsi" w:hAnsiTheme="minorHAnsi" w:cstheme="minorHAnsi"/>
          <w:b/>
          <w:bCs/>
          <w:sz w:val="22"/>
          <w:szCs w:val="22"/>
        </w:rPr>
        <w:t xml:space="preserve">CAP. 7. INSTRUCTIUNI DE PLATA </w:t>
      </w:r>
    </w:p>
    <w:p w:rsidR="00947B00" w:rsidRPr="00947B00" w:rsidRDefault="00947B00" w:rsidP="00947B00">
      <w:pPr>
        <w:pStyle w:val="Default"/>
        <w:jc w:val="both"/>
        <w:rPr>
          <w:rFonts w:asciiTheme="minorHAnsi" w:hAnsiTheme="minorHAnsi" w:cstheme="minorHAnsi"/>
          <w:sz w:val="22"/>
          <w:szCs w:val="22"/>
        </w:rPr>
      </w:pPr>
      <w:r w:rsidRPr="001A18F3">
        <w:rPr>
          <w:rFonts w:asciiTheme="minorHAnsi" w:hAnsiTheme="minorHAnsi" w:cstheme="minorHAnsi"/>
          <w:bCs/>
          <w:sz w:val="22"/>
          <w:szCs w:val="22"/>
        </w:rPr>
        <w:t>7.1.</w:t>
      </w:r>
      <w:r w:rsidR="00DF149D">
        <w:rPr>
          <w:rFonts w:asciiTheme="minorHAnsi" w:hAnsiTheme="minorHAnsi" w:cstheme="minorHAnsi"/>
          <w:sz w:val="22"/>
          <w:szCs w:val="22"/>
        </w:rPr>
        <w:t xml:space="preserve"> Beneficiarul</w:t>
      </w:r>
      <w:r w:rsidRPr="00947B00">
        <w:rPr>
          <w:rFonts w:asciiTheme="minorHAnsi" w:hAnsiTheme="minorHAnsi" w:cstheme="minorHAnsi"/>
          <w:sz w:val="22"/>
          <w:szCs w:val="22"/>
        </w:rPr>
        <w:t xml:space="preserve"> </w:t>
      </w:r>
      <w:proofErr w:type="gramStart"/>
      <w:r w:rsidRPr="00947B00">
        <w:rPr>
          <w:rFonts w:asciiTheme="minorHAnsi" w:hAnsiTheme="minorHAnsi" w:cstheme="minorHAnsi"/>
          <w:sz w:val="22"/>
          <w:szCs w:val="22"/>
        </w:rPr>
        <w:t>va</w:t>
      </w:r>
      <w:proofErr w:type="gramEnd"/>
      <w:r w:rsidRPr="00947B00">
        <w:rPr>
          <w:rFonts w:asciiTheme="minorHAnsi" w:hAnsiTheme="minorHAnsi" w:cstheme="minorHAnsi"/>
          <w:sz w:val="22"/>
          <w:szCs w:val="22"/>
        </w:rPr>
        <w:t xml:space="preserve"> efectua platile pentru serviciile care fac obiectul prezentului contract, prin transfer bancar, in contul Prestatorului, in baza facturii emise de Prestator conform caiet</w:t>
      </w:r>
      <w:r w:rsidR="00DF149D">
        <w:rPr>
          <w:rFonts w:asciiTheme="minorHAnsi" w:hAnsiTheme="minorHAnsi" w:cstheme="minorHAnsi"/>
          <w:sz w:val="22"/>
          <w:szCs w:val="22"/>
        </w:rPr>
        <w:t>ului</w:t>
      </w:r>
      <w:r w:rsidRPr="00947B00">
        <w:rPr>
          <w:rFonts w:asciiTheme="minorHAnsi" w:hAnsiTheme="minorHAnsi" w:cstheme="minorHAnsi"/>
          <w:sz w:val="22"/>
          <w:szCs w:val="22"/>
        </w:rPr>
        <w:t xml:space="preserve"> de sarcini</w:t>
      </w:r>
      <w:r w:rsidR="00DF149D">
        <w:rPr>
          <w:rFonts w:asciiTheme="minorHAnsi" w:hAnsiTheme="minorHAnsi" w:cstheme="minorHAnsi"/>
          <w:sz w:val="22"/>
          <w:szCs w:val="22"/>
        </w:rPr>
        <w:t>.</w:t>
      </w:r>
      <w:r w:rsidRPr="00947B00">
        <w:rPr>
          <w:rFonts w:asciiTheme="minorHAnsi" w:hAnsiTheme="minorHAnsi" w:cstheme="minorHAnsi"/>
          <w:sz w:val="22"/>
          <w:szCs w:val="22"/>
        </w:rPr>
        <w:t xml:space="preserve"> </w:t>
      </w:r>
    </w:p>
    <w:p w:rsidR="001A18F3" w:rsidRPr="00894A8B" w:rsidRDefault="00947B00" w:rsidP="00947B00">
      <w:pPr>
        <w:pStyle w:val="Default"/>
        <w:jc w:val="both"/>
        <w:rPr>
          <w:rFonts w:asciiTheme="minorHAnsi" w:hAnsiTheme="minorHAnsi" w:cstheme="minorHAnsi"/>
          <w:sz w:val="22"/>
          <w:szCs w:val="22"/>
        </w:rPr>
      </w:pPr>
      <w:r w:rsidRPr="00947B00">
        <w:rPr>
          <w:rFonts w:asciiTheme="minorHAnsi" w:hAnsiTheme="minorHAnsi" w:cstheme="minorHAnsi"/>
          <w:bCs/>
          <w:sz w:val="22"/>
          <w:szCs w:val="22"/>
        </w:rPr>
        <w:lastRenderedPageBreak/>
        <w:t>7.2</w:t>
      </w:r>
      <w:r w:rsidRPr="00947B00">
        <w:rPr>
          <w:rFonts w:asciiTheme="minorHAnsi" w:hAnsiTheme="minorHAnsi" w:cstheme="minorHAnsi"/>
          <w:sz w:val="22"/>
          <w:szCs w:val="22"/>
        </w:rPr>
        <w:t>.</w:t>
      </w:r>
      <w:r w:rsidR="001A18F3">
        <w:rPr>
          <w:rFonts w:asciiTheme="minorHAnsi" w:hAnsiTheme="minorHAnsi" w:cstheme="minorHAnsi"/>
          <w:sz w:val="22"/>
          <w:szCs w:val="22"/>
        </w:rPr>
        <w:t xml:space="preserve"> </w:t>
      </w:r>
      <w:r w:rsidRPr="00947B00">
        <w:rPr>
          <w:rFonts w:asciiTheme="minorHAnsi" w:hAnsiTheme="minorHAnsi" w:cstheme="minorHAnsi"/>
          <w:sz w:val="22"/>
          <w:szCs w:val="22"/>
        </w:rPr>
        <w:t xml:space="preserve">Neachitarea diferentelor de plata in termenele stabilite din prezentul contract, il obliga pe </w:t>
      </w:r>
      <w:r w:rsidR="00DF149D">
        <w:rPr>
          <w:rFonts w:asciiTheme="minorHAnsi" w:hAnsiTheme="minorHAnsi" w:cstheme="minorHAnsi"/>
          <w:sz w:val="22"/>
          <w:szCs w:val="22"/>
        </w:rPr>
        <w:t>Beneficiar</w:t>
      </w:r>
      <w:r w:rsidRPr="00947B00">
        <w:rPr>
          <w:rFonts w:asciiTheme="minorHAnsi" w:hAnsiTheme="minorHAnsi" w:cstheme="minorHAnsi"/>
          <w:sz w:val="22"/>
          <w:szCs w:val="22"/>
        </w:rPr>
        <w:t xml:space="preserve"> la plata penalitatii de 0</w:t>
      </w:r>
      <w:proofErr w:type="gramStart"/>
      <w:r w:rsidRPr="00947B00">
        <w:rPr>
          <w:rFonts w:asciiTheme="minorHAnsi" w:hAnsiTheme="minorHAnsi" w:cstheme="minorHAnsi"/>
          <w:sz w:val="22"/>
          <w:szCs w:val="22"/>
        </w:rPr>
        <w:t>,03</w:t>
      </w:r>
      <w:proofErr w:type="gramEnd"/>
      <w:r w:rsidRPr="00947B00">
        <w:rPr>
          <w:rFonts w:asciiTheme="minorHAnsi" w:hAnsiTheme="minorHAnsi" w:cstheme="minorHAnsi"/>
          <w:sz w:val="22"/>
          <w:szCs w:val="22"/>
        </w:rPr>
        <w:t xml:space="preserve">% pe zi de intarziere, calculata la suma datorata. </w:t>
      </w:r>
    </w:p>
    <w:p w:rsidR="00947B00" w:rsidRPr="00947B00" w:rsidRDefault="00947B00" w:rsidP="00947B00">
      <w:pPr>
        <w:pStyle w:val="Default"/>
        <w:jc w:val="both"/>
        <w:rPr>
          <w:rFonts w:asciiTheme="minorHAnsi" w:hAnsiTheme="minorHAnsi" w:cstheme="minorHAnsi"/>
          <w:sz w:val="22"/>
          <w:szCs w:val="22"/>
        </w:rPr>
      </w:pPr>
      <w:r w:rsidRPr="00947B00">
        <w:rPr>
          <w:rFonts w:asciiTheme="minorHAnsi" w:hAnsiTheme="minorHAnsi" w:cstheme="minorHAnsi"/>
          <w:b/>
          <w:bCs/>
          <w:sz w:val="22"/>
          <w:szCs w:val="22"/>
        </w:rPr>
        <w:t xml:space="preserve">CAP. 8. CONDITII DE ANULARE/MODIFICARE/PENALIZARE </w:t>
      </w:r>
    </w:p>
    <w:p w:rsidR="00947B00" w:rsidRPr="00947B00" w:rsidRDefault="00947B00" w:rsidP="00947B00">
      <w:pPr>
        <w:pStyle w:val="Default"/>
        <w:jc w:val="both"/>
        <w:rPr>
          <w:rFonts w:asciiTheme="minorHAnsi" w:hAnsiTheme="minorHAnsi" w:cstheme="minorHAnsi"/>
          <w:sz w:val="22"/>
          <w:szCs w:val="22"/>
        </w:rPr>
      </w:pPr>
      <w:r w:rsidRPr="001A18F3">
        <w:rPr>
          <w:rFonts w:asciiTheme="minorHAnsi" w:hAnsiTheme="minorHAnsi" w:cstheme="minorHAnsi"/>
          <w:bCs/>
          <w:sz w:val="22"/>
          <w:szCs w:val="22"/>
        </w:rPr>
        <w:t>8.1.</w:t>
      </w:r>
      <w:r w:rsidR="00DF149D">
        <w:rPr>
          <w:rFonts w:asciiTheme="minorHAnsi" w:hAnsiTheme="minorHAnsi" w:cstheme="minorHAnsi"/>
          <w:b/>
          <w:bCs/>
          <w:sz w:val="22"/>
          <w:szCs w:val="22"/>
        </w:rPr>
        <w:t xml:space="preserve"> </w:t>
      </w:r>
      <w:r w:rsidR="00DF149D">
        <w:rPr>
          <w:rFonts w:asciiTheme="minorHAnsi" w:hAnsiTheme="minorHAnsi" w:cstheme="minorHAnsi"/>
          <w:sz w:val="22"/>
          <w:szCs w:val="22"/>
        </w:rPr>
        <w:t>Beneficiarul</w:t>
      </w:r>
      <w:r w:rsidRPr="00947B00">
        <w:rPr>
          <w:rFonts w:asciiTheme="minorHAnsi" w:hAnsiTheme="minorHAnsi" w:cstheme="minorHAnsi"/>
          <w:sz w:val="22"/>
          <w:szCs w:val="22"/>
        </w:rPr>
        <w:t xml:space="preserve"> poate </w:t>
      </w:r>
      <w:proofErr w:type="gramStart"/>
      <w:r w:rsidRPr="00947B00">
        <w:rPr>
          <w:rFonts w:asciiTheme="minorHAnsi" w:hAnsiTheme="minorHAnsi" w:cstheme="minorHAnsi"/>
          <w:sz w:val="22"/>
          <w:szCs w:val="22"/>
        </w:rPr>
        <w:t>sa</w:t>
      </w:r>
      <w:proofErr w:type="gramEnd"/>
      <w:r w:rsidRPr="00947B00">
        <w:rPr>
          <w:rFonts w:asciiTheme="minorHAnsi" w:hAnsiTheme="minorHAnsi" w:cstheme="minorHAnsi"/>
          <w:sz w:val="22"/>
          <w:szCs w:val="22"/>
        </w:rPr>
        <w:t xml:space="preserve"> anuleze unele servicii comandate, Conform caiet</w:t>
      </w:r>
      <w:r w:rsidR="00DF149D">
        <w:rPr>
          <w:rFonts w:asciiTheme="minorHAnsi" w:hAnsiTheme="minorHAnsi" w:cstheme="minorHAnsi"/>
          <w:sz w:val="22"/>
          <w:szCs w:val="22"/>
        </w:rPr>
        <w:t>ului</w:t>
      </w:r>
      <w:r w:rsidRPr="00947B00">
        <w:rPr>
          <w:rFonts w:asciiTheme="minorHAnsi" w:hAnsiTheme="minorHAnsi" w:cstheme="minorHAnsi"/>
          <w:sz w:val="22"/>
          <w:szCs w:val="22"/>
        </w:rPr>
        <w:t xml:space="preserve"> de sarcini</w:t>
      </w:r>
      <w:r w:rsidR="001A18F3">
        <w:rPr>
          <w:rFonts w:asciiTheme="minorHAnsi" w:hAnsiTheme="minorHAnsi" w:cstheme="minorHAnsi"/>
          <w:sz w:val="22"/>
          <w:szCs w:val="22"/>
        </w:rPr>
        <w:t xml:space="preserve"> nr. </w:t>
      </w:r>
      <w:r w:rsidR="001A18F3" w:rsidRPr="001A18F3">
        <w:rPr>
          <w:rFonts w:asciiTheme="minorHAnsi" w:hAnsiTheme="minorHAnsi" w:cstheme="minorHAnsi"/>
          <w:sz w:val="22"/>
          <w:szCs w:val="22"/>
        </w:rPr>
        <w:t>117344.1/22.10.2019</w:t>
      </w:r>
      <w:r w:rsidRPr="00947B00">
        <w:rPr>
          <w:rFonts w:asciiTheme="minorHAnsi" w:hAnsiTheme="minorHAnsi" w:cstheme="minorHAnsi"/>
          <w:sz w:val="22"/>
          <w:szCs w:val="22"/>
        </w:rPr>
        <w:t xml:space="preserve">: </w:t>
      </w:r>
    </w:p>
    <w:p w:rsidR="00DF149D" w:rsidRPr="00DF149D" w:rsidRDefault="00DF149D" w:rsidP="00DF149D">
      <w:pPr>
        <w:numPr>
          <w:ilvl w:val="0"/>
          <w:numId w:val="5"/>
        </w:numPr>
        <w:tabs>
          <w:tab w:val="left" w:pos="8724"/>
        </w:tabs>
        <w:spacing w:after="0" w:line="240" w:lineRule="auto"/>
        <w:contextualSpacing/>
        <w:mirrorIndents/>
        <w:jc w:val="both"/>
        <w:rPr>
          <w:rFonts w:ascii="Calibri" w:eastAsia="Calibri" w:hAnsi="Calibri" w:cs="Calibri"/>
          <w:lang w:val="ro-RO"/>
        </w:rPr>
      </w:pPr>
      <w:r w:rsidRPr="00DF149D">
        <w:rPr>
          <w:rFonts w:ascii="Calibri" w:eastAsia="Calibri" w:hAnsi="Calibri" w:cs="Calibri"/>
          <w:lang w:val="ro-RO"/>
        </w:rPr>
        <w:t>Incepand cu data de semnare a contractului si 5</w:t>
      </w:r>
      <w:r>
        <w:rPr>
          <w:rFonts w:ascii="Calibri" w:eastAsia="Calibri" w:hAnsi="Calibri" w:cs="Calibri"/>
          <w:lang w:val="ro-RO"/>
        </w:rPr>
        <w:t xml:space="preserve"> zile inainte de eveniment</w:t>
      </w:r>
      <w:r w:rsidRPr="00DF149D">
        <w:rPr>
          <w:rFonts w:ascii="Calibri" w:eastAsia="Calibri" w:hAnsi="Calibri" w:cs="Calibri"/>
          <w:lang w:val="ro-RO"/>
        </w:rPr>
        <w:t xml:space="preserve">, pot fi anulate 10% din camere </w:t>
      </w:r>
      <w:r>
        <w:rPr>
          <w:rFonts w:ascii="Calibri" w:eastAsia="Calibri" w:hAnsi="Calibri" w:cs="Calibri"/>
          <w:lang w:val="ro-RO"/>
        </w:rPr>
        <w:t>fara penalitati;</w:t>
      </w:r>
      <w:r w:rsidRPr="00DF149D">
        <w:rPr>
          <w:rFonts w:ascii="Calibri" w:eastAsia="Calibri" w:hAnsi="Calibri" w:cs="Calibri"/>
          <w:lang w:val="ro-RO"/>
        </w:rPr>
        <w:t xml:space="preserve"> Orice camera anulata peste aceasta limita va fi penalizata cu  100% din tariful pe camera pentru o noapt</w:t>
      </w:r>
      <w:r>
        <w:rPr>
          <w:rFonts w:ascii="Calibri" w:eastAsia="Calibri" w:hAnsi="Calibri" w:cs="Calibri"/>
          <w:lang w:val="ro-RO"/>
        </w:rPr>
        <w:t>e de cazare;</w:t>
      </w:r>
      <w:r w:rsidRPr="00DF149D">
        <w:rPr>
          <w:rFonts w:ascii="Calibri" w:eastAsia="Calibri" w:hAnsi="Calibri" w:cs="Calibri"/>
          <w:lang w:val="ro-RO"/>
        </w:rPr>
        <w:t xml:space="preserve"> </w:t>
      </w:r>
    </w:p>
    <w:p w:rsidR="00DF149D" w:rsidRPr="00DF149D" w:rsidRDefault="00405B81" w:rsidP="00DF149D">
      <w:pPr>
        <w:numPr>
          <w:ilvl w:val="0"/>
          <w:numId w:val="5"/>
        </w:numPr>
        <w:tabs>
          <w:tab w:val="left" w:pos="8724"/>
        </w:tabs>
        <w:spacing w:after="0" w:line="240" w:lineRule="auto"/>
        <w:contextualSpacing/>
        <w:mirrorIndents/>
        <w:jc w:val="both"/>
        <w:rPr>
          <w:rFonts w:ascii="Calibri" w:eastAsia="Calibri" w:hAnsi="Calibri" w:cs="Calibri"/>
          <w:lang w:val="ro-RO"/>
        </w:rPr>
      </w:pPr>
      <w:r>
        <w:rPr>
          <w:rFonts w:ascii="Calibri" w:eastAsia="Calibri" w:hAnsi="Calibri" w:cs="Calibri"/>
          <w:lang w:val="ro-RO"/>
        </w:rPr>
        <w:t>C</w:t>
      </w:r>
      <w:r w:rsidR="00DF149D" w:rsidRPr="00DF149D">
        <w:rPr>
          <w:rFonts w:ascii="Calibri" w:eastAsia="Calibri" w:hAnsi="Calibri" w:cs="Calibri"/>
          <w:lang w:val="ro-RO"/>
        </w:rPr>
        <w:t>u 4</w:t>
      </w:r>
      <w:r>
        <w:rPr>
          <w:rFonts w:ascii="Calibri" w:eastAsia="Calibri" w:hAnsi="Calibri" w:cs="Calibri"/>
          <w:lang w:val="ro-RO"/>
        </w:rPr>
        <w:t xml:space="preserve"> zile inainte de eveniment, nici </w:t>
      </w:r>
      <w:r w:rsidR="00DF149D" w:rsidRPr="00DF149D">
        <w:rPr>
          <w:rFonts w:ascii="Calibri" w:eastAsia="Calibri" w:hAnsi="Calibri" w:cs="Calibri"/>
          <w:lang w:val="ro-RO"/>
        </w:rPr>
        <w:t>o camera nu p</w:t>
      </w:r>
      <w:r>
        <w:rPr>
          <w:rFonts w:ascii="Calibri" w:eastAsia="Calibri" w:hAnsi="Calibri" w:cs="Calibri"/>
          <w:lang w:val="ro-RO"/>
        </w:rPr>
        <w:t>oate fi anulata fara penalizari;</w:t>
      </w:r>
      <w:r w:rsidR="00DF149D" w:rsidRPr="00DF149D">
        <w:rPr>
          <w:rFonts w:ascii="Calibri" w:eastAsia="Calibri" w:hAnsi="Calibri" w:cs="Calibri"/>
          <w:lang w:val="ro-RO"/>
        </w:rPr>
        <w:t xml:space="preserve"> Anularile din aceasta perioada si no-show-urile din data sosirii vor fi penalizate cu 100% din tariful pe camera pentru o no</w:t>
      </w:r>
      <w:r>
        <w:rPr>
          <w:rFonts w:ascii="Calibri" w:eastAsia="Calibri" w:hAnsi="Calibri" w:cs="Calibri"/>
          <w:lang w:val="ro-RO"/>
        </w:rPr>
        <w:t>apte de cazare;</w:t>
      </w:r>
      <w:r w:rsidR="00DF149D" w:rsidRPr="00DF149D">
        <w:rPr>
          <w:rFonts w:ascii="Calibri" w:eastAsia="Calibri" w:hAnsi="Calibri" w:cs="Calibri"/>
          <w:lang w:val="ro-RO"/>
        </w:rPr>
        <w:t xml:space="preserve"> </w:t>
      </w:r>
    </w:p>
    <w:p w:rsidR="00947B00" w:rsidRPr="00894A8B" w:rsidRDefault="00DF149D" w:rsidP="00947B00">
      <w:pPr>
        <w:numPr>
          <w:ilvl w:val="0"/>
          <w:numId w:val="5"/>
        </w:numPr>
        <w:tabs>
          <w:tab w:val="left" w:pos="8724"/>
        </w:tabs>
        <w:spacing w:after="0" w:line="240" w:lineRule="auto"/>
        <w:contextualSpacing/>
        <w:mirrorIndents/>
        <w:jc w:val="both"/>
        <w:rPr>
          <w:rFonts w:ascii="Calibri" w:eastAsia="Calibri" w:hAnsi="Calibri" w:cs="Calibri"/>
          <w:lang w:val="ro-RO"/>
        </w:rPr>
      </w:pPr>
      <w:r w:rsidRPr="00DF149D">
        <w:rPr>
          <w:rFonts w:ascii="Calibri" w:eastAsia="Calibri" w:hAnsi="Calibri" w:cs="Calibri"/>
          <w:lang w:val="ro-RO"/>
        </w:rPr>
        <w:t>Numarul de persoane garantat la eveniment (masa, coffee break, etc), se diminueaza automat in functie de numarul de persoane cazate.</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9</w:t>
      </w:r>
      <w:r w:rsidR="00947B00" w:rsidRPr="00947B00">
        <w:rPr>
          <w:rFonts w:asciiTheme="minorHAnsi" w:hAnsiTheme="minorHAnsi" w:cstheme="minorHAnsi"/>
          <w:b/>
          <w:bCs/>
          <w:sz w:val="22"/>
          <w:szCs w:val="22"/>
        </w:rPr>
        <w:t xml:space="preserve">. NOTIFICARI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9</w:t>
      </w:r>
      <w:r w:rsidR="00947B00" w:rsidRPr="00947B00">
        <w:rPr>
          <w:rFonts w:asciiTheme="minorHAnsi" w:hAnsiTheme="minorHAnsi" w:cstheme="minorHAnsi"/>
          <w:bCs/>
          <w:sz w:val="22"/>
          <w:szCs w:val="22"/>
        </w:rPr>
        <w:t>.1</w:t>
      </w:r>
      <w:r w:rsidR="00947B00" w:rsidRPr="00947B00">
        <w:rPr>
          <w:rFonts w:asciiTheme="minorHAnsi" w:hAnsiTheme="minorHAnsi" w:cstheme="minorHAnsi"/>
          <w:b/>
          <w:bCs/>
          <w:sz w:val="22"/>
          <w:szCs w:val="22"/>
        </w:rPr>
        <w:t>.</w:t>
      </w:r>
      <w:r w:rsidR="00405B81">
        <w:rPr>
          <w:rFonts w:asciiTheme="minorHAnsi" w:hAnsiTheme="minorHAnsi" w:cstheme="minorHAnsi"/>
          <w:b/>
          <w:bCs/>
          <w:sz w:val="22"/>
          <w:szCs w:val="22"/>
        </w:rPr>
        <w:t xml:space="preserve"> </w:t>
      </w:r>
      <w:r w:rsidR="00947B00" w:rsidRPr="00947B00">
        <w:rPr>
          <w:rFonts w:asciiTheme="minorHAnsi" w:hAnsiTheme="minorHAnsi" w:cstheme="minorHAnsi"/>
          <w:sz w:val="22"/>
          <w:szCs w:val="22"/>
        </w:rPr>
        <w:t xml:space="preserve">In acceptiunea partilor, orice notificare adresata de una dintre acestea celeilalte, </w:t>
      </w:r>
      <w:proofErr w:type="gramStart"/>
      <w:r w:rsidR="00947B00" w:rsidRPr="00947B00">
        <w:rPr>
          <w:rFonts w:asciiTheme="minorHAnsi" w:hAnsiTheme="minorHAnsi" w:cstheme="minorHAnsi"/>
          <w:sz w:val="22"/>
          <w:szCs w:val="22"/>
        </w:rPr>
        <w:t>este</w:t>
      </w:r>
      <w:proofErr w:type="gramEnd"/>
      <w:r w:rsidR="00947B00" w:rsidRPr="00947B00">
        <w:rPr>
          <w:rFonts w:asciiTheme="minorHAnsi" w:hAnsiTheme="minorHAnsi" w:cstheme="minorHAnsi"/>
          <w:sz w:val="22"/>
          <w:szCs w:val="22"/>
        </w:rPr>
        <w:t xml:space="preserve"> valabil indeplinita daca va fi transmisa la adresa de e-mail mentionata in prezentul contract.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9</w:t>
      </w:r>
      <w:r w:rsidR="00947B00" w:rsidRPr="00947B00">
        <w:rPr>
          <w:rFonts w:asciiTheme="minorHAnsi" w:hAnsiTheme="minorHAnsi" w:cstheme="minorHAnsi"/>
          <w:bCs/>
          <w:sz w:val="22"/>
          <w:szCs w:val="22"/>
        </w:rPr>
        <w:t>.2</w:t>
      </w:r>
      <w:r w:rsidR="00947B00" w:rsidRPr="00947B00">
        <w:rPr>
          <w:rFonts w:asciiTheme="minorHAnsi" w:hAnsiTheme="minorHAnsi" w:cstheme="minorHAnsi"/>
          <w:b/>
          <w:bCs/>
          <w:sz w:val="22"/>
          <w:szCs w:val="22"/>
        </w:rPr>
        <w:t>.</w:t>
      </w:r>
      <w:r w:rsidR="00405B81">
        <w:rPr>
          <w:rFonts w:asciiTheme="minorHAnsi" w:hAnsiTheme="minorHAnsi" w:cstheme="minorHAnsi"/>
          <w:b/>
          <w:bCs/>
          <w:sz w:val="22"/>
          <w:szCs w:val="22"/>
        </w:rPr>
        <w:t xml:space="preserve"> </w:t>
      </w:r>
      <w:r w:rsidR="00405B81">
        <w:rPr>
          <w:rFonts w:asciiTheme="minorHAnsi" w:hAnsiTheme="minorHAnsi" w:cstheme="minorHAnsi"/>
          <w:sz w:val="22"/>
          <w:szCs w:val="22"/>
        </w:rPr>
        <w:t xml:space="preserve">In cazul in </w:t>
      </w:r>
      <w:r w:rsidR="00947B00" w:rsidRPr="00947B00">
        <w:rPr>
          <w:rFonts w:asciiTheme="minorHAnsi" w:hAnsiTheme="minorHAnsi" w:cstheme="minorHAnsi"/>
          <w:sz w:val="22"/>
          <w:szCs w:val="22"/>
        </w:rPr>
        <w:t>care notificarea se face pe cale postala/curierat, ea va fi transmisa prin scrisoare recomandata cu confirmare de primire (A.R</w:t>
      </w:r>
      <w:proofErr w:type="gramStart"/>
      <w:r w:rsidR="00947B00" w:rsidRPr="00947B00">
        <w:rPr>
          <w:rFonts w:asciiTheme="minorHAnsi" w:hAnsiTheme="minorHAnsi" w:cstheme="minorHAnsi"/>
          <w:sz w:val="22"/>
          <w:szCs w:val="22"/>
        </w:rPr>
        <w:t>./</w:t>
      </w:r>
      <w:proofErr w:type="gramEnd"/>
      <w:r w:rsidR="00947B00" w:rsidRPr="00947B00">
        <w:rPr>
          <w:rFonts w:asciiTheme="minorHAnsi" w:hAnsiTheme="minorHAnsi" w:cstheme="minorHAnsi"/>
          <w:sz w:val="22"/>
          <w:szCs w:val="22"/>
        </w:rPr>
        <w:t xml:space="preserve">AWB) si se considera primita de destinatar la data mentionata pe confirmare de oficiul postal/curier primitor.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9</w:t>
      </w:r>
      <w:r w:rsidR="00947B00" w:rsidRPr="00947B00">
        <w:rPr>
          <w:rFonts w:asciiTheme="minorHAnsi" w:hAnsiTheme="minorHAnsi" w:cstheme="minorHAnsi"/>
          <w:bCs/>
          <w:sz w:val="22"/>
          <w:szCs w:val="22"/>
        </w:rPr>
        <w:t>.3</w:t>
      </w:r>
      <w:r w:rsidR="00947B00" w:rsidRPr="00947B00">
        <w:rPr>
          <w:rFonts w:asciiTheme="minorHAnsi" w:hAnsiTheme="minorHAnsi" w:cstheme="minorHAnsi"/>
          <w:b/>
          <w:bCs/>
          <w:sz w:val="22"/>
          <w:szCs w:val="22"/>
        </w:rPr>
        <w:t>.</w:t>
      </w:r>
      <w:r w:rsidR="00405B81">
        <w:rPr>
          <w:rFonts w:asciiTheme="minorHAnsi" w:hAnsiTheme="minorHAnsi" w:cstheme="minorHAnsi"/>
          <w:b/>
          <w:bCs/>
          <w:sz w:val="22"/>
          <w:szCs w:val="22"/>
        </w:rPr>
        <w:t xml:space="preserve"> </w:t>
      </w:r>
      <w:r w:rsidR="00947B00" w:rsidRPr="00947B00">
        <w:rPr>
          <w:rFonts w:asciiTheme="minorHAnsi" w:hAnsiTheme="minorHAnsi" w:cstheme="minorHAnsi"/>
          <w:sz w:val="22"/>
          <w:szCs w:val="22"/>
        </w:rPr>
        <w:t xml:space="preserve">Notificarile verbale nu se </w:t>
      </w:r>
      <w:proofErr w:type="gramStart"/>
      <w:r w:rsidR="00947B00" w:rsidRPr="00947B00">
        <w:rPr>
          <w:rFonts w:asciiTheme="minorHAnsi" w:hAnsiTheme="minorHAnsi" w:cstheme="minorHAnsi"/>
          <w:sz w:val="22"/>
          <w:szCs w:val="22"/>
        </w:rPr>
        <w:t>iau</w:t>
      </w:r>
      <w:proofErr w:type="gramEnd"/>
      <w:r w:rsidR="00947B00" w:rsidRPr="00947B00">
        <w:rPr>
          <w:rFonts w:asciiTheme="minorHAnsi" w:hAnsiTheme="minorHAnsi" w:cstheme="minorHAnsi"/>
          <w:sz w:val="22"/>
          <w:szCs w:val="22"/>
        </w:rPr>
        <w:t xml:space="preserve"> in considerare de nici una dintre parti, daca nu sunt confirmate, prin intermediul uneia dintre modalitatile prevazute la alineatele precedente.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sz w:val="22"/>
          <w:szCs w:val="22"/>
        </w:rPr>
        <w:t>9</w:t>
      </w:r>
      <w:r w:rsidR="00947B00" w:rsidRPr="00947B00">
        <w:rPr>
          <w:rFonts w:asciiTheme="minorHAnsi" w:hAnsiTheme="minorHAnsi" w:cstheme="minorHAnsi"/>
          <w:sz w:val="22"/>
          <w:szCs w:val="22"/>
        </w:rPr>
        <w:t xml:space="preserve">.4 Pe toata perioada desfasurarii evenimentului, de la semnare pana la incetarea prezentului contract, orice comunicare/notificare se </w:t>
      </w:r>
      <w:proofErr w:type="gramStart"/>
      <w:r w:rsidR="00947B00" w:rsidRPr="00947B00">
        <w:rPr>
          <w:rFonts w:asciiTheme="minorHAnsi" w:hAnsiTheme="minorHAnsi" w:cstheme="minorHAnsi"/>
          <w:sz w:val="22"/>
          <w:szCs w:val="22"/>
        </w:rPr>
        <w:t>va</w:t>
      </w:r>
      <w:proofErr w:type="gramEnd"/>
      <w:r w:rsidR="00947B00" w:rsidRPr="00947B00">
        <w:rPr>
          <w:rFonts w:asciiTheme="minorHAnsi" w:hAnsiTheme="minorHAnsi" w:cstheme="minorHAnsi"/>
          <w:sz w:val="22"/>
          <w:szCs w:val="22"/>
        </w:rPr>
        <w:t xml:space="preserve"> adresa catre reprezentatul fiecarei parti:</w:t>
      </w:r>
    </w:p>
    <w:p w:rsidR="00947B00" w:rsidRPr="00947B00" w:rsidRDefault="00947B00" w:rsidP="00947B00">
      <w:pPr>
        <w:pStyle w:val="Default"/>
        <w:rPr>
          <w:rFonts w:asciiTheme="minorHAnsi" w:hAnsiTheme="minorHAnsi" w:cstheme="minorHAnsi"/>
          <w:sz w:val="22"/>
          <w:szCs w:val="22"/>
        </w:rPr>
      </w:pPr>
      <w:r w:rsidRPr="001A18F3">
        <w:rPr>
          <w:rFonts w:asciiTheme="minorHAnsi" w:hAnsiTheme="minorHAnsi" w:cstheme="minorHAnsi"/>
          <w:b/>
          <w:sz w:val="22"/>
          <w:szCs w:val="22"/>
        </w:rPr>
        <w:t>Prestator:</w:t>
      </w:r>
      <w:r w:rsidRPr="00947B00">
        <w:rPr>
          <w:rFonts w:asciiTheme="minorHAnsi" w:hAnsiTheme="minorHAnsi" w:cstheme="minorHAnsi"/>
          <w:sz w:val="22"/>
          <w:szCs w:val="22"/>
        </w:rPr>
        <w:t xml:space="preserve"> </w:t>
      </w:r>
      <w:r w:rsidR="00405B81">
        <w:rPr>
          <w:rFonts w:asciiTheme="minorHAnsi" w:hAnsiTheme="minorHAnsi" w:cstheme="minorHAnsi"/>
          <w:sz w:val="22"/>
          <w:szCs w:val="22"/>
        </w:rPr>
        <w:t>……………….</w:t>
      </w:r>
      <w:r w:rsidRPr="00947B00">
        <w:rPr>
          <w:rFonts w:asciiTheme="minorHAnsi" w:hAnsiTheme="minorHAnsi" w:cstheme="minorHAnsi"/>
          <w:sz w:val="22"/>
          <w:szCs w:val="22"/>
        </w:rPr>
        <w:tab/>
      </w:r>
      <w:r w:rsidR="001A18F3">
        <w:rPr>
          <w:rFonts w:asciiTheme="minorHAnsi" w:hAnsiTheme="minorHAnsi" w:cstheme="minorHAnsi"/>
          <w:sz w:val="22"/>
          <w:szCs w:val="22"/>
        </w:rPr>
        <w:tab/>
      </w:r>
      <w:r w:rsidR="001A18F3">
        <w:rPr>
          <w:rFonts w:asciiTheme="minorHAnsi" w:hAnsiTheme="minorHAnsi" w:cstheme="minorHAnsi"/>
          <w:sz w:val="22"/>
          <w:szCs w:val="22"/>
        </w:rPr>
        <w:tab/>
      </w:r>
      <w:r w:rsidR="001A18F3">
        <w:rPr>
          <w:rFonts w:asciiTheme="minorHAnsi" w:hAnsiTheme="minorHAnsi" w:cstheme="minorHAnsi"/>
          <w:sz w:val="22"/>
          <w:szCs w:val="22"/>
        </w:rPr>
        <w:tab/>
      </w:r>
      <w:r w:rsidR="00405B81" w:rsidRPr="001A18F3">
        <w:rPr>
          <w:rFonts w:asciiTheme="minorHAnsi" w:hAnsiTheme="minorHAnsi" w:cstheme="minorHAnsi"/>
          <w:b/>
          <w:sz w:val="22"/>
          <w:szCs w:val="22"/>
        </w:rPr>
        <w:t xml:space="preserve">Achizitor: </w:t>
      </w:r>
      <w:r w:rsidRPr="001A18F3">
        <w:rPr>
          <w:rFonts w:asciiTheme="minorHAnsi" w:hAnsiTheme="minorHAnsi" w:cstheme="minorHAnsi"/>
          <w:b/>
          <w:sz w:val="22"/>
          <w:szCs w:val="22"/>
        </w:rPr>
        <w:t>Hidroelectrica</w:t>
      </w:r>
      <w:r w:rsidR="00405B81">
        <w:rPr>
          <w:rFonts w:asciiTheme="minorHAnsi" w:hAnsiTheme="minorHAnsi" w:cstheme="minorHAnsi"/>
          <w:sz w:val="22"/>
          <w:szCs w:val="22"/>
        </w:rPr>
        <w:t xml:space="preserve">, conform pct. 4.3. </w:t>
      </w:r>
      <w:proofErr w:type="gramStart"/>
      <w:r w:rsidR="001A18F3">
        <w:rPr>
          <w:rFonts w:asciiTheme="minorHAnsi" w:hAnsiTheme="minorHAnsi" w:cstheme="minorHAnsi"/>
          <w:sz w:val="22"/>
          <w:szCs w:val="22"/>
        </w:rPr>
        <w:t>din</w:t>
      </w:r>
      <w:proofErr w:type="gramEnd"/>
      <w:r w:rsidR="001A18F3">
        <w:rPr>
          <w:rFonts w:asciiTheme="minorHAnsi" w:hAnsiTheme="minorHAnsi" w:cstheme="minorHAnsi"/>
          <w:sz w:val="22"/>
          <w:szCs w:val="22"/>
        </w:rPr>
        <w:t xml:space="preserve"> </w:t>
      </w:r>
      <w:r w:rsidR="00405B81">
        <w:rPr>
          <w:rFonts w:asciiTheme="minorHAnsi" w:hAnsiTheme="minorHAnsi" w:cstheme="minorHAnsi"/>
          <w:sz w:val="22"/>
          <w:szCs w:val="22"/>
        </w:rPr>
        <w:t>contract</w:t>
      </w:r>
      <w:r w:rsidR="001A18F3">
        <w:rPr>
          <w:rFonts w:asciiTheme="minorHAnsi" w:hAnsiTheme="minorHAnsi" w:cstheme="minorHAnsi"/>
          <w:sz w:val="22"/>
          <w:szCs w:val="22"/>
        </w:rPr>
        <w:t>.</w:t>
      </w:r>
    </w:p>
    <w:p w:rsidR="00947B00" w:rsidRPr="00947B00" w:rsidRDefault="00947B00" w:rsidP="00947B00">
      <w:pPr>
        <w:pStyle w:val="Default"/>
        <w:rPr>
          <w:rFonts w:asciiTheme="minorHAnsi" w:hAnsiTheme="minorHAnsi" w:cstheme="minorHAnsi"/>
          <w:sz w:val="22"/>
          <w:szCs w:val="22"/>
        </w:rPr>
      </w:pPr>
      <w:r w:rsidRPr="00947B00">
        <w:rPr>
          <w:rFonts w:asciiTheme="minorHAnsi" w:hAnsiTheme="minorHAnsi" w:cstheme="minorHAnsi"/>
          <w:sz w:val="22"/>
          <w:szCs w:val="22"/>
        </w:rPr>
        <w:t xml:space="preserve">Nume Prenume: </w:t>
      </w:r>
      <w:r w:rsidR="00405B81">
        <w:rPr>
          <w:rFonts w:asciiTheme="minorHAnsi" w:hAnsiTheme="minorHAnsi" w:cstheme="minorHAnsi"/>
          <w:sz w:val="22"/>
          <w:szCs w:val="22"/>
        </w:rPr>
        <w:t>…………….</w:t>
      </w:r>
      <w:r w:rsidRPr="00947B00">
        <w:rPr>
          <w:rFonts w:asciiTheme="minorHAnsi" w:hAnsiTheme="minorHAnsi" w:cstheme="minorHAnsi"/>
          <w:sz w:val="22"/>
          <w:szCs w:val="22"/>
        </w:rPr>
        <w:tab/>
      </w:r>
      <w:r w:rsidRPr="00947B00">
        <w:rPr>
          <w:rFonts w:asciiTheme="minorHAnsi" w:hAnsiTheme="minorHAnsi" w:cstheme="minorHAnsi"/>
          <w:sz w:val="22"/>
          <w:szCs w:val="22"/>
        </w:rPr>
        <w:tab/>
      </w:r>
      <w:r w:rsidRPr="00947B00">
        <w:rPr>
          <w:rFonts w:asciiTheme="minorHAnsi" w:hAnsiTheme="minorHAnsi" w:cstheme="minorHAnsi"/>
          <w:sz w:val="22"/>
          <w:szCs w:val="22"/>
        </w:rPr>
        <w:tab/>
      </w:r>
      <w:r w:rsidRPr="00947B00">
        <w:rPr>
          <w:rFonts w:asciiTheme="minorHAnsi" w:hAnsiTheme="minorHAnsi" w:cstheme="minorHAnsi"/>
          <w:sz w:val="22"/>
          <w:szCs w:val="22"/>
        </w:rPr>
        <w:tab/>
      </w:r>
    </w:p>
    <w:p w:rsidR="001A18F3" w:rsidRDefault="00947B00" w:rsidP="00947B00">
      <w:pPr>
        <w:pStyle w:val="Default"/>
        <w:rPr>
          <w:rFonts w:asciiTheme="minorHAnsi" w:hAnsiTheme="minorHAnsi" w:cstheme="minorHAnsi"/>
          <w:sz w:val="22"/>
          <w:szCs w:val="22"/>
        </w:rPr>
      </w:pPr>
      <w:r w:rsidRPr="00947B00">
        <w:rPr>
          <w:rFonts w:asciiTheme="minorHAnsi" w:hAnsiTheme="minorHAnsi" w:cstheme="minorHAnsi"/>
          <w:sz w:val="22"/>
          <w:szCs w:val="22"/>
        </w:rPr>
        <w:t xml:space="preserve">Functia: </w:t>
      </w:r>
      <w:r w:rsidR="00405B81">
        <w:rPr>
          <w:rFonts w:asciiTheme="minorHAnsi" w:hAnsiTheme="minorHAnsi" w:cstheme="minorHAnsi"/>
          <w:sz w:val="22"/>
          <w:szCs w:val="22"/>
        </w:rPr>
        <w:t>…………………</w:t>
      </w:r>
      <w:r w:rsidRPr="00947B00">
        <w:rPr>
          <w:rFonts w:asciiTheme="minorHAnsi" w:hAnsiTheme="minorHAnsi" w:cstheme="minorHAnsi"/>
          <w:sz w:val="22"/>
          <w:szCs w:val="22"/>
        </w:rPr>
        <w:tab/>
      </w:r>
    </w:p>
    <w:p w:rsidR="00947B00" w:rsidRPr="00947B00" w:rsidRDefault="001A18F3" w:rsidP="00947B00">
      <w:pPr>
        <w:pStyle w:val="Default"/>
        <w:rPr>
          <w:rFonts w:asciiTheme="minorHAnsi" w:hAnsiTheme="minorHAnsi" w:cstheme="minorHAnsi"/>
          <w:sz w:val="22"/>
          <w:szCs w:val="22"/>
        </w:rPr>
      </w:pPr>
      <w:r>
        <w:rPr>
          <w:rFonts w:asciiTheme="minorHAnsi" w:hAnsiTheme="minorHAnsi" w:cstheme="minorHAnsi"/>
          <w:sz w:val="22"/>
          <w:szCs w:val="22"/>
        </w:rPr>
        <w:t>Telefon: ……………………..</w:t>
      </w:r>
      <w:r w:rsidR="00947B00" w:rsidRPr="00947B00">
        <w:rPr>
          <w:rFonts w:asciiTheme="minorHAnsi" w:hAnsiTheme="minorHAnsi" w:cstheme="minorHAnsi"/>
          <w:sz w:val="22"/>
          <w:szCs w:val="22"/>
        </w:rPr>
        <w:tab/>
      </w:r>
      <w:r w:rsidR="00947B00" w:rsidRPr="00947B00">
        <w:rPr>
          <w:rFonts w:asciiTheme="minorHAnsi" w:hAnsiTheme="minorHAnsi" w:cstheme="minorHAnsi"/>
          <w:sz w:val="22"/>
          <w:szCs w:val="22"/>
        </w:rPr>
        <w:tab/>
      </w:r>
      <w:r w:rsidR="00947B00" w:rsidRPr="00947B00">
        <w:rPr>
          <w:rFonts w:asciiTheme="minorHAnsi" w:hAnsiTheme="minorHAnsi" w:cstheme="minorHAnsi"/>
          <w:sz w:val="22"/>
          <w:szCs w:val="22"/>
        </w:rPr>
        <w:tab/>
      </w:r>
    </w:p>
    <w:p w:rsidR="00947B00" w:rsidRPr="00947B00" w:rsidRDefault="00947B00" w:rsidP="00894A8B">
      <w:pPr>
        <w:pStyle w:val="Default"/>
        <w:rPr>
          <w:rFonts w:asciiTheme="minorHAnsi" w:hAnsiTheme="minorHAnsi" w:cstheme="minorHAnsi"/>
          <w:sz w:val="22"/>
          <w:szCs w:val="22"/>
        </w:rPr>
      </w:pPr>
      <w:r w:rsidRPr="00947B00">
        <w:rPr>
          <w:rFonts w:asciiTheme="minorHAnsi" w:hAnsiTheme="minorHAnsi" w:cstheme="minorHAnsi"/>
          <w:sz w:val="22"/>
          <w:szCs w:val="22"/>
        </w:rPr>
        <w:t>E-mail</w:t>
      </w:r>
      <w:proofErr w:type="gramStart"/>
      <w:r w:rsidRPr="00947B00">
        <w:rPr>
          <w:rFonts w:asciiTheme="minorHAnsi" w:hAnsiTheme="minorHAnsi" w:cstheme="minorHAnsi"/>
          <w:sz w:val="22"/>
          <w:szCs w:val="22"/>
        </w:rPr>
        <w:t xml:space="preserve">: </w:t>
      </w:r>
      <w:r w:rsidRPr="00947B00">
        <w:rPr>
          <w:rFonts w:asciiTheme="minorHAnsi" w:hAnsiTheme="minorHAnsi" w:cstheme="minorHAnsi"/>
          <w:sz w:val="22"/>
          <w:szCs w:val="22"/>
        </w:rPr>
        <w:tab/>
      </w:r>
      <w:r w:rsidR="00405B81">
        <w:rPr>
          <w:rFonts w:asciiTheme="minorHAnsi" w:hAnsiTheme="minorHAnsi" w:cstheme="minorHAnsi"/>
          <w:sz w:val="22"/>
          <w:szCs w:val="22"/>
        </w:rPr>
        <w:t>……………….</w:t>
      </w:r>
      <w:proofErr w:type="gramEnd"/>
      <w:r w:rsidR="00405B81">
        <w:rPr>
          <w:rFonts w:asciiTheme="minorHAnsi" w:hAnsiTheme="minorHAnsi" w:cstheme="minorHAnsi"/>
          <w:sz w:val="22"/>
          <w:szCs w:val="22"/>
        </w:rPr>
        <w:tab/>
      </w:r>
      <w:r w:rsidR="00405B81">
        <w:rPr>
          <w:rFonts w:asciiTheme="minorHAnsi" w:hAnsiTheme="minorHAnsi" w:cstheme="minorHAnsi"/>
          <w:sz w:val="22"/>
          <w:szCs w:val="22"/>
        </w:rPr>
        <w:tab/>
      </w:r>
      <w:r w:rsidR="00405B81">
        <w:rPr>
          <w:rFonts w:asciiTheme="minorHAnsi" w:hAnsiTheme="minorHAnsi" w:cstheme="minorHAnsi"/>
          <w:sz w:val="22"/>
          <w:szCs w:val="22"/>
        </w:rPr>
        <w:tab/>
      </w:r>
      <w:r w:rsidR="00405B81">
        <w:rPr>
          <w:rFonts w:asciiTheme="minorHAnsi" w:hAnsiTheme="minorHAnsi" w:cstheme="minorHAnsi"/>
          <w:sz w:val="22"/>
          <w:szCs w:val="22"/>
        </w:rPr>
        <w:tab/>
      </w:r>
      <w:r w:rsidR="00405B81">
        <w:rPr>
          <w:rFonts w:asciiTheme="minorHAnsi" w:hAnsiTheme="minorHAnsi" w:cstheme="minorHAnsi"/>
          <w:sz w:val="22"/>
          <w:szCs w:val="22"/>
        </w:rPr>
        <w:tab/>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10</w:t>
      </w:r>
      <w:r w:rsidR="00947B00" w:rsidRPr="00947B00">
        <w:rPr>
          <w:rFonts w:asciiTheme="minorHAnsi" w:hAnsiTheme="minorHAnsi" w:cstheme="minorHAnsi"/>
          <w:b/>
          <w:bCs/>
          <w:sz w:val="22"/>
          <w:szCs w:val="22"/>
        </w:rPr>
        <w:t xml:space="preserve">. RECLAMATII SI RESPONSABILITATI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.1.</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Reclamatiile privind serviciile turistice prestate vor fi facute in scris, direct Prestatorului de catre clienti in timpul evenimentului.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.2.</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Reclamatiile facute dupa plecarea clientilor nu vor fi luate in considerare.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.3.</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Prestatorul se angajeaza </w:t>
      </w:r>
      <w:proofErr w:type="gramStart"/>
      <w:r w:rsidR="00947B00" w:rsidRPr="00947B00">
        <w:rPr>
          <w:rFonts w:asciiTheme="minorHAnsi" w:hAnsiTheme="minorHAnsi" w:cstheme="minorHAnsi"/>
          <w:sz w:val="22"/>
          <w:szCs w:val="22"/>
        </w:rPr>
        <w:t>sa</w:t>
      </w:r>
      <w:proofErr w:type="gramEnd"/>
      <w:r w:rsidR="00947B00" w:rsidRPr="00947B00">
        <w:rPr>
          <w:rFonts w:asciiTheme="minorHAnsi" w:hAnsiTheme="minorHAnsi" w:cstheme="minorHAnsi"/>
          <w:sz w:val="22"/>
          <w:szCs w:val="22"/>
        </w:rPr>
        <w:t xml:space="preserve"> verifice justetea reclamatiilor facute de catre clienti si sa comunice rezultatul intr-un interval de 10 zile de la primirea lor, in scris.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.4.</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Pentru cazuri de furturi si accidente, inclusiv toxiinfectii alimentare, produse in incinta resortului/campingului, din vina dovedita a Prestatorului, acesta isi asuma responsabilitatea civila.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.5.</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Prestatorul nu isi asuma responsabilitatea pentru eventualele daune produse </w:t>
      </w:r>
      <w:r w:rsidR="00E07F86">
        <w:rPr>
          <w:rFonts w:asciiTheme="minorHAnsi" w:hAnsiTheme="minorHAnsi" w:cstheme="minorHAnsi"/>
          <w:sz w:val="22"/>
          <w:szCs w:val="22"/>
        </w:rPr>
        <w:t>Beneficiarului</w:t>
      </w:r>
      <w:r w:rsidR="00947B00" w:rsidRPr="00947B00">
        <w:rPr>
          <w:rFonts w:asciiTheme="minorHAnsi" w:hAnsiTheme="minorHAnsi" w:cstheme="minorHAnsi"/>
          <w:sz w:val="22"/>
          <w:szCs w:val="22"/>
        </w:rPr>
        <w:t xml:space="preserve"> din cauza consumului de produse procurate de catre clienti din afara spatiului detinut de Prestator.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.6.</w:t>
      </w:r>
      <w:r w:rsidR="00E07F86">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Prestatorul </w:t>
      </w:r>
      <w:proofErr w:type="gramStart"/>
      <w:r w:rsidR="00947B00" w:rsidRPr="00947B00">
        <w:rPr>
          <w:rFonts w:asciiTheme="minorHAnsi" w:hAnsiTheme="minorHAnsi" w:cstheme="minorHAnsi"/>
          <w:sz w:val="22"/>
          <w:szCs w:val="22"/>
        </w:rPr>
        <w:t>va</w:t>
      </w:r>
      <w:proofErr w:type="gramEnd"/>
      <w:r w:rsidR="00947B00" w:rsidRPr="00947B00">
        <w:rPr>
          <w:rFonts w:asciiTheme="minorHAnsi" w:hAnsiTheme="minorHAnsi" w:cstheme="minorHAnsi"/>
          <w:sz w:val="22"/>
          <w:szCs w:val="22"/>
        </w:rPr>
        <w:t xml:space="preserve"> asigura la cerere, pastrarea banilor si a altor obiecte de valoare incredintate de clienti in seif sau alte incaperi special amenajate contra spargerilor, furturilor si incendiilor. Prestatorul </w:t>
      </w:r>
      <w:proofErr w:type="gramStart"/>
      <w:r w:rsidR="00947B00" w:rsidRPr="00947B00">
        <w:rPr>
          <w:rFonts w:asciiTheme="minorHAnsi" w:hAnsiTheme="minorHAnsi" w:cstheme="minorHAnsi"/>
          <w:sz w:val="22"/>
          <w:szCs w:val="22"/>
        </w:rPr>
        <w:t>este</w:t>
      </w:r>
      <w:proofErr w:type="gramEnd"/>
      <w:r w:rsidR="00947B00" w:rsidRPr="00947B00">
        <w:rPr>
          <w:rFonts w:asciiTheme="minorHAnsi" w:hAnsiTheme="minorHAnsi" w:cstheme="minorHAnsi"/>
          <w:sz w:val="22"/>
          <w:szCs w:val="22"/>
        </w:rPr>
        <w:t xml:space="preserve"> exonerat de raspundere in situatia in care clientul nu si-a asigurat valorile.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.7.</w:t>
      </w:r>
      <w:r w:rsidR="00E07F86">
        <w:rPr>
          <w:rFonts w:asciiTheme="minorHAnsi" w:hAnsiTheme="minorHAnsi" w:cstheme="minorHAnsi"/>
          <w:bCs/>
          <w:sz w:val="22"/>
          <w:szCs w:val="22"/>
        </w:rPr>
        <w:t xml:space="preserve"> </w:t>
      </w:r>
      <w:r w:rsidR="00E07F86">
        <w:rPr>
          <w:rFonts w:asciiTheme="minorHAnsi" w:hAnsiTheme="minorHAnsi" w:cstheme="minorHAnsi"/>
          <w:sz w:val="22"/>
          <w:szCs w:val="22"/>
        </w:rPr>
        <w:t xml:space="preserve">Beneficiarul </w:t>
      </w:r>
      <w:r w:rsidR="00947B00" w:rsidRPr="00947B00">
        <w:rPr>
          <w:rFonts w:asciiTheme="minorHAnsi" w:hAnsiTheme="minorHAnsi" w:cstheme="minorHAnsi"/>
          <w:sz w:val="22"/>
          <w:szCs w:val="22"/>
        </w:rPr>
        <w:t xml:space="preserve">se angajeaza sa sprijine Prestatorul in recuperarea eventualelor pagube, de orice natura, produse in timpul sederii in incinta resortului/camping, cauzate de catre </w:t>
      </w:r>
      <w:r w:rsidR="00E07F86">
        <w:rPr>
          <w:rFonts w:asciiTheme="minorHAnsi" w:hAnsiTheme="minorHAnsi" w:cstheme="minorHAnsi"/>
          <w:sz w:val="22"/>
          <w:szCs w:val="22"/>
        </w:rPr>
        <w:t>Beneficiar</w:t>
      </w:r>
      <w:r w:rsidR="00947B00" w:rsidRPr="00947B00">
        <w:rPr>
          <w:rFonts w:asciiTheme="minorHAnsi" w:hAnsiTheme="minorHAnsi" w:cstheme="minorHAnsi"/>
          <w:sz w:val="22"/>
          <w:szCs w:val="22"/>
        </w:rPr>
        <w:t xml:space="preserve">, angajati sau persoane pentru care </w:t>
      </w:r>
      <w:r w:rsidR="00E07F86">
        <w:rPr>
          <w:rFonts w:asciiTheme="minorHAnsi" w:hAnsiTheme="minorHAnsi" w:cstheme="minorHAnsi"/>
          <w:sz w:val="22"/>
          <w:szCs w:val="22"/>
        </w:rPr>
        <w:t>beneficiarul</w:t>
      </w:r>
      <w:r w:rsidR="00947B00" w:rsidRPr="00947B00">
        <w:rPr>
          <w:rFonts w:asciiTheme="minorHAnsi" w:hAnsiTheme="minorHAnsi" w:cstheme="minorHAnsi"/>
          <w:sz w:val="22"/>
          <w:szCs w:val="22"/>
        </w:rPr>
        <w:t xml:space="preserve"> a solicitat rezervarea.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10</w:t>
      </w:r>
      <w:r w:rsidR="00947B00" w:rsidRPr="00947B00">
        <w:rPr>
          <w:rFonts w:asciiTheme="minorHAnsi" w:hAnsiTheme="minorHAnsi" w:cstheme="minorHAnsi"/>
          <w:bCs/>
          <w:sz w:val="22"/>
          <w:szCs w:val="22"/>
        </w:rPr>
        <w:t>.8.</w:t>
      </w:r>
      <w:r w:rsidR="00E07F86">
        <w:rPr>
          <w:rFonts w:asciiTheme="minorHAnsi" w:hAnsiTheme="minorHAnsi" w:cstheme="minorHAnsi"/>
          <w:bCs/>
          <w:sz w:val="22"/>
          <w:szCs w:val="22"/>
        </w:rPr>
        <w:t xml:space="preserve"> </w:t>
      </w:r>
      <w:r w:rsidR="00E07F86">
        <w:rPr>
          <w:rFonts w:asciiTheme="minorHAnsi" w:hAnsiTheme="minorHAnsi" w:cstheme="minorHAnsi"/>
          <w:sz w:val="22"/>
          <w:szCs w:val="22"/>
        </w:rPr>
        <w:t>Beneficiarul</w:t>
      </w:r>
      <w:r w:rsidR="00947B00" w:rsidRPr="00947B00">
        <w:rPr>
          <w:rFonts w:asciiTheme="minorHAnsi" w:hAnsiTheme="minorHAnsi" w:cstheme="minorHAnsi"/>
          <w:sz w:val="22"/>
          <w:szCs w:val="22"/>
        </w:rPr>
        <w:t xml:space="preserve"> are obligatia de a raporta in scris reprezentantilor Prestatorului in locatie, situatiile speciale in care printre clienti exista cazuri exceptionale cu privire la anumite regimuri alimentare, alergii, boli contagioase, alte probleme de sanatate. </w:t>
      </w:r>
    </w:p>
    <w:p w:rsidR="00947B00" w:rsidRPr="00947B00" w:rsidRDefault="00947B00" w:rsidP="00947B00">
      <w:pPr>
        <w:pStyle w:val="Default"/>
        <w:jc w:val="both"/>
        <w:rPr>
          <w:rFonts w:asciiTheme="minorHAnsi" w:hAnsiTheme="minorHAnsi" w:cstheme="minorHAnsi"/>
          <w:sz w:val="22"/>
          <w:szCs w:val="22"/>
        </w:rPr>
      </w:pP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CAP. 1</w:t>
      </w:r>
      <w:r w:rsidR="001242B0">
        <w:rPr>
          <w:rFonts w:asciiTheme="minorHAnsi" w:hAnsiTheme="minorHAnsi" w:cstheme="minorHAnsi"/>
          <w:b/>
          <w:bCs/>
          <w:sz w:val="22"/>
          <w:szCs w:val="22"/>
        </w:rPr>
        <w:t>1</w:t>
      </w:r>
      <w:r w:rsidR="00947B00" w:rsidRPr="00947B00">
        <w:rPr>
          <w:rFonts w:asciiTheme="minorHAnsi" w:hAnsiTheme="minorHAnsi" w:cstheme="minorHAnsi"/>
          <w:b/>
          <w:bCs/>
          <w:sz w:val="22"/>
          <w:szCs w:val="22"/>
        </w:rPr>
        <w:t xml:space="preserve">. CLAUZA DE CONFIDENTIALITATE: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11</w:t>
      </w:r>
      <w:r w:rsidR="00947B00" w:rsidRPr="00947B00">
        <w:rPr>
          <w:rFonts w:asciiTheme="minorHAnsi" w:hAnsiTheme="minorHAnsi" w:cstheme="minorHAnsi"/>
          <w:bCs/>
          <w:sz w:val="22"/>
          <w:szCs w:val="22"/>
        </w:rPr>
        <w:t>.1.</w:t>
      </w:r>
      <w:r w:rsidR="00465F4F">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Prestatorul si </w:t>
      </w:r>
      <w:r w:rsidR="00465F4F">
        <w:rPr>
          <w:rFonts w:asciiTheme="minorHAnsi" w:hAnsiTheme="minorHAnsi" w:cstheme="minorHAnsi"/>
          <w:sz w:val="22"/>
          <w:szCs w:val="22"/>
        </w:rPr>
        <w:t>Beneficiarul</w:t>
      </w:r>
      <w:r w:rsidR="00947B00" w:rsidRPr="00947B00">
        <w:rPr>
          <w:rFonts w:asciiTheme="minorHAnsi" w:hAnsiTheme="minorHAnsi" w:cstheme="minorHAnsi"/>
          <w:sz w:val="22"/>
          <w:szCs w:val="22"/>
        </w:rPr>
        <w:t xml:space="preserve"> convin ca pe parcursul derularii prezentului contract sa nu dezvaluie unor terte persoane continutul contractului si sa nu multiplice, utilizeze, copieze sau transmita orice informatii confidentiale apartinand celeilalte parti pentru alt scop decat acela de a-si indeplini obligatiile contractuale.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11</w:t>
      </w:r>
      <w:r w:rsidR="00947B00" w:rsidRPr="00947B00">
        <w:rPr>
          <w:rFonts w:asciiTheme="minorHAnsi" w:hAnsiTheme="minorHAnsi" w:cstheme="minorHAnsi"/>
          <w:bCs/>
          <w:sz w:val="22"/>
          <w:szCs w:val="22"/>
        </w:rPr>
        <w:t>.2</w:t>
      </w:r>
      <w:r w:rsidR="00947B00" w:rsidRPr="00947B00">
        <w:rPr>
          <w:rFonts w:asciiTheme="minorHAnsi" w:hAnsiTheme="minorHAnsi" w:cstheme="minorHAnsi"/>
          <w:sz w:val="22"/>
          <w:szCs w:val="22"/>
        </w:rPr>
        <w:t xml:space="preserve">. Sunt considerate informatii confidentiale acele informatii care sunt obtinute pe durata contractului si care pot fi in mod rezonabil presupuse a fi confidentiale sau care au fost indicate sau identificate in orice alt mod ca fiind confidentiale de cealalta parte. In caz de nerespectare a acestei obligatii, partea in culpa </w:t>
      </w:r>
      <w:proofErr w:type="gramStart"/>
      <w:r w:rsidR="00947B00" w:rsidRPr="00947B00">
        <w:rPr>
          <w:rFonts w:asciiTheme="minorHAnsi" w:hAnsiTheme="minorHAnsi" w:cstheme="minorHAnsi"/>
          <w:sz w:val="22"/>
          <w:szCs w:val="22"/>
        </w:rPr>
        <w:t>va</w:t>
      </w:r>
      <w:proofErr w:type="gramEnd"/>
      <w:r w:rsidR="00947B00" w:rsidRPr="00947B00">
        <w:rPr>
          <w:rFonts w:asciiTheme="minorHAnsi" w:hAnsiTheme="minorHAnsi" w:cstheme="minorHAnsi"/>
          <w:sz w:val="22"/>
          <w:szCs w:val="22"/>
        </w:rPr>
        <w:t xml:space="preserve"> datora daune-interese, proportional cu prejudiciul cauzat.</w:t>
      </w:r>
    </w:p>
    <w:p w:rsidR="00884919" w:rsidRDefault="00884919" w:rsidP="00884919">
      <w:pPr>
        <w:pStyle w:val="Default"/>
        <w:rPr>
          <w:rFonts w:asciiTheme="minorHAnsi" w:hAnsiTheme="minorHAnsi" w:cstheme="minorHAnsi"/>
          <w:b/>
          <w:sz w:val="22"/>
          <w:szCs w:val="22"/>
        </w:rPr>
      </w:pPr>
      <w:r>
        <w:rPr>
          <w:rFonts w:asciiTheme="minorHAnsi" w:hAnsiTheme="minorHAnsi" w:cstheme="minorHAnsi"/>
          <w:b/>
          <w:sz w:val="22"/>
          <w:szCs w:val="22"/>
        </w:rPr>
        <w:t xml:space="preserve">CAP. 12. </w:t>
      </w:r>
      <w:r w:rsidR="00947B00" w:rsidRPr="00947B00">
        <w:rPr>
          <w:rFonts w:asciiTheme="minorHAnsi" w:hAnsiTheme="minorHAnsi" w:cstheme="minorHAnsi"/>
          <w:b/>
          <w:sz w:val="22"/>
          <w:szCs w:val="22"/>
        </w:rPr>
        <w:t>CONFIDENȚIALITATEA INFORMAȚIILOR ȘI PROTECȚIA DATELOR CU CARACTER PERSONAL</w:t>
      </w:r>
    </w:p>
    <w:p w:rsidR="00947B00" w:rsidRPr="00884919" w:rsidRDefault="00884919" w:rsidP="00884919">
      <w:pPr>
        <w:pStyle w:val="Default"/>
        <w:rPr>
          <w:rFonts w:asciiTheme="minorHAnsi" w:hAnsiTheme="minorHAnsi" w:cstheme="minorHAnsi"/>
          <w:b/>
          <w:sz w:val="22"/>
          <w:szCs w:val="22"/>
        </w:rPr>
      </w:pPr>
      <w:r w:rsidRPr="00884919">
        <w:rPr>
          <w:rFonts w:asciiTheme="minorHAnsi" w:hAnsiTheme="minorHAnsi" w:cstheme="minorHAnsi"/>
          <w:sz w:val="22"/>
          <w:szCs w:val="22"/>
        </w:rPr>
        <w:t>12.1.</w:t>
      </w:r>
      <w:r>
        <w:rPr>
          <w:rFonts w:asciiTheme="minorHAnsi" w:hAnsiTheme="minorHAnsi" w:cstheme="minorHAnsi"/>
          <w:b/>
          <w:sz w:val="22"/>
          <w:szCs w:val="22"/>
        </w:rPr>
        <w:t xml:space="preserve"> </w:t>
      </w:r>
      <w:r w:rsidR="00E07F86">
        <w:rPr>
          <w:rFonts w:asciiTheme="minorHAnsi" w:hAnsiTheme="minorHAnsi" w:cstheme="minorHAnsi"/>
          <w:sz w:val="22"/>
          <w:szCs w:val="22"/>
          <w:lang w:bidi="en-US"/>
        </w:rPr>
        <w:t>Prestatoru</w:t>
      </w:r>
      <w:r w:rsidR="00947B00" w:rsidRPr="00947B00">
        <w:rPr>
          <w:rFonts w:asciiTheme="minorHAnsi" w:hAnsiTheme="minorHAnsi" w:cstheme="minorHAnsi"/>
          <w:sz w:val="22"/>
          <w:szCs w:val="22"/>
          <w:lang w:bidi="en-US"/>
        </w:rPr>
        <w:t xml:space="preserve">l </w:t>
      </w:r>
      <w:proofErr w:type="gramStart"/>
      <w:r w:rsidR="00947B00" w:rsidRPr="00947B00">
        <w:rPr>
          <w:rFonts w:asciiTheme="minorHAnsi" w:hAnsiTheme="minorHAnsi" w:cstheme="minorHAnsi"/>
          <w:sz w:val="22"/>
          <w:szCs w:val="22"/>
          <w:lang w:bidi="en-US"/>
        </w:rPr>
        <w:t>va</w:t>
      </w:r>
      <w:proofErr w:type="gramEnd"/>
      <w:r w:rsidR="00947B00" w:rsidRPr="00947B00">
        <w:rPr>
          <w:rFonts w:asciiTheme="minorHAnsi" w:hAnsiTheme="minorHAnsi" w:cstheme="minorHAnsi"/>
          <w:sz w:val="22"/>
          <w:szCs w:val="22"/>
          <w:lang w:bidi="en-US"/>
        </w:rPr>
        <w:t xml:space="preserve"> considera toate documentele și informațiile care îi sunt puse la dispoziție în vederea încheierii și executării Contractului drept strict confidențiale.</w:t>
      </w:r>
    </w:p>
    <w:p w:rsidR="00947B00" w:rsidRPr="00947B00" w:rsidRDefault="00884919" w:rsidP="00884919">
      <w:pPr>
        <w:pStyle w:val="Default"/>
        <w:jc w:val="both"/>
        <w:rPr>
          <w:rFonts w:asciiTheme="minorHAnsi" w:hAnsiTheme="minorHAnsi" w:cstheme="minorHAnsi"/>
          <w:sz w:val="22"/>
          <w:szCs w:val="22"/>
          <w:lang w:bidi="en-US"/>
        </w:rPr>
      </w:pPr>
      <w:r>
        <w:rPr>
          <w:rFonts w:asciiTheme="minorHAnsi" w:hAnsiTheme="minorHAnsi" w:cstheme="minorHAnsi"/>
          <w:sz w:val="22"/>
          <w:szCs w:val="22"/>
          <w:lang w:bidi="en-US"/>
        </w:rPr>
        <w:t>12.2</w:t>
      </w:r>
      <w:proofErr w:type="gramStart"/>
      <w:r>
        <w:rPr>
          <w:rFonts w:asciiTheme="minorHAnsi" w:hAnsiTheme="minorHAnsi" w:cstheme="minorHAnsi"/>
          <w:sz w:val="22"/>
          <w:szCs w:val="22"/>
          <w:lang w:bidi="en-US"/>
        </w:rPr>
        <w:t>.</w:t>
      </w:r>
      <w:r w:rsidR="00947B00" w:rsidRPr="00947B00">
        <w:rPr>
          <w:rFonts w:asciiTheme="minorHAnsi" w:hAnsiTheme="minorHAnsi" w:cstheme="minorHAnsi"/>
          <w:sz w:val="22"/>
          <w:szCs w:val="22"/>
          <w:lang w:bidi="en-US"/>
        </w:rPr>
        <w:t>Obliga</w:t>
      </w:r>
      <w:proofErr w:type="gramEnd"/>
      <w:r w:rsidR="00947B00" w:rsidRPr="00947B00">
        <w:rPr>
          <w:rFonts w:asciiTheme="minorHAnsi" w:hAnsiTheme="minorHAnsi" w:cstheme="minorHAnsi"/>
          <w:sz w:val="22"/>
          <w:szCs w:val="22"/>
          <w:lang w:bidi="en-US"/>
        </w:rPr>
        <w:t>ția de confidențialitate nu se aplică în cazul solicitărilor legale privind divulgarea unor informații venite, în format oficial, din partea anumitor autorități publice conform prevederilor legale aplicabile.</w:t>
      </w:r>
    </w:p>
    <w:p w:rsidR="00947B00" w:rsidRPr="00947B00" w:rsidRDefault="00884919" w:rsidP="00884919">
      <w:pPr>
        <w:pStyle w:val="Default"/>
        <w:jc w:val="both"/>
        <w:rPr>
          <w:rFonts w:asciiTheme="minorHAnsi" w:hAnsiTheme="minorHAnsi" w:cstheme="minorHAnsi"/>
          <w:sz w:val="22"/>
          <w:szCs w:val="22"/>
          <w:lang w:bidi="en-US"/>
        </w:rPr>
      </w:pPr>
      <w:r>
        <w:rPr>
          <w:rFonts w:asciiTheme="minorHAnsi" w:hAnsiTheme="minorHAnsi" w:cstheme="minorHAnsi"/>
          <w:sz w:val="22"/>
          <w:szCs w:val="22"/>
        </w:rPr>
        <w:t>12.3</w:t>
      </w:r>
      <w:proofErr w:type="gramStart"/>
      <w:r>
        <w:rPr>
          <w:rFonts w:asciiTheme="minorHAnsi" w:hAnsiTheme="minorHAnsi" w:cstheme="minorHAnsi"/>
          <w:sz w:val="22"/>
          <w:szCs w:val="22"/>
        </w:rPr>
        <w:t>.</w:t>
      </w:r>
      <w:r w:rsidR="00947B00" w:rsidRPr="00947B00">
        <w:rPr>
          <w:rFonts w:asciiTheme="minorHAnsi" w:hAnsiTheme="minorHAnsi" w:cstheme="minorHAnsi"/>
          <w:sz w:val="22"/>
          <w:szCs w:val="22"/>
        </w:rPr>
        <w:t>In</w:t>
      </w:r>
      <w:proofErr w:type="gramEnd"/>
      <w:r w:rsidR="00947B00" w:rsidRPr="00947B00">
        <w:rPr>
          <w:rFonts w:asciiTheme="minorHAnsi" w:hAnsiTheme="minorHAnsi" w:cstheme="minorHAnsi"/>
          <w:sz w:val="22"/>
          <w:szCs w:val="22"/>
        </w:rPr>
        <w:t xml:space="preserve"> scopul prezentului contract operatorii asociati (</w:t>
      </w:r>
      <w:r w:rsidR="00E07F86">
        <w:rPr>
          <w:rFonts w:asciiTheme="minorHAnsi" w:hAnsiTheme="minorHAnsi" w:cstheme="minorHAnsi"/>
          <w:sz w:val="22"/>
          <w:szCs w:val="22"/>
        </w:rPr>
        <w:t>Prestatorul si Beneficiarul</w:t>
      </w:r>
      <w:r w:rsidR="00947B00" w:rsidRPr="00947B00">
        <w:rPr>
          <w:rFonts w:asciiTheme="minorHAnsi" w:hAnsiTheme="minorHAnsi" w:cstheme="minorHAnsi"/>
          <w:sz w:val="22"/>
          <w:szCs w:val="22"/>
        </w:rPr>
        <w:t>) pot prelucra datele cu caracter personal ale persoanelor vizate (responsabilii de contract nominalizati de parti) in vederea derularii contractului. Dupa derularea contractului datele cu caracter personal ale persoanelor vizate (responsabilii de contract) vor fi stocate:</w:t>
      </w:r>
    </w:p>
    <w:p w:rsidR="00947B00" w:rsidRPr="00947B00" w:rsidRDefault="00947B00" w:rsidP="00E07F86">
      <w:pPr>
        <w:pStyle w:val="Default"/>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w:t>
      </w:r>
      <w:r w:rsidR="00737D84">
        <w:rPr>
          <w:rFonts w:asciiTheme="minorHAnsi" w:hAnsiTheme="minorHAnsi" w:cstheme="minorHAnsi"/>
          <w:sz w:val="22"/>
          <w:szCs w:val="22"/>
          <w:lang w:val="ro-RO"/>
        </w:rPr>
        <w:t xml:space="preserve"> </w:t>
      </w:r>
      <w:r w:rsidRPr="00947B00">
        <w:rPr>
          <w:rFonts w:asciiTheme="minorHAnsi" w:hAnsiTheme="minorHAnsi" w:cstheme="minorHAnsi"/>
          <w:sz w:val="22"/>
          <w:szCs w:val="22"/>
          <w:lang w:val="ro-RO"/>
        </w:rPr>
        <w:t xml:space="preserve">de catre </w:t>
      </w:r>
      <w:r w:rsidR="00737D84">
        <w:rPr>
          <w:rFonts w:asciiTheme="minorHAnsi" w:hAnsiTheme="minorHAnsi" w:cstheme="minorHAnsi"/>
          <w:sz w:val="22"/>
          <w:szCs w:val="22"/>
          <w:lang w:val="ro-RO"/>
        </w:rPr>
        <w:t>Beneficiar</w:t>
      </w:r>
      <w:r w:rsidRPr="00947B00">
        <w:rPr>
          <w:rFonts w:asciiTheme="minorHAnsi" w:hAnsiTheme="minorHAnsi" w:cstheme="minorHAnsi"/>
          <w:sz w:val="22"/>
          <w:szCs w:val="22"/>
          <w:lang w:val="ro-RO"/>
        </w:rPr>
        <w:t xml:space="preserve">  pe o perioada de  5 ani de la data la care contractul inceteaza sa mai produca efecte, in temeiul art. 231 alin. (2) din legea 99/2016, ulterior acestea vor fi criptate sau pseudonimizate.</w:t>
      </w:r>
    </w:p>
    <w:p w:rsidR="00947B00" w:rsidRPr="00947B00" w:rsidRDefault="00947B00" w:rsidP="00737D84">
      <w:pPr>
        <w:pStyle w:val="Default"/>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w:t>
      </w:r>
      <w:r w:rsidR="00737D84">
        <w:rPr>
          <w:rFonts w:asciiTheme="minorHAnsi" w:hAnsiTheme="minorHAnsi" w:cstheme="minorHAnsi"/>
          <w:sz w:val="22"/>
          <w:szCs w:val="22"/>
          <w:lang w:val="ro-RO"/>
        </w:rPr>
        <w:t xml:space="preserve"> </w:t>
      </w:r>
      <w:r w:rsidRPr="00947B00">
        <w:rPr>
          <w:rFonts w:asciiTheme="minorHAnsi" w:hAnsiTheme="minorHAnsi" w:cstheme="minorHAnsi"/>
          <w:sz w:val="22"/>
          <w:szCs w:val="22"/>
          <w:lang w:val="ro-RO"/>
        </w:rPr>
        <w:t xml:space="preserve">de catre </w:t>
      </w:r>
      <w:r w:rsidR="00737D84">
        <w:rPr>
          <w:rFonts w:asciiTheme="minorHAnsi" w:hAnsiTheme="minorHAnsi" w:cstheme="minorHAnsi"/>
          <w:sz w:val="22"/>
          <w:szCs w:val="22"/>
          <w:lang w:val="ro-RO"/>
        </w:rPr>
        <w:t>Prestator</w:t>
      </w:r>
      <w:r w:rsidRPr="00947B00">
        <w:rPr>
          <w:rFonts w:asciiTheme="minorHAnsi" w:hAnsiTheme="minorHAnsi" w:cstheme="minorHAnsi"/>
          <w:sz w:val="22"/>
          <w:szCs w:val="22"/>
          <w:lang w:val="ro-RO"/>
        </w:rPr>
        <w:t xml:space="preserve"> pe perioada de derulare a contractului,  ulterior acestea vor fi criptate sau pseudonimizate.</w:t>
      </w:r>
    </w:p>
    <w:p w:rsidR="00947B00" w:rsidRPr="00947B00" w:rsidRDefault="00CA6E91" w:rsidP="00737D84">
      <w:pPr>
        <w:pStyle w:val="Default"/>
        <w:jc w:val="both"/>
        <w:rPr>
          <w:rFonts w:asciiTheme="minorHAnsi" w:hAnsiTheme="minorHAnsi" w:cstheme="minorHAnsi"/>
          <w:sz w:val="22"/>
          <w:szCs w:val="22"/>
          <w:lang w:val="ro-RO"/>
        </w:rPr>
      </w:pPr>
      <w:r>
        <w:rPr>
          <w:rFonts w:asciiTheme="minorHAnsi" w:hAnsiTheme="minorHAnsi" w:cstheme="minorHAnsi"/>
          <w:sz w:val="22"/>
          <w:szCs w:val="22"/>
          <w:lang w:val="ro-RO"/>
        </w:rPr>
        <w:t>12</w:t>
      </w:r>
      <w:r w:rsidR="00737D84">
        <w:rPr>
          <w:rFonts w:asciiTheme="minorHAnsi" w:hAnsiTheme="minorHAnsi" w:cstheme="minorHAnsi"/>
          <w:sz w:val="22"/>
          <w:szCs w:val="22"/>
          <w:lang w:val="ro-RO"/>
        </w:rPr>
        <w:t xml:space="preserve">.4.  </w:t>
      </w:r>
      <w:r w:rsidR="00947B00" w:rsidRPr="00947B00">
        <w:rPr>
          <w:rFonts w:asciiTheme="minorHAnsi" w:hAnsiTheme="minorHAnsi" w:cstheme="minorHAnsi"/>
          <w:sz w:val="22"/>
          <w:szCs w:val="22"/>
          <w:lang w:val="ro-RO"/>
        </w:rPr>
        <w:t xml:space="preserve">Operatorii asociati isi vor pune reciproc la dispozitie </w:t>
      </w:r>
      <w:r w:rsidR="00947B00" w:rsidRPr="00947B00">
        <w:rPr>
          <w:rFonts w:asciiTheme="minorHAnsi" w:hAnsiTheme="minorHAnsi" w:cstheme="minorHAnsi"/>
          <w:sz w:val="22"/>
          <w:szCs w:val="22"/>
          <w:lang w:val="en-GB"/>
        </w:rPr>
        <w:t>garanţii suficiente pentru punerea in aplicare a unor măsuri tehnice şi organizatorice adecvate, astfel incat prelucrarea datelor cu caracter personal de catre operatori să respecte cerinţele GDPR şi să asigure protecţia drepturilor persoanelor vizate.</w:t>
      </w:r>
    </w:p>
    <w:p w:rsidR="00947B00" w:rsidRPr="00947B00" w:rsidRDefault="00CA6E91" w:rsidP="00737D84">
      <w:pPr>
        <w:pStyle w:val="Default"/>
        <w:jc w:val="both"/>
        <w:rPr>
          <w:rFonts w:asciiTheme="minorHAnsi" w:hAnsiTheme="minorHAnsi" w:cstheme="minorHAnsi"/>
          <w:sz w:val="22"/>
          <w:szCs w:val="22"/>
          <w:lang w:val="ro-RO"/>
        </w:rPr>
      </w:pPr>
      <w:r>
        <w:rPr>
          <w:rFonts w:asciiTheme="minorHAnsi" w:hAnsiTheme="minorHAnsi" w:cstheme="minorHAnsi"/>
          <w:sz w:val="22"/>
          <w:szCs w:val="22"/>
          <w:lang w:val="ro-RO"/>
        </w:rPr>
        <w:t>12</w:t>
      </w:r>
      <w:r w:rsidR="00737D84">
        <w:rPr>
          <w:rFonts w:asciiTheme="minorHAnsi" w:hAnsiTheme="minorHAnsi" w:cstheme="minorHAnsi"/>
          <w:sz w:val="22"/>
          <w:szCs w:val="22"/>
          <w:lang w:val="ro-RO"/>
        </w:rPr>
        <w:t xml:space="preserve">.5.  </w:t>
      </w:r>
      <w:r w:rsidR="00947B00" w:rsidRPr="00947B00">
        <w:rPr>
          <w:rFonts w:asciiTheme="minorHAnsi" w:hAnsiTheme="minorHAnsi" w:cstheme="minorHAnsi"/>
          <w:sz w:val="22"/>
          <w:szCs w:val="22"/>
          <w:lang w:val="en-GB"/>
        </w:rPr>
        <w:t>In scopul prezentului contract, o</w:t>
      </w:r>
      <w:r w:rsidR="00947B00" w:rsidRPr="00947B00">
        <w:rPr>
          <w:rFonts w:asciiTheme="minorHAnsi" w:hAnsiTheme="minorHAnsi" w:cstheme="minorHAnsi"/>
          <w:sz w:val="22"/>
          <w:szCs w:val="22"/>
          <w:lang w:val="ro-RO"/>
        </w:rPr>
        <w:t xml:space="preserve">peratorii asociati </w:t>
      </w:r>
      <w:r w:rsidR="00947B00" w:rsidRPr="00947B00">
        <w:rPr>
          <w:rFonts w:asciiTheme="minorHAnsi" w:hAnsiTheme="minorHAnsi" w:cstheme="minorHAnsi"/>
          <w:sz w:val="22"/>
          <w:szCs w:val="22"/>
          <w:lang w:val="en-GB"/>
        </w:rPr>
        <w:t>pot transfera date cu caracter personal către terte parti numai daca</w:t>
      </w:r>
      <w:proofErr w:type="gramStart"/>
      <w:r w:rsidR="00947B00" w:rsidRPr="00947B00">
        <w:rPr>
          <w:rFonts w:asciiTheme="minorHAnsi" w:hAnsiTheme="minorHAnsi" w:cstheme="minorHAnsi"/>
          <w:sz w:val="22"/>
          <w:szCs w:val="22"/>
          <w:lang w:val="en-GB"/>
        </w:rPr>
        <w:t>̆  ofera</w:t>
      </w:r>
      <w:proofErr w:type="gramEnd"/>
      <w:r w:rsidR="00947B00" w:rsidRPr="00947B00">
        <w:rPr>
          <w:rFonts w:asciiTheme="minorHAnsi" w:hAnsiTheme="minorHAnsi" w:cstheme="minorHAnsi"/>
          <w:sz w:val="22"/>
          <w:szCs w:val="22"/>
          <w:lang w:val="en-GB"/>
        </w:rPr>
        <w:t xml:space="preserve"> garanţii adecvate şi cu condiţia să existe drepturi opozabile şi căi de atac eficiente pentru persoanele vizate. </w:t>
      </w:r>
    </w:p>
    <w:p w:rsidR="00947B00" w:rsidRPr="00947B00" w:rsidRDefault="00CA6E91" w:rsidP="00737D84">
      <w:pPr>
        <w:pStyle w:val="Default"/>
        <w:jc w:val="both"/>
        <w:rPr>
          <w:rFonts w:asciiTheme="minorHAnsi" w:hAnsiTheme="minorHAnsi" w:cstheme="minorHAnsi"/>
          <w:sz w:val="22"/>
          <w:szCs w:val="22"/>
          <w:lang w:val="ro-RO"/>
        </w:rPr>
      </w:pPr>
      <w:r>
        <w:rPr>
          <w:rFonts w:asciiTheme="minorHAnsi" w:hAnsiTheme="minorHAnsi" w:cstheme="minorHAnsi"/>
          <w:sz w:val="22"/>
          <w:szCs w:val="22"/>
          <w:lang w:val="ro-RO"/>
        </w:rPr>
        <w:t>12</w:t>
      </w:r>
      <w:r w:rsidR="00737D84">
        <w:rPr>
          <w:rFonts w:asciiTheme="minorHAnsi" w:hAnsiTheme="minorHAnsi" w:cstheme="minorHAnsi"/>
          <w:sz w:val="22"/>
          <w:szCs w:val="22"/>
          <w:lang w:val="ro-RO"/>
        </w:rPr>
        <w:t xml:space="preserve">.6. </w:t>
      </w:r>
      <w:r w:rsidR="00947B00" w:rsidRPr="00947B00">
        <w:rPr>
          <w:rFonts w:asciiTheme="minorHAnsi" w:hAnsiTheme="minorHAnsi" w:cstheme="minorHAnsi"/>
          <w:sz w:val="22"/>
          <w:szCs w:val="22"/>
          <w:lang w:val="ro-RO"/>
        </w:rPr>
        <w:t>Operatorii asociati 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947B00" w:rsidRPr="00947B00" w:rsidRDefault="00CA6E91" w:rsidP="00737D84">
      <w:pPr>
        <w:pStyle w:val="Default"/>
        <w:jc w:val="both"/>
        <w:rPr>
          <w:rFonts w:asciiTheme="minorHAnsi" w:hAnsiTheme="minorHAnsi" w:cstheme="minorHAnsi"/>
          <w:sz w:val="22"/>
          <w:szCs w:val="22"/>
          <w:lang w:val="ro-RO"/>
        </w:rPr>
      </w:pPr>
      <w:r>
        <w:rPr>
          <w:rFonts w:asciiTheme="minorHAnsi" w:hAnsiTheme="minorHAnsi" w:cstheme="minorHAnsi"/>
          <w:sz w:val="22"/>
          <w:szCs w:val="22"/>
          <w:lang w:val="ro-RO"/>
        </w:rPr>
        <w:t>12</w:t>
      </w:r>
      <w:r w:rsidR="00737D84">
        <w:rPr>
          <w:rFonts w:asciiTheme="minorHAnsi" w:hAnsiTheme="minorHAnsi" w:cstheme="minorHAnsi"/>
          <w:sz w:val="22"/>
          <w:szCs w:val="22"/>
          <w:lang w:val="ro-RO"/>
        </w:rPr>
        <w:t xml:space="preserve">.7. </w:t>
      </w:r>
      <w:r w:rsidR="00947B00" w:rsidRPr="00947B00">
        <w:rPr>
          <w:rFonts w:asciiTheme="minorHAnsi" w:hAnsiTheme="minorHAnsi" w:cstheme="minorHAnsi"/>
          <w:sz w:val="22"/>
          <w:szCs w:val="22"/>
          <w:lang w:val="ro-RO"/>
        </w:rPr>
        <w:t>Operatorii asociati se vor asigura ca aceste persoane vor respecta Legislatia Datelor cu Caracter Personal (GDPR) cu privire la obligatiile acestora. Operatorii asociati se vor asigura ca orice persoana fizica care actioneaza sub autoritatea sa si care are acces la Date cu Caracter Personal nu le prelucreaza decat la cererea Operatorului si in conformitate cu instructiunile acestuia.</w:t>
      </w:r>
    </w:p>
    <w:p w:rsidR="00947B00" w:rsidRPr="00947B00" w:rsidRDefault="00947B00" w:rsidP="00737D84">
      <w:pPr>
        <w:pStyle w:val="Default"/>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Operatorii asociati se vor asigura ca toate persoanele autorizate sa prelucreze Date cu Caracter Personal pentru aceastia au incheiat acorduri de confidentialitate sau sunt tinute de o obligatie legala de confidentialitate.</w:t>
      </w:r>
    </w:p>
    <w:p w:rsidR="00947B00" w:rsidRPr="00947B00" w:rsidRDefault="00CA6E91" w:rsidP="00737D84">
      <w:pPr>
        <w:pStyle w:val="Default"/>
        <w:jc w:val="both"/>
        <w:rPr>
          <w:rFonts w:asciiTheme="minorHAnsi" w:hAnsiTheme="minorHAnsi" w:cstheme="minorHAnsi"/>
          <w:sz w:val="22"/>
          <w:szCs w:val="22"/>
          <w:lang w:val="en-GB"/>
        </w:rPr>
      </w:pPr>
      <w:r>
        <w:rPr>
          <w:rFonts w:asciiTheme="minorHAnsi" w:hAnsiTheme="minorHAnsi" w:cstheme="minorHAnsi"/>
          <w:sz w:val="22"/>
          <w:szCs w:val="22"/>
          <w:lang w:val="ro-RO"/>
        </w:rPr>
        <w:t>12</w:t>
      </w:r>
      <w:r w:rsidR="00947B00" w:rsidRPr="00947B00">
        <w:rPr>
          <w:rFonts w:asciiTheme="minorHAnsi" w:hAnsiTheme="minorHAnsi" w:cstheme="minorHAnsi"/>
          <w:sz w:val="22"/>
          <w:szCs w:val="22"/>
          <w:lang w:val="ro-RO"/>
        </w:rPr>
        <w:t>.8</w:t>
      </w:r>
      <w:r w:rsidR="00737D84">
        <w:rPr>
          <w:rFonts w:asciiTheme="minorHAnsi" w:hAnsiTheme="minorHAnsi" w:cstheme="minorHAnsi"/>
          <w:sz w:val="22"/>
          <w:szCs w:val="22"/>
          <w:lang w:val="ro-RO"/>
        </w:rPr>
        <w:t xml:space="preserve">. </w:t>
      </w:r>
      <w:r w:rsidR="00947B00" w:rsidRPr="00947B00">
        <w:rPr>
          <w:rFonts w:asciiTheme="minorHAnsi" w:hAnsiTheme="minorHAnsi" w:cstheme="minorHAnsi"/>
          <w:sz w:val="22"/>
          <w:szCs w:val="22"/>
          <w:lang w:val="en-GB"/>
        </w:rPr>
        <w:t>Orice alte prelucrari decat cele necesare in scopul prezentului contract vor fi notificate intre operatorii asociati si catre persoanele vizate.</w:t>
      </w:r>
    </w:p>
    <w:p w:rsidR="00947B00" w:rsidRPr="00947B00" w:rsidRDefault="00CA6E91" w:rsidP="00737D84">
      <w:pPr>
        <w:pStyle w:val="Default"/>
        <w:jc w:val="both"/>
        <w:rPr>
          <w:rFonts w:asciiTheme="minorHAnsi" w:hAnsiTheme="minorHAnsi" w:cstheme="minorHAnsi"/>
          <w:sz w:val="22"/>
          <w:szCs w:val="22"/>
          <w:lang w:val="en-GB"/>
        </w:rPr>
      </w:pPr>
      <w:r>
        <w:rPr>
          <w:rFonts w:asciiTheme="minorHAnsi" w:hAnsiTheme="minorHAnsi" w:cstheme="minorHAnsi"/>
          <w:sz w:val="22"/>
          <w:szCs w:val="22"/>
          <w:lang w:val="ro-RO"/>
        </w:rPr>
        <w:t>12</w:t>
      </w:r>
      <w:r w:rsidR="00947B00" w:rsidRPr="00947B00">
        <w:rPr>
          <w:rFonts w:asciiTheme="minorHAnsi" w:hAnsiTheme="minorHAnsi" w:cstheme="minorHAnsi"/>
          <w:sz w:val="22"/>
          <w:szCs w:val="22"/>
          <w:lang w:val="ro-RO"/>
        </w:rPr>
        <w:t>.9</w:t>
      </w:r>
      <w:r w:rsidR="00737D84">
        <w:rPr>
          <w:rFonts w:asciiTheme="minorHAnsi" w:hAnsiTheme="minorHAnsi" w:cstheme="minorHAnsi"/>
          <w:sz w:val="22"/>
          <w:szCs w:val="22"/>
          <w:lang w:val="ro-RO"/>
        </w:rPr>
        <w:t xml:space="preserve">.  </w:t>
      </w:r>
      <w:r w:rsidR="00947B00" w:rsidRPr="00947B00">
        <w:rPr>
          <w:rFonts w:asciiTheme="minorHAnsi" w:hAnsiTheme="minorHAnsi" w:cstheme="minorHAnsi"/>
          <w:sz w:val="22"/>
          <w:szCs w:val="22"/>
          <w:lang w:val="ro-RO"/>
        </w:rPr>
        <w:t xml:space="preserve">Operatorii asociati </w:t>
      </w:r>
      <w:r w:rsidR="00947B00" w:rsidRPr="00947B00">
        <w:rPr>
          <w:rFonts w:asciiTheme="minorHAnsi" w:hAnsiTheme="minorHAnsi" w:cstheme="minorHAnsi"/>
          <w:sz w:val="22"/>
          <w:szCs w:val="22"/>
          <w:lang w:val="en-GB"/>
        </w:rPr>
        <w:t>se inştiinţează reciproc, fără intarzieri nejustificate după ce iau cunoştinţă de o incălcare a securităţii datelor cu caracter personal ale persoanelor</w:t>
      </w:r>
      <w:r w:rsidR="00884919">
        <w:rPr>
          <w:rFonts w:asciiTheme="minorHAnsi" w:hAnsiTheme="minorHAnsi" w:cstheme="minorHAnsi"/>
          <w:sz w:val="22"/>
          <w:szCs w:val="22"/>
          <w:lang w:val="en-GB"/>
        </w:rPr>
        <w:t xml:space="preserve"> vizate (respensabilii de contr</w:t>
      </w:r>
      <w:r w:rsidR="00947B00" w:rsidRPr="00947B00">
        <w:rPr>
          <w:rFonts w:asciiTheme="minorHAnsi" w:hAnsiTheme="minorHAnsi" w:cstheme="minorHAnsi"/>
          <w:sz w:val="22"/>
          <w:szCs w:val="22"/>
          <w:lang w:val="en-GB"/>
        </w:rPr>
        <w:t>a</w:t>
      </w:r>
      <w:r w:rsidR="00884919">
        <w:rPr>
          <w:rFonts w:asciiTheme="minorHAnsi" w:hAnsiTheme="minorHAnsi" w:cstheme="minorHAnsi"/>
          <w:sz w:val="22"/>
          <w:szCs w:val="22"/>
          <w:lang w:val="en-GB"/>
        </w:rPr>
        <w:t>c</w:t>
      </w:r>
      <w:r w:rsidR="00947B00" w:rsidRPr="00947B00">
        <w:rPr>
          <w:rFonts w:asciiTheme="minorHAnsi" w:hAnsiTheme="minorHAnsi" w:cstheme="minorHAnsi"/>
          <w:sz w:val="22"/>
          <w:szCs w:val="22"/>
          <w:lang w:val="en-GB"/>
        </w:rPr>
        <w:t>t numiti de parti), dar nu mai tarziu de 72 de ore de la data producerii bresei de securitate.</w:t>
      </w:r>
    </w:p>
    <w:p w:rsidR="00947B00" w:rsidRPr="00947B00" w:rsidRDefault="00CA6E91" w:rsidP="00737D84">
      <w:pPr>
        <w:pStyle w:val="Default"/>
        <w:jc w:val="both"/>
        <w:rPr>
          <w:rFonts w:asciiTheme="minorHAnsi" w:hAnsiTheme="minorHAnsi" w:cstheme="minorHAnsi"/>
          <w:sz w:val="22"/>
          <w:szCs w:val="22"/>
          <w:lang w:val="ro-RO"/>
        </w:rPr>
      </w:pPr>
      <w:bookmarkStart w:id="0" w:name="_Ref504752470"/>
      <w:r>
        <w:rPr>
          <w:rFonts w:asciiTheme="minorHAnsi" w:hAnsiTheme="minorHAnsi" w:cstheme="minorHAnsi"/>
          <w:sz w:val="22"/>
          <w:szCs w:val="22"/>
          <w:lang w:val="ro-RO"/>
        </w:rPr>
        <w:t>12</w:t>
      </w:r>
      <w:r w:rsidR="00947B00" w:rsidRPr="00947B00">
        <w:rPr>
          <w:rFonts w:asciiTheme="minorHAnsi" w:hAnsiTheme="minorHAnsi" w:cstheme="minorHAnsi"/>
          <w:sz w:val="22"/>
          <w:szCs w:val="22"/>
          <w:lang w:val="ro-RO"/>
        </w:rPr>
        <w:t>.10</w:t>
      </w:r>
      <w:r w:rsidR="00737D84">
        <w:rPr>
          <w:rFonts w:asciiTheme="minorHAnsi" w:hAnsiTheme="minorHAnsi" w:cstheme="minorHAnsi"/>
          <w:sz w:val="22"/>
          <w:szCs w:val="22"/>
          <w:lang w:val="ro-RO"/>
        </w:rPr>
        <w:t xml:space="preserve">. </w:t>
      </w:r>
      <w:r w:rsidR="00947B00" w:rsidRPr="00947B00">
        <w:rPr>
          <w:rFonts w:asciiTheme="minorHAnsi" w:hAnsiTheme="minorHAnsi" w:cstheme="minorHAnsi"/>
          <w:sz w:val="22"/>
          <w:szCs w:val="22"/>
          <w:lang w:val="ro-RO"/>
        </w:rPr>
        <w:t xml:space="preserve">Avand in vedere domeniul de aplicare, contextul si scopurile prelucrarii Datelor cu Caracter Personal, precum si riscul cu diferite grade de probabilitate si gravitate pentru drepturile si libertatile persoanelor fizice, Operatorii asociati vor adopta si implementa efectiv toate masurile tehnice si </w:t>
      </w:r>
      <w:r w:rsidR="00947B00" w:rsidRPr="00947B00">
        <w:rPr>
          <w:rFonts w:asciiTheme="minorHAnsi" w:hAnsiTheme="minorHAnsi" w:cstheme="minorHAnsi"/>
          <w:sz w:val="22"/>
          <w:szCs w:val="22"/>
          <w:lang w:val="ro-RO"/>
        </w:rPr>
        <w:lastRenderedPageBreak/>
        <w:t>organizatorice adecvate pentru a asigura un nivel de securitate corespunzator acestui risc, incluzand printre altele, dupa caz:</w:t>
      </w:r>
      <w:bookmarkEnd w:id="0"/>
    </w:p>
    <w:p w:rsidR="00947B00" w:rsidRPr="00947B00" w:rsidRDefault="00947B00" w:rsidP="00947B00">
      <w:pPr>
        <w:pStyle w:val="Default"/>
        <w:numPr>
          <w:ilvl w:val="0"/>
          <w:numId w:val="2"/>
        </w:numPr>
        <w:rPr>
          <w:rFonts w:asciiTheme="minorHAnsi" w:hAnsiTheme="minorHAnsi" w:cstheme="minorHAnsi"/>
          <w:sz w:val="22"/>
          <w:szCs w:val="22"/>
          <w:lang w:val="ro-RO"/>
        </w:rPr>
      </w:pPr>
      <w:r w:rsidRPr="00947B00">
        <w:rPr>
          <w:rFonts w:asciiTheme="minorHAnsi" w:hAnsiTheme="minorHAnsi" w:cstheme="minorHAnsi"/>
          <w:sz w:val="22"/>
          <w:szCs w:val="22"/>
          <w:lang w:val="ro-RO"/>
        </w:rPr>
        <w:t>pseudonimizarea si criptarea Datelor cu Caracter Personal;</w:t>
      </w:r>
    </w:p>
    <w:p w:rsidR="00947B00" w:rsidRPr="00947B00" w:rsidRDefault="00947B00" w:rsidP="00737D84">
      <w:pPr>
        <w:pStyle w:val="Default"/>
        <w:numPr>
          <w:ilvl w:val="0"/>
          <w:numId w:val="2"/>
        </w:numPr>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capacitatea de a asigura confidentialitatea, integritatea, disponibilitatea si rezistenta continue ale serviciilor de prelucrare;</w:t>
      </w:r>
    </w:p>
    <w:p w:rsidR="00947B00" w:rsidRPr="00947B00" w:rsidRDefault="00947B00" w:rsidP="00737D84">
      <w:pPr>
        <w:pStyle w:val="Default"/>
        <w:numPr>
          <w:ilvl w:val="0"/>
          <w:numId w:val="2"/>
        </w:numPr>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 xml:space="preserve">capacitatea de a restabili disponibilitatea Datelor cu Caracter Personal si accesul la acestea in timp util in cazul in care are loc un incident de natura fizica sau tehnica; </w:t>
      </w:r>
    </w:p>
    <w:p w:rsidR="00947B00" w:rsidRPr="00947B00" w:rsidRDefault="00947B00" w:rsidP="00737D84">
      <w:pPr>
        <w:pStyle w:val="Default"/>
        <w:numPr>
          <w:ilvl w:val="0"/>
          <w:numId w:val="2"/>
        </w:numPr>
        <w:jc w:val="both"/>
        <w:rPr>
          <w:rFonts w:asciiTheme="minorHAnsi" w:hAnsiTheme="minorHAnsi" w:cstheme="minorHAnsi"/>
          <w:sz w:val="22"/>
          <w:szCs w:val="22"/>
          <w:lang w:val="ro-RO"/>
        </w:rPr>
      </w:pPr>
      <w:r w:rsidRPr="00947B00">
        <w:rPr>
          <w:rFonts w:asciiTheme="minorHAnsi" w:hAnsiTheme="minorHAnsi" w:cstheme="minorHAnsi"/>
          <w:sz w:val="22"/>
          <w:szCs w:val="22"/>
          <w:lang w:val="ro-RO"/>
        </w:rPr>
        <w:t>un proces pentru testarea, evaluarea si aprecierea periodice ale eficacitatii masurilor tehnice si organizatorice pentru a garanta securitatea prelucrarii Datelor cu Caracter Personal.</w:t>
      </w:r>
    </w:p>
    <w:p w:rsidR="00947B00" w:rsidRPr="00894A8B" w:rsidRDefault="00CA6E91" w:rsidP="00947B00">
      <w:pPr>
        <w:pStyle w:val="Default"/>
        <w:jc w:val="both"/>
        <w:rPr>
          <w:rFonts w:asciiTheme="minorHAnsi" w:hAnsiTheme="minorHAnsi" w:cstheme="minorHAnsi"/>
          <w:sz w:val="22"/>
          <w:szCs w:val="22"/>
          <w:lang w:val="ro-RO"/>
        </w:rPr>
      </w:pPr>
      <w:r>
        <w:rPr>
          <w:rFonts w:asciiTheme="minorHAnsi" w:hAnsiTheme="minorHAnsi" w:cstheme="minorHAnsi"/>
          <w:sz w:val="22"/>
          <w:szCs w:val="22"/>
          <w:lang w:val="ro-RO"/>
        </w:rPr>
        <w:t>12</w:t>
      </w:r>
      <w:r w:rsidR="00947B00" w:rsidRPr="00947B00">
        <w:rPr>
          <w:rFonts w:asciiTheme="minorHAnsi" w:hAnsiTheme="minorHAnsi" w:cstheme="minorHAnsi"/>
          <w:sz w:val="22"/>
          <w:szCs w:val="22"/>
          <w:lang w:val="ro-RO"/>
        </w:rPr>
        <w:t>.11.  Operatorii asociati isi vor pune reciproc la dispozitie la cerere toate informatiile necesare pentru a demonstra respectarea prevederilor articolului 28 GDPR si ale acestui contract si vor permite si contribui la desfasurarea auditurilor, inclusiv a inspectiilor realizate de unul dintre operatori la la celalalt operator sau de un auditor mandatat de Operator cu privire la prelucrarea Datelor cu Caracter Personal.</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13</w:t>
      </w:r>
      <w:r w:rsidR="00947B00" w:rsidRPr="00947B00">
        <w:rPr>
          <w:rFonts w:asciiTheme="minorHAnsi" w:hAnsiTheme="minorHAnsi" w:cstheme="minorHAnsi"/>
          <w:b/>
          <w:bCs/>
          <w:sz w:val="22"/>
          <w:szCs w:val="22"/>
        </w:rPr>
        <w:t xml:space="preserve">. FORTA MAJORA: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13</w:t>
      </w:r>
      <w:r w:rsidR="00947B00" w:rsidRPr="00947B00">
        <w:rPr>
          <w:rFonts w:asciiTheme="minorHAnsi" w:hAnsiTheme="minorHAnsi" w:cstheme="minorHAnsi"/>
          <w:bCs/>
          <w:sz w:val="22"/>
          <w:szCs w:val="22"/>
        </w:rPr>
        <w:t>.1.</w:t>
      </w:r>
      <w:r w:rsidR="00737D84">
        <w:rPr>
          <w:rFonts w:asciiTheme="minorHAnsi" w:hAnsiTheme="minorHAnsi" w:cstheme="minorHAnsi"/>
          <w:bCs/>
          <w:sz w:val="22"/>
          <w:szCs w:val="22"/>
        </w:rPr>
        <w:t xml:space="preserve"> </w:t>
      </w:r>
      <w:r w:rsidR="00947B00" w:rsidRPr="00947B00">
        <w:rPr>
          <w:rFonts w:asciiTheme="minorHAnsi" w:hAnsiTheme="minorHAnsi" w:cstheme="minorHAnsi"/>
          <w:sz w:val="22"/>
          <w:szCs w:val="22"/>
        </w:rPr>
        <w:t>Nici una dintre parti nu raspun</w:t>
      </w:r>
      <w:r w:rsidR="00737D84">
        <w:rPr>
          <w:rFonts w:asciiTheme="minorHAnsi" w:hAnsiTheme="minorHAnsi" w:cstheme="minorHAnsi"/>
          <w:sz w:val="22"/>
          <w:szCs w:val="22"/>
        </w:rPr>
        <w:t>de de neexecutarea la termen si/s</w:t>
      </w:r>
      <w:r w:rsidR="00947B00" w:rsidRPr="00947B00">
        <w:rPr>
          <w:rFonts w:asciiTheme="minorHAnsi" w:hAnsiTheme="minorHAnsi" w:cstheme="minorHAnsi"/>
          <w:sz w:val="22"/>
          <w:szCs w:val="22"/>
        </w:rPr>
        <w:t xml:space="preserve">au executarea in mod necorespunzator (totala sau partiala), a oricarei obligatii care ii revine in baza prezentului contract, daca neexecutarea sau executarea necorespunzatoare a obligatiei respective a fost cauzata de forta majora asa cum este definita de lege. </w:t>
      </w:r>
    </w:p>
    <w:p w:rsidR="00947B00" w:rsidRPr="00947B00" w:rsidRDefault="00CA6E91" w:rsidP="00737D84">
      <w:pPr>
        <w:pStyle w:val="Default"/>
        <w:jc w:val="both"/>
        <w:rPr>
          <w:rFonts w:asciiTheme="minorHAnsi" w:hAnsiTheme="minorHAnsi" w:cstheme="minorHAnsi"/>
          <w:sz w:val="22"/>
          <w:szCs w:val="22"/>
        </w:rPr>
      </w:pPr>
      <w:r>
        <w:rPr>
          <w:rFonts w:asciiTheme="minorHAnsi" w:hAnsiTheme="minorHAnsi" w:cstheme="minorHAnsi"/>
          <w:bCs/>
          <w:sz w:val="22"/>
          <w:szCs w:val="22"/>
        </w:rPr>
        <w:t>13</w:t>
      </w:r>
      <w:r w:rsidR="00947B00" w:rsidRPr="00947B00">
        <w:rPr>
          <w:rFonts w:asciiTheme="minorHAnsi" w:hAnsiTheme="minorHAnsi" w:cstheme="minorHAnsi"/>
          <w:bCs/>
          <w:sz w:val="22"/>
          <w:szCs w:val="22"/>
        </w:rPr>
        <w:t>.2.</w:t>
      </w:r>
      <w:r w:rsidR="00737D84">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Partea care invoca forta majora </w:t>
      </w:r>
      <w:proofErr w:type="gramStart"/>
      <w:r w:rsidR="00947B00" w:rsidRPr="00947B00">
        <w:rPr>
          <w:rFonts w:asciiTheme="minorHAnsi" w:hAnsiTheme="minorHAnsi" w:cstheme="minorHAnsi"/>
          <w:sz w:val="22"/>
          <w:szCs w:val="22"/>
        </w:rPr>
        <w:t>este</w:t>
      </w:r>
      <w:proofErr w:type="gramEnd"/>
      <w:r w:rsidR="00947B00" w:rsidRPr="00947B00">
        <w:rPr>
          <w:rFonts w:asciiTheme="minorHAnsi" w:hAnsiTheme="minorHAnsi" w:cstheme="minorHAnsi"/>
          <w:sz w:val="22"/>
          <w:szCs w:val="22"/>
        </w:rPr>
        <w:t xml:space="preserve"> obligata sa notifice celeilalte parti in termen de 5 zile de la producerea evenimentului si sa ia toate masurile posibile in vederea limitarii consecintelor lui. </w:t>
      </w:r>
    </w:p>
    <w:p w:rsidR="00894A8B" w:rsidRPr="00894A8B"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13</w:t>
      </w:r>
      <w:r w:rsidR="00947B00" w:rsidRPr="00947B00">
        <w:rPr>
          <w:rFonts w:asciiTheme="minorHAnsi" w:hAnsiTheme="minorHAnsi" w:cstheme="minorHAnsi"/>
          <w:bCs/>
          <w:sz w:val="22"/>
          <w:szCs w:val="22"/>
        </w:rPr>
        <w:t>.3.</w:t>
      </w:r>
      <w:r w:rsidR="00737D84">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Daca in termen de 10 zile de la producerea evenimentului respectiv nu inceteaza, partile au dreptul sa-si notifice incetarea de plin drept a prezentului contract, fara ca vreuna dintre ele sa pretinda daune-interese.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14</w:t>
      </w:r>
      <w:r w:rsidR="00947B00" w:rsidRPr="00947B00">
        <w:rPr>
          <w:rFonts w:asciiTheme="minorHAnsi" w:hAnsiTheme="minorHAnsi" w:cstheme="minorHAnsi"/>
          <w:b/>
          <w:bCs/>
          <w:sz w:val="22"/>
          <w:szCs w:val="22"/>
        </w:rPr>
        <w:t xml:space="preserve">. LITIGII: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14</w:t>
      </w:r>
      <w:r w:rsidR="00947B00" w:rsidRPr="00947B00">
        <w:rPr>
          <w:rFonts w:asciiTheme="minorHAnsi" w:hAnsiTheme="minorHAnsi" w:cstheme="minorHAnsi"/>
          <w:bCs/>
          <w:sz w:val="22"/>
          <w:szCs w:val="22"/>
        </w:rPr>
        <w:t>.1.</w:t>
      </w:r>
      <w:r w:rsidR="00737D84">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Orice litigiu intre parti </w:t>
      </w:r>
      <w:proofErr w:type="gramStart"/>
      <w:r w:rsidR="00947B00" w:rsidRPr="00947B00">
        <w:rPr>
          <w:rFonts w:asciiTheme="minorHAnsi" w:hAnsiTheme="minorHAnsi" w:cstheme="minorHAnsi"/>
          <w:sz w:val="22"/>
          <w:szCs w:val="22"/>
        </w:rPr>
        <w:t>va</w:t>
      </w:r>
      <w:proofErr w:type="gramEnd"/>
      <w:r w:rsidR="00947B00" w:rsidRPr="00947B00">
        <w:rPr>
          <w:rFonts w:asciiTheme="minorHAnsi" w:hAnsiTheme="minorHAnsi" w:cstheme="minorHAnsi"/>
          <w:sz w:val="22"/>
          <w:szCs w:val="22"/>
        </w:rPr>
        <w:t xml:space="preserve"> fi solutionat pe cale amiabila, prin intelegerea partilor.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14</w:t>
      </w:r>
      <w:r w:rsidR="00947B00" w:rsidRPr="00947B00">
        <w:rPr>
          <w:rFonts w:asciiTheme="minorHAnsi" w:hAnsiTheme="minorHAnsi" w:cstheme="minorHAnsi"/>
          <w:bCs/>
          <w:sz w:val="22"/>
          <w:szCs w:val="22"/>
        </w:rPr>
        <w:t>.2</w:t>
      </w:r>
      <w:r w:rsidR="00947B00" w:rsidRPr="00947B00">
        <w:rPr>
          <w:rFonts w:asciiTheme="minorHAnsi" w:hAnsiTheme="minorHAnsi" w:cstheme="minorHAnsi"/>
          <w:sz w:val="22"/>
          <w:szCs w:val="22"/>
        </w:rPr>
        <w:t>.</w:t>
      </w:r>
      <w:r w:rsidR="00737D84">
        <w:rPr>
          <w:rFonts w:asciiTheme="minorHAnsi" w:hAnsiTheme="minorHAnsi" w:cstheme="minorHAnsi"/>
          <w:sz w:val="22"/>
          <w:szCs w:val="22"/>
        </w:rPr>
        <w:t xml:space="preserve"> </w:t>
      </w:r>
      <w:r w:rsidR="00947B00" w:rsidRPr="00947B00">
        <w:rPr>
          <w:rFonts w:asciiTheme="minorHAnsi" w:hAnsiTheme="minorHAnsi" w:cstheme="minorHAnsi"/>
          <w:sz w:val="22"/>
          <w:szCs w:val="22"/>
        </w:rPr>
        <w:t xml:space="preserve">In cazul in care rezolvarea neintelegerilor nu </w:t>
      </w:r>
      <w:proofErr w:type="gramStart"/>
      <w:r w:rsidR="00947B00" w:rsidRPr="00947B00">
        <w:rPr>
          <w:rFonts w:asciiTheme="minorHAnsi" w:hAnsiTheme="minorHAnsi" w:cstheme="minorHAnsi"/>
          <w:sz w:val="22"/>
          <w:szCs w:val="22"/>
        </w:rPr>
        <w:t>este</w:t>
      </w:r>
      <w:proofErr w:type="gramEnd"/>
      <w:r w:rsidR="00947B00" w:rsidRPr="00947B00">
        <w:rPr>
          <w:rFonts w:asciiTheme="minorHAnsi" w:hAnsiTheme="minorHAnsi" w:cstheme="minorHAnsi"/>
          <w:sz w:val="22"/>
          <w:szCs w:val="22"/>
        </w:rPr>
        <w:t xml:space="preserve"> posibila pe cale amiabila intr-un termen de 30 zile, ele vor fi supuse spre solutionare instanţelor judecătoreşti competente de la sediul Prestatorului.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15</w:t>
      </w:r>
      <w:r w:rsidR="00947B00" w:rsidRPr="00947B00">
        <w:rPr>
          <w:rFonts w:asciiTheme="minorHAnsi" w:hAnsiTheme="minorHAnsi" w:cstheme="minorHAnsi"/>
          <w:b/>
          <w:bCs/>
          <w:sz w:val="22"/>
          <w:szCs w:val="22"/>
        </w:rPr>
        <w:t xml:space="preserve">. INCETAREA CONTRACTULUI </w:t>
      </w:r>
    </w:p>
    <w:p w:rsidR="00947B00" w:rsidRPr="00947B00" w:rsidRDefault="00947B00" w:rsidP="00947B00">
      <w:pPr>
        <w:pStyle w:val="Default"/>
        <w:jc w:val="both"/>
        <w:rPr>
          <w:rFonts w:asciiTheme="minorHAnsi" w:hAnsiTheme="minorHAnsi" w:cstheme="minorHAnsi"/>
          <w:sz w:val="22"/>
          <w:szCs w:val="22"/>
        </w:rPr>
      </w:pPr>
      <w:r w:rsidRPr="00947B00">
        <w:rPr>
          <w:rFonts w:asciiTheme="minorHAnsi" w:hAnsiTheme="minorHAnsi" w:cstheme="minorHAnsi"/>
          <w:sz w:val="22"/>
          <w:szCs w:val="22"/>
        </w:rPr>
        <w:t xml:space="preserve">Prezentul contract inceteaza: </w:t>
      </w:r>
    </w:p>
    <w:p w:rsidR="00947B00" w:rsidRPr="00947B00" w:rsidRDefault="00CA6E91" w:rsidP="00947B00">
      <w:pPr>
        <w:pStyle w:val="Default"/>
        <w:jc w:val="both"/>
        <w:rPr>
          <w:rFonts w:asciiTheme="minorHAnsi" w:hAnsiTheme="minorHAnsi" w:cstheme="minorHAnsi"/>
          <w:b/>
          <w:bCs/>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.1.</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La expirarea duratei contractului;</w:t>
      </w:r>
      <w:r w:rsidR="00947B00" w:rsidRPr="00947B00">
        <w:rPr>
          <w:rFonts w:asciiTheme="minorHAnsi" w:hAnsiTheme="minorHAnsi" w:cstheme="minorHAnsi"/>
          <w:b/>
          <w:bCs/>
          <w:sz w:val="22"/>
          <w:szCs w:val="22"/>
        </w:rPr>
        <w:t xml:space="preserve">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.2.</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Prin denuntarea unilaterala a contractului inainte de data expirarii de catre una dintre parti. Partea care solicita denuntarea va notifica celeilalte parti, in scris, cu cel putin 30 zile inainte de data la care incetarea contractului urmeaza sa isi produca efectele;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.3.</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In cazul in care una dintre parti nu-si executa obligatiile enumerate in prezentul contract, dupa ce s-a transmis partii vinovate notificare in scris, iar in termen de 14 zile de la aceasta notificare, partea vinovata nu a remediat problema ivita din vina sa;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.4.</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Obiectul contractului devine, in mod obiectiv, imposibil de executat;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.5.</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In cazul in care cealalta parte cedeaza, partial sau integral, catre </w:t>
      </w:r>
      <w:proofErr w:type="gramStart"/>
      <w:r w:rsidR="00947B00" w:rsidRPr="00947B00">
        <w:rPr>
          <w:rFonts w:asciiTheme="minorHAnsi" w:hAnsiTheme="minorHAnsi" w:cstheme="minorHAnsi"/>
          <w:sz w:val="22"/>
          <w:szCs w:val="22"/>
        </w:rPr>
        <w:t>un</w:t>
      </w:r>
      <w:proofErr w:type="gramEnd"/>
      <w:r w:rsidR="00947B00" w:rsidRPr="00947B00">
        <w:rPr>
          <w:rFonts w:asciiTheme="minorHAnsi" w:hAnsiTheme="minorHAnsi" w:cstheme="minorHAnsi"/>
          <w:sz w:val="22"/>
          <w:szCs w:val="22"/>
        </w:rPr>
        <w:t xml:space="preserve"> tert, drepturile si/sau obligatiile generate de prezentul contract, fara acordul prealabil si in scris al celeilalte parti;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.6.</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Una din parti intra in procedura de reorganizare, lichidare judiciara sau faliment. </w:t>
      </w:r>
    </w:p>
    <w:p w:rsidR="00947B00" w:rsidRPr="00947B00" w:rsidRDefault="00CA6E91" w:rsidP="00894A8B">
      <w:pPr>
        <w:pStyle w:val="Default"/>
        <w:jc w:val="both"/>
        <w:rPr>
          <w:rFonts w:asciiTheme="minorHAnsi" w:hAnsiTheme="minorHAnsi" w:cstheme="minorHAnsi"/>
          <w:sz w:val="22"/>
          <w:szCs w:val="22"/>
        </w:rPr>
      </w:pPr>
      <w:r>
        <w:rPr>
          <w:rFonts w:asciiTheme="minorHAnsi" w:hAnsiTheme="minorHAnsi" w:cstheme="minorHAnsi"/>
          <w:bCs/>
          <w:sz w:val="22"/>
          <w:szCs w:val="22"/>
        </w:rPr>
        <w:t>15</w:t>
      </w:r>
      <w:r w:rsidR="00947B00" w:rsidRPr="00947B00">
        <w:rPr>
          <w:rFonts w:asciiTheme="minorHAnsi" w:hAnsiTheme="minorHAnsi" w:cstheme="minorHAnsi"/>
          <w:bCs/>
          <w:sz w:val="22"/>
          <w:szCs w:val="22"/>
        </w:rPr>
        <w:t>.7.</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Prin acordul partilor materializat intr-un act aditional. </w:t>
      </w:r>
    </w:p>
    <w:p w:rsidR="00947B00" w:rsidRPr="00947B00" w:rsidRDefault="00947B00" w:rsidP="00894A8B">
      <w:pPr>
        <w:pStyle w:val="Default"/>
        <w:jc w:val="both"/>
        <w:rPr>
          <w:rFonts w:asciiTheme="minorHAnsi" w:hAnsiTheme="minorHAnsi" w:cstheme="minorHAnsi"/>
          <w:sz w:val="22"/>
          <w:szCs w:val="22"/>
        </w:rPr>
      </w:pPr>
      <w:r w:rsidRPr="00947B00">
        <w:rPr>
          <w:rFonts w:asciiTheme="minorHAnsi" w:hAnsiTheme="minorHAnsi" w:cstheme="minorHAnsi"/>
          <w:sz w:val="22"/>
          <w:szCs w:val="22"/>
        </w:rPr>
        <w:t xml:space="preserve">Incetarea contractului nu </w:t>
      </w:r>
      <w:proofErr w:type="gramStart"/>
      <w:r w:rsidRPr="00947B00">
        <w:rPr>
          <w:rFonts w:asciiTheme="minorHAnsi" w:hAnsiTheme="minorHAnsi" w:cstheme="minorHAnsi"/>
          <w:sz w:val="22"/>
          <w:szCs w:val="22"/>
        </w:rPr>
        <w:t>va</w:t>
      </w:r>
      <w:proofErr w:type="gramEnd"/>
      <w:r w:rsidRPr="00947B00">
        <w:rPr>
          <w:rFonts w:asciiTheme="minorHAnsi" w:hAnsiTheme="minorHAnsi" w:cstheme="minorHAnsi"/>
          <w:sz w:val="22"/>
          <w:szCs w:val="22"/>
        </w:rPr>
        <w:t xml:space="preserve"> avea nici un efect asupra obligatiilor deja scadente intre parti. </w:t>
      </w:r>
    </w:p>
    <w:p w:rsidR="00947B00" w:rsidRPr="00947B00" w:rsidRDefault="00947B00" w:rsidP="00947B00">
      <w:pPr>
        <w:pStyle w:val="Default"/>
        <w:jc w:val="both"/>
        <w:rPr>
          <w:rFonts w:asciiTheme="minorHAnsi" w:hAnsiTheme="minorHAnsi" w:cstheme="minorHAnsi"/>
          <w:sz w:val="22"/>
          <w:szCs w:val="22"/>
        </w:rPr>
      </w:pPr>
      <w:r w:rsidRPr="00947B00">
        <w:rPr>
          <w:rFonts w:asciiTheme="minorHAnsi" w:hAnsiTheme="minorHAnsi" w:cstheme="minorHAnsi"/>
          <w:sz w:val="22"/>
          <w:szCs w:val="22"/>
        </w:rPr>
        <w:t xml:space="preserve">Prezentul capitol nu inlatura raspunderea partii, care in mod culpabil a cauzat incetarea contractului.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
          <w:bCs/>
          <w:sz w:val="22"/>
          <w:szCs w:val="22"/>
        </w:rPr>
        <w:t>CAP. 16</w:t>
      </w:r>
      <w:r w:rsidR="00947B00" w:rsidRPr="00947B00">
        <w:rPr>
          <w:rFonts w:asciiTheme="minorHAnsi" w:hAnsiTheme="minorHAnsi" w:cstheme="minorHAnsi"/>
          <w:b/>
          <w:bCs/>
          <w:sz w:val="22"/>
          <w:szCs w:val="22"/>
        </w:rPr>
        <w:t xml:space="preserve">. CLAUZE FINALE: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16</w:t>
      </w:r>
      <w:r w:rsidR="00947B00" w:rsidRPr="00947B00">
        <w:rPr>
          <w:rFonts w:asciiTheme="minorHAnsi" w:hAnsiTheme="minorHAnsi" w:cstheme="minorHAnsi"/>
          <w:bCs/>
          <w:sz w:val="22"/>
          <w:szCs w:val="22"/>
        </w:rPr>
        <w:t>.1.</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Modificarea prezentului contract se face numai prin act aditional incheiat intre partile contractante. </w:t>
      </w:r>
    </w:p>
    <w:p w:rsidR="00947B00" w:rsidRPr="00947B00"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t>16</w:t>
      </w:r>
      <w:r w:rsidR="00947B00" w:rsidRPr="00947B00">
        <w:rPr>
          <w:rFonts w:asciiTheme="minorHAnsi" w:hAnsiTheme="minorHAnsi" w:cstheme="minorHAnsi"/>
          <w:bCs/>
          <w:sz w:val="22"/>
          <w:szCs w:val="22"/>
        </w:rPr>
        <w:t>.2.</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Prezentul contract, impreuna cu anexele sale care fac parte integranta din cuprinsul sau, reprezinta vointa partilor si inlatura orice </w:t>
      </w:r>
      <w:proofErr w:type="gramStart"/>
      <w:r w:rsidR="00947B00" w:rsidRPr="00947B00">
        <w:rPr>
          <w:rFonts w:asciiTheme="minorHAnsi" w:hAnsiTheme="minorHAnsi" w:cstheme="minorHAnsi"/>
          <w:sz w:val="22"/>
          <w:szCs w:val="22"/>
        </w:rPr>
        <w:t>alta</w:t>
      </w:r>
      <w:proofErr w:type="gramEnd"/>
      <w:r w:rsidR="00947B00" w:rsidRPr="00947B00">
        <w:rPr>
          <w:rFonts w:asciiTheme="minorHAnsi" w:hAnsiTheme="minorHAnsi" w:cstheme="minorHAnsi"/>
          <w:sz w:val="22"/>
          <w:szCs w:val="22"/>
        </w:rPr>
        <w:t xml:space="preserve"> intelegere verbala dintre acestea, anterioara sau ulterioara incheierii lui. </w:t>
      </w:r>
    </w:p>
    <w:p w:rsidR="00947B00" w:rsidRPr="00894A8B" w:rsidRDefault="00CA6E91" w:rsidP="00947B00">
      <w:pPr>
        <w:pStyle w:val="Default"/>
        <w:jc w:val="both"/>
        <w:rPr>
          <w:rFonts w:asciiTheme="minorHAnsi" w:hAnsiTheme="minorHAnsi" w:cstheme="minorHAnsi"/>
          <w:sz w:val="22"/>
          <w:szCs w:val="22"/>
        </w:rPr>
      </w:pPr>
      <w:r>
        <w:rPr>
          <w:rFonts w:asciiTheme="minorHAnsi" w:hAnsiTheme="minorHAnsi" w:cstheme="minorHAnsi"/>
          <w:bCs/>
          <w:sz w:val="22"/>
          <w:szCs w:val="22"/>
        </w:rPr>
        <w:lastRenderedPageBreak/>
        <w:t>16</w:t>
      </w:r>
      <w:r w:rsidR="00947B00" w:rsidRPr="00947B00">
        <w:rPr>
          <w:rFonts w:asciiTheme="minorHAnsi" w:hAnsiTheme="minorHAnsi" w:cstheme="minorHAnsi"/>
          <w:bCs/>
          <w:sz w:val="22"/>
          <w:szCs w:val="22"/>
        </w:rPr>
        <w:t>.3.</w:t>
      </w:r>
      <w:r w:rsidR="000A1FCB">
        <w:rPr>
          <w:rFonts w:asciiTheme="minorHAnsi" w:hAnsiTheme="minorHAnsi" w:cstheme="minorHAnsi"/>
          <w:bCs/>
          <w:sz w:val="22"/>
          <w:szCs w:val="22"/>
        </w:rPr>
        <w:t xml:space="preserve"> </w:t>
      </w:r>
      <w:r w:rsidR="00947B00" w:rsidRPr="00947B00">
        <w:rPr>
          <w:rFonts w:asciiTheme="minorHAnsi" w:hAnsiTheme="minorHAnsi" w:cstheme="minorHAnsi"/>
          <w:sz w:val="22"/>
          <w:szCs w:val="22"/>
        </w:rPr>
        <w:t xml:space="preserve">In cazul in care partile isi incalca obligatiile lor, neexercitarea de partea care sufera vreun prejudiciu a dreptului de a cere executarea intocmai sau prin echivalent banesc </w:t>
      </w:r>
      <w:proofErr w:type="gramStart"/>
      <w:r w:rsidR="00947B00" w:rsidRPr="00947B00">
        <w:rPr>
          <w:rFonts w:asciiTheme="minorHAnsi" w:hAnsiTheme="minorHAnsi" w:cstheme="minorHAnsi"/>
          <w:sz w:val="22"/>
          <w:szCs w:val="22"/>
        </w:rPr>
        <w:t>a</w:t>
      </w:r>
      <w:proofErr w:type="gramEnd"/>
      <w:r w:rsidR="00947B00" w:rsidRPr="00947B00">
        <w:rPr>
          <w:rFonts w:asciiTheme="minorHAnsi" w:hAnsiTheme="minorHAnsi" w:cstheme="minorHAnsi"/>
          <w:sz w:val="22"/>
          <w:szCs w:val="22"/>
        </w:rPr>
        <w:t xml:space="preserve"> obligatiei respective nu inseamna ca ea a renuntat la acest drept al sau. </w:t>
      </w:r>
    </w:p>
    <w:p w:rsidR="00947B00" w:rsidRPr="00947B00" w:rsidRDefault="00947B00" w:rsidP="00947B00">
      <w:pPr>
        <w:pStyle w:val="Default"/>
        <w:jc w:val="both"/>
        <w:rPr>
          <w:rFonts w:asciiTheme="minorHAnsi" w:hAnsiTheme="minorHAnsi" w:cstheme="minorHAnsi"/>
          <w:b/>
          <w:bCs/>
          <w:sz w:val="22"/>
          <w:szCs w:val="22"/>
        </w:rPr>
      </w:pPr>
      <w:r w:rsidRPr="00947B00">
        <w:rPr>
          <w:rFonts w:asciiTheme="minorHAnsi" w:hAnsiTheme="minorHAnsi" w:cstheme="minorHAnsi"/>
          <w:b/>
          <w:bCs/>
          <w:sz w:val="22"/>
          <w:szCs w:val="22"/>
        </w:rPr>
        <w:t xml:space="preserve">Prezentul contract s-a incheiat astazi .......................in 2 exemplare, cate </w:t>
      </w:r>
      <w:proofErr w:type="gramStart"/>
      <w:r w:rsidRPr="00947B00">
        <w:rPr>
          <w:rFonts w:asciiTheme="minorHAnsi" w:hAnsiTheme="minorHAnsi" w:cstheme="minorHAnsi"/>
          <w:b/>
          <w:bCs/>
          <w:sz w:val="22"/>
          <w:szCs w:val="22"/>
        </w:rPr>
        <w:t>un</w:t>
      </w:r>
      <w:proofErr w:type="gramEnd"/>
      <w:r w:rsidR="000A1FCB">
        <w:rPr>
          <w:rFonts w:asciiTheme="minorHAnsi" w:hAnsiTheme="minorHAnsi" w:cstheme="minorHAnsi"/>
          <w:b/>
          <w:bCs/>
          <w:sz w:val="22"/>
          <w:szCs w:val="22"/>
        </w:rPr>
        <w:t xml:space="preserve"> ememplar</w:t>
      </w:r>
      <w:r w:rsidRPr="00947B00">
        <w:rPr>
          <w:rFonts w:asciiTheme="minorHAnsi" w:hAnsiTheme="minorHAnsi" w:cstheme="minorHAnsi"/>
          <w:b/>
          <w:bCs/>
          <w:sz w:val="22"/>
          <w:szCs w:val="22"/>
        </w:rPr>
        <w:t xml:space="preserve"> original pentru fiecare parte.</w:t>
      </w:r>
    </w:p>
    <w:p w:rsidR="00947B00" w:rsidRPr="00947B00" w:rsidRDefault="00947B00" w:rsidP="00947B00">
      <w:pPr>
        <w:pStyle w:val="Default"/>
        <w:jc w:val="both"/>
        <w:rPr>
          <w:rFonts w:asciiTheme="minorHAnsi" w:hAnsiTheme="minorHAnsi" w:cstheme="minorHAnsi"/>
          <w:b/>
          <w:bCs/>
          <w:sz w:val="22"/>
          <w:szCs w:val="22"/>
        </w:rPr>
      </w:pPr>
    </w:p>
    <w:p w:rsidR="00947B00" w:rsidRPr="00947B00" w:rsidRDefault="00947B00" w:rsidP="00947B00">
      <w:pPr>
        <w:pStyle w:val="Default"/>
        <w:rPr>
          <w:rFonts w:asciiTheme="minorHAnsi" w:hAnsiTheme="minorHAnsi" w:cstheme="minorHAnsi"/>
          <w:b/>
          <w:bCs/>
          <w:sz w:val="22"/>
          <w:szCs w:val="22"/>
          <w:lang w:val="ro-RO"/>
        </w:rPr>
      </w:pPr>
      <w:r w:rsidRPr="00947B00">
        <w:rPr>
          <w:rFonts w:asciiTheme="minorHAnsi" w:hAnsiTheme="minorHAnsi" w:cstheme="minorHAnsi"/>
          <w:b/>
          <w:bCs/>
          <w:sz w:val="22"/>
          <w:szCs w:val="22"/>
          <w:lang w:val="ro-RO"/>
        </w:rPr>
        <w:t>Achizitor</w:t>
      </w:r>
      <w:r w:rsidRPr="00947B00">
        <w:rPr>
          <w:rFonts w:asciiTheme="minorHAnsi" w:hAnsiTheme="minorHAnsi" w:cstheme="minorHAnsi"/>
          <w:b/>
          <w:bCs/>
          <w:sz w:val="22"/>
          <w:szCs w:val="22"/>
          <w:lang w:val="ro-RO"/>
        </w:rPr>
        <w:tab/>
        <w:t xml:space="preserve"> </w:t>
      </w:r>
      <w:r w:rsidRPr="00947B00">
        <w:rPr>
          <w:rFonts w:asciiTheme="minorHAnsi" w:hAnsiTheme="minorHAnsi" w:cstheme="minorHAnsi"/>
          <w:b/>
          <w:bCs/>
          <w:sz w:val="22"/>
          <w:szCs w:val="22"/>
          <w:lang w:val="ro-RO"/>
        </w:rPr>
        <w:tab/>
        <w:t xml:space="preserve">   </w:t>
      </w:r>
      <w:r w:rsidRPr="00947B00">
        <w:rPr>
          <w:rFonts w:asciiTheme="minorHAnsi" w:hAnsiTheme="minorHAnsi" w:cstheme="minorHAnsi"/>
          <w:b/>
          <w:bCs/>
          <w:sz w:val="22"/>
          <w:szCs w:val="22"/>
          <w:lang w:val="ro-RO"/>
        </w:rPr>
        <w:tab/>
        <w:t xml:space="preserve">                             </w:t>
      </w:r>
      <w:r w:rsidRPr="00947B00">
        <w:rPr>
          <w:rFonts w:asciiTheme="minorHAnsi" w:hAnsiTheme="minorHAnsi" w:cstheme="minorHAnsi"/>
          <w:b/>
          <w:bCs/>
          <w:sz w:val="22"/>
          <w:szCs w:val="22"/>
          <w:lang w:val="ro-RO"/>
        </w:rPr>
        <w:tab/>
        <w:t xml:space="preserve">                              </w:t>
      </w:r>
      <w:r w:rsidR="00894A8B">
        <w:rPr>
          <w:rFonts w:asciiTheme="minorHAnsi" w:hAnsiTheme="minorHAnsi" w:cstheme="minorHAnsi"/>
          <w:b/>
          <w:bCs/>
          <w:sz w:val="22"/>
          <w:szCs w:val="22"/>
          <w:lang w:val="ro-RO"/>
        </w:rPr>
        <w:t xml:space="preserve">           </w:t>
      </w:r>
      <w:r w:rsidRPr="00947B00">
        <w:rPr>
          <w:rFonts w:asciiTheme="minorHAnsi" w:hAnsiTheme="minorHAnsi" w:cstheme="minorHAnsi"/>
          <w:b/>
          <w:bCs/>
          <w:sz w:val="22"/>
          <w:szCs w:val="22"/>
          <w:lang w:val="ro-RO"/>
        </w:rPr>
        <w:t xml:space="preserve">  Prestator </w:t>
      </w:r>
    </w:p>
    <w:p w:rsidR="00947B00" w:rsidRPr="00947B00" w:rsidRDefault="00947B00" w:rsidP="00947B00">
      <w:pPr>
        <w:pStyle w:val="Default"/>
        <w:jc w:val="both"/>
        <w:rPr>
          <w:rFonts w:asciiTheme="minorHAnsi" w:hAnsiTheme="minorHAnsi" w:cstheme="minorHAnsi"/>
          <w:b/>
          <w:bCs/>
          <w:sz w:val="22"/>
          <w:szCs w:val="22"/>
        </w:rPr>
      </w:pPr>
      <w:r w:rsidRPr="00947B00">
        <w:rPr>
          <w:rFonts w:asciiTheme="minorHAnsi" w:hAnsiTheme="minorHAnsi" w:cstheme="minorHAnsi"/>
          <w:b/>
          <w:bCs/>
          <w:sz w:val="22"/>
          <w:szCs w:val="22"/>
        </w:rPr>
        <w:t>S.P.E.E.H. HIDROELECTRICA S.A</w:t>
      </w:r>
      <w:r w:rsidRPr="00947B00">
        <w:rPr>
          <w:rFonts w:asciiTheme="minorHAnsi" w:hAnsiTheme="minorHAnsi" w:cstheme="minorHAnsi"/>
          <w:b/>
          <w:bCs/>
          <w:sz w:val="22"/>
          <w:szCs w:val="22"/>
        </w:rPr>
        <w:tab/>
      </w:r>
      <w:r w:rsidRPr="00947B00">
        <w:rPr>
          <w:rFonts w:asciiTheme="minorHAnsi" w:hAnsiTheme="minorHAnsi" w:cstheme="minorHAnsi"/>
          <w:b/>
          <w:bCs/>
          <w:sz w:val="22"/>
          <w:szCs w:val="22"/>
        </w:rPr>
        <w:tab/>
      </w:r>
      <w:r w:rsidRPr="00947B00">
        <w:rPr>
          <w:rFonts w:asciiTheme="minorHAnsi" w:hAnsiTheme="minorHAnsi" w:cstheme="minorHAnsi"/>
          <w:b/>
          <w:bCs/>
          <w:sz w:val="22"/>
          <w:szCs w:val="22"/>
        </w:rPr>
        <w:tab/>
      </w:r>
      <w:r w:rsidRPr="00947B00">
        <w:rPr>
          <w:rFonts w:asciiTheme="minorHAnsi" w:hAnsiTheme="minorHAnsi" w:cstheme="minorHAnsi"/>
          <w:b/>
          <w:bCs/>
          <w:sz w:val="22"/>
          <w:szCs w:val="22"/>
        </w:rPr>
        <w:tab/>
      </w:r>
      <w:r w:rsidR="00894A8B">
        <w:rPr>
          <w:rFonts w:asciiTheme="minorHAnsi" w:hAnsiTheme="minorHAnsi" w:cstheme="minorHAnsi"/>
          <w:b/>
          <w:bCs/>
          <w:sz w:val="22"/>
          <w:szCs w:val="22"/>
        </w:rPr>
        <w:t xml:space="preserve">                                  ……………………………</w:t>
      </w:r>
    </w:p>
    <w:p w:rsidR="00947B00" w:rsidRPr="00947B00" w:rsidRDefault="00894A8B" w:rsidP="00894A8B">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0A1FCB" w:rsidRPr="000A1FCB">
        <w:rPr>
          <w:rFonts w:asciiTheme="minorHAnsi" w:hAnsiTheme="minorHAnsi" w:cstheme="minorHAnsi"/>
          <w:b/>
          <w:bCs/>
          <w:sz w:val="22"/>
          <w:szCs w:val="22"/>
        </w:rPr>
        <w:t>ADMINISTRATOR</w:t>
      </w:r>
    </w:p>
    <w:p w:rsidR="000A1FCB" w:rsidRDefault="00BF7E6A" w:rsidP="000A1FCB">
      <w:pPr>
        <w:rPr>
          <w:rFonts w:cstheme="minorHAnsi"/>
          <w:lang w:val="ro-RO"/>
        </w:rPr>
      </w:pPr>
      <w:r>
        <w:rPr>
          <w:rFonts w:cstheme="minorHAnsi"/>
          <w:lang w:val="ro-RO"/>
        </w:rPr>
        <w:t>...................................</w:t>
      </w: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Default="00BF7E6A" w:rsidP="000A1FCB">
      <w:pPr>
        <w:rPr>
          <w:rFonts w:cstheme="minorHAnsi"/>
          <w:lang w:val="ro-RO"/>
        </w:rPr>
      </w:pPr>
    </w:p>
    <w:p w:rsidR="00BF7E6A" w:rsidRPr="000A1FCB" w:rsidRDefault="00BF7E6A" w:rsidP="000A1FCB">
      <w:pPr>
        <w:rPr>
          <w:rFonts w:cstheme="minorHAnsi"/>
          <w:lang w:val="ro-RO"/>
        </w:rPr>
      </w:pPr>
    </w:p>
    <w:p w:rsidR="000A1FCB" w:rsidRPr="000A1FCB" w:rsidRDefault="000A1FCB" w:rsidP="000A1FCB">
      <w:pPr>
        <w:rPr>
          <w:rFonts w:cstheme="minorHAnsi"/>
          <w:lang w:val="ro-RO"/>
        </w:rPr>
      </w:pPr>
    </w:p>
    <w:p w:rsidR="000A1FCB" w:rsidRDefault="000A1FCB" w:rsidP="00CA6E91">
      <w:pPr>
        <w:rPr>
          <w:rFonts w:cstheme="minorHAnsi"/>
          <w:lang w:val="ro-RO"/>
        </w:rPr>
      </w:pPr>
    </w:p>
    <w:p w:rsidR="000A1FCB" w:rsidRDefault="000A1FCB" w:rsidP="000A1FCB">
      <w:pPr>
        <w:ind w:firstLine="720"/>
        <w:rPr>
          <w:rFonts w:cstheme="minorHAnsi"/>
          <w:lang w:val="ro-RO"/>
        </w:rPr>
      </w:pPr>
    </w:p>
    <w:p w:rsidR="000A1FCB" w:rsidRPr="000A1FCB" w:rsidRDefault="000A1FCB" w:rsidP="000A1FCB">
      <w:pPr>
        <w:suppressAutoHyphens/>
        <w:spacing w:after="0" w:line="240" w:lineRule="auto"/>
        <w:jc w:val="center"/>
        <w:rPr>
          <w:rFonts w:ascii="Arial" w:eastAsia="Times New Roman" w:hAnsi="Arial" w:cs="Arial"/>
          <w:b/>
          <w:sz w:val="20"/>
          <w:szCs w:val="20"/>
          <w:u w:val="single"/>
          <w:lang w:val="it-IT" w:eastAsia="zh-CN"/>
        </w:rPr>
      </w:pPr>
      <w:r w:rsidRPr="000A1FCB">
        <w:rPr>
          <w:rFonts w:ascii="Arial" w:eastAsia="Times New Roman" w:hAnsi="Arial" w:cs="Arial"/>
          <w:b/>
          <w:sz w:val="20"/>
          <w:szCs w:val="20"/>
          <w:u w:val="single"/>
          <w:lang w:val="it-IT" w:eastAsia="zh-CN"/>
        </w:rPr>
        <w:t xml:space="preserve">ANEXA </w:t>
      </w:r>
      <w:r w:rsidR="00894A8B">
        <w:rPr>
          <w:rFonts w:ascii="Arial" w:eastAsia="Times New Roman" w:hAnsi="Arial" w:cs="Arial"/>
          <w:b/>
          <w:sz w:val="20"/>
          <w:szCs w:val="20"/>
          <w:u w:val="single"/>
          <w:lang w:val="it-IT" w:eastAsia="zh-CN"/>
        </w:rPr>
        <w:t xml:space="preserve">nr. </w:t>
      </w:r>
      <w:r w:rsidRPr="000A1FCB">
        <w:rPr>
          <w:rFonts w:ascii="Arial" w:eastAsia="Times New Roman" w:hAnsi="Arial" w:cs="Arial"/>
          <w:b/>
          <w:sz w:val="20"/>
          <w:szCs w:val="20"/>
          <w:u w:val="single"/>
          <w:lang w:val="it-IT" w:eastAsia="zh-CN"/>
        </w:rPr>
        <w:t>1 la CONTRACT</w:t>
      </w:r>
      <w:r w:rsidR="00894A8B">
        <w:rPr>
          <w:rFonts w:ascii="Arial" w:eastAsia="Times New Roman" w:hAnsi="Arial" w:cs="Arial"/>
          <w:b/>
          <w:sz w:val="20"/>
          <w:szCs w:val="20"/>
          <w:u w:val="single"/>
          <w:lang w:val="it-IT" w:eastAsia="zh-CN"/>
        </w:rPr>
        <w:t>UL</w:t>
      </w:r>
      <w:r w:rsidRPr="000A1FCB">
        <w:rPr>
          <w:rFonts w:ascii="Arial" w:eastAsia="Times New Roman" w:hAnsi="Arial" w:cs="Arial"/>
          <w:b/>
          <w:sz w:val="20"/>
          <w:szCs w:val="20"/>
          <w:u w:val="single"/>
          <w:lang w:val="it-IT" w:eastAsia="zh-CN"/>
        </w:rPr>
        <w:t xml:space="preserve"> DE PRESTARI SERVICII </w:t>
      </w:r>
      <w:r w:rsidRPr="000A1FCB">
        <w:rPr>
          <w:rFonts w:ascii="Arial" w:eastAsia="Times New Roman" w:hAnsi="Arial" w:cs="Arial"/>
          <w:b/>
          <w:sz w:val="20"/>
          <w:szCs w:val="20"/>
          <w:u w:val="single"/>
          <w:lang w:val="fr-FR" w:eastAsia="zh-CN"/>
        </w:rPr>
        <w:t>nr. …………..…..</w:t>
      </w:r>
    </w:p>
    <w:p w:rsidR="000A1FCB" w:rsidRPr="000A1FCB" w:rsidRDefault="000A1FCB" w:rsidP="000A1FCB">
      <w:pPr>
        <w:suppressAutoHyphens/>
        <w:spacing w:after="0" w:line="240" w:lineRule="auto"/>
        <w:jc w:val="center"/>
        <w:rPr>
          <w:rFonts w:ascii="Arial" w:eastAsia="Times New Roman" w:hAnsi="Arial" w:cs="Arial"/>
          <w:b/>
          <w:sz w:val="20"/>
          <w:szCs w:val="20"/>
          <w:u w:val="single"/>
          <w:lang w:val="it-IT" w:eastAsia="zh-CN"/>
        </w:rPr>
      </w:pPr>
    </w:p>
    <w:p w:rsidR="000A1FCB" w:rsidRPr="000A1FCB" w:rsidRDefault="000A1FCB" w:rsidP="000A1FCB">
      <w:pPr>
        <w:suppressAutoHyphens/>
        <w:spacing w:after="0" w:line="240" w:lineRule="auto"/>
        <w:jc w:val="center"/>
        <w:rPr>
          <w:rFonts w:ascii="Arial" w:eastAsia="Times New Roman" w:hAnsi="Arial" w:cs="Arial"/>
          <w:sz w:val="20"/>
          <w:szCs w:val="20"/>
          <w:lang w:val="it-IT" w:eastAsia="zh-CN"/>
        </w:rPr>
      </w:pPr>
    </w:p>
    <w:p w:rsidR="000A1FCB" w:rsidRPr="000A1FCB" w:rsidRDefault="000A1FCB" w:rsidP="000A1FCB">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b/>
          <w:sz w:val="20"/>
          <w:szCs w:val="20"/>
          <w:lang w:eastAsia="zh-CN"/>
        </w:rPr>
        <w:t>…………………</w:t>
      </w:r>
      <w:r w:rsidRPr="000A1FCB">
        <w:rPr>
          <w:rFonts w:ascii="Arial" w:eastAsia="Times New Roman" w:hAnsi="Arial" w:cs="Arial"/>
          <w:sz w:val="20"/>
          <w:szCs w:val="20"/>
          <w:lang w:eastAsia="zh-CN"/>
        </w:rPr>
        <w:t xml:space="preserve">, cu sediul in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telefon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inmatriculat la RC sub nr.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cod unic de inregistrare  RO</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cont deschis la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sucursala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cod IBAN </w:t>
      </w:r>
      <w:r>
        <w:rPr>
          <w:rFonts w:ascii="Arial" w:eastAsia="Times New Roman" w:hAnsi="Arial" w:cs="Arial"/>
          <w:sz w:val="20"/>
          <w:szCs w:val="20"/>
          <w:lang w:eastAsia="zh-CN"/>
        </w:rPr>
        <w:t>……………………….</w:t>
      </w:r>
      <w:r w:rsidRPr="000A1FCB">
        <w:rPr>
          <w:rFonts w:ascii="Arial" w:eastAsia="Times New Roman" w:hAnsi="Arial" w:cs="Arial"/>
          <w:sz w:val="20"/>
          <w:szCs w:val="20"/>
          <w:lang w:eastAsia="zh-CN"/>
        </w:rPr>
        <w:t xml:space="preserve">, </w:t>
      </w:r>
      <w:r w:rsidRPr="000A1FCB">
        <w:rPr>
          <w:rFonts w:ascii="Arial" w:eastAsia="Times New Roman" w:hAnsi="Arial" w:cs="Arial"/>
          <w:b/>
          <w:sz w:val="20"/>
          <w:szCs w:val="20"/>
          <w:lang w:eastAsia="zh-CN"/>
        </w:rPr>
        <w:t xml:space="preserve">reprezentata prin dl. </w:t>
      </w:r>
      <w:r>
        <w:rPr>
          <w:rFonts w:ascii="Arial" w:eastAsia="Times New Roman" w:hAnsi="Arial" w:cs="Arial"/>
          <w:b/>
          <w:sz w:val="20"/>
          <w:szCs w:val="20"/>
          <w:lang w:eastAsia="zh-CN"/>
        </w:rPr>
        <w:t>…………….</w:t>
      </w:r>
      <w:r w:rsidRPr="000A1FCB">
        <w:rPr>
          <w:rFonts w:ascii="Arial" w:eastAsia="Times New Roman" w:hAnsi="Arial" w:cs="Arial"/>
          <w:b/>
          <w:sz w:val="20"/>
          <w:szCs w:val="20"/>
          <w:lang w:eastAsia="zh-CN"/>
        </w:rPr>
        <w:t xml:space="preserve"> – administrator</w:t>
      </w:r>
      <w:r w:rsidRPr="000A1FCB">
        <w:rPr>
          <w:rFonts w:ascii="Arial" w:eastAsia="Times New Roman" w:hAnsi="Arial" w:cs="Arial"/>
          <w:sz w:val="20"/>
          <w:szCs w:val="20"/>
          <w:lang w:eastAsia="zh-CN"/>
        </w:rPr>
        <w:t xml:space="preserve">, in calitate de </w:t>
      </w:r>
      <w:r w:rsidRPr="000A1FCB">
        <w:rPr>
          <w:rFonts w:ascii="Arial" w:eastAsia="Times New Roman" w:hAnsi="Arial" w:cs="Arial"/>
          <w:b/>
          <w:sz w:val="20"/>
          <w:szCs w:val="20"/>
          <w:lang w:eastAsia="zh-CN"/>
        </w:rPr>
        <w:t>Prestator,</w:t>
      </w:r>
    </w:p>
    <w:p w:rsidR="000A1FCB" w:rsidRPr="000A1FCB" w:rsidRDefault="000A1FCB" w:rsidP="000A1FCB">
      <w:pPr>
        <w:suppressAutoHyphens/>
        <w:spacing w:after="0" w:line="240" w:lineRule="auto"/>
        <w:jc w:val="both"/>
        <w:rPr>
          <w:rFonts w:ascii="Arial" w:eastAsia="Times New Roman" w:hAnsi="Arial" w:cs="Arial"/>
          <w:sz w:val="20"/>
          <w:szCs w:val="20"/>
          <w:lang w:eastAsia="zh-CN"/>
        </w:rPr>
      </w:pPr>
    </w:p>
    <w:p w:rsidR="000A1FCB" w:rsidRPr="000A1FCB" w:rsidRDefault="000A1FCB" w:rsidP="000A1FCB">
      <w:pPr>
        <w:suppressAutoHyphens/>
        <w:spacing w:after="0" w:line="240" w:lineRule="auto"/>
        <w:jc w:val="both"/>
        <w:rPr>
          <w:rFonts w:ascii="Arial" w:eastAsia="Times New Roman" w:hAnsi="Arial" w:cs="Arial"/>
          <w:b/>
          <w:sz w:val="20"/>
          <w:szCs w:val="20"/>
          <w:lang w:eastAsia="zh-CN"/>
        </w:rPr>
      </w:pPr>
      <w:r w:rsidRPr="000A1FCB">
        <w:rPr>
          <w:rFonts w:ascii="Arial" w:eastAsia="Times New Roman" w:hAnsi="Arial" w:cs="Arial"/>
          <w:b/>
          <w:sz w:val="20"/>
          <w:szCs w:val="20"/>
          <w:lang w:eastAsia="zh-CN"/>
        </w:rPr>
        <w:t>Si</w:t>
      </w:r>
    </w:p>
    <w:p w:rsidR="000A1FCB" w:rsidRPr="000A1FCB" w:rsidRDefault="000A1FCB" w:rsidP="000A1FCB">
      <w:pPr>
        <w:suppressAutoHyphens/>
        <w:spacing w:after="0" w:line="240" w:lineRule="auto"/>
        <w:jc w:val="both"/>
        <w:rPr>
          <w:rFonts w:ascii="Arial" w:eastAsia="Times New Roman" w:hAnsi="Arial" w:cs="Arial"/>
          <w:sz w:val="20"/>
          <w:szCs w:val="20"/>
          <w:lang w:eastAsia="zh-CN"/>
        </w:rPr>
      </w:pPr>
    </w:p>
    <w:p w:rsidR="000A1FCB" w:rsidRPr="000A1FCB" w:rsidRDefault="000A1FCB" w:rsidP="000A1FCB">
      <w:pPr>
        <w:suppressAutoHyphens/>
        <w:spacing w:after="0" w:line="240" w:lineRule="auto"/>
        <w:jc w:val="both"/>
        <w:rPr>
          <w:rFonts w:ascii="Arial" w:eastAsia="Times New Roman" w:hAnsi="Arial" w:cs="Arial"/>
          <w:sz w:val="20"/>
          <w:szCs w:val="20"/>
          <w:lang w:eastAsia="zh-CN"/>
        </w:rPr>
      </w:pPr>
      <w:r w:rsidRPr="000A1FCB">
        <w:rPr>
          <w:rFonts w:ascii="Arial" w:eastAsia="Times New Roman" w:hAnsi="Arial" w:cs="Arial"/>
          <w:b/>
          <w:sz w:val="20"/>
          <w:szCs w:val="20"/>
          <w:lang w:eastAsia="zh-CN"/>
        </w:rPr>
        <w:t>S.P.E.E.</w:t>
      </w:r>
      <w:r w:rsidR="00894A8B">
        <w:rPr>
          <w:rFonts w:ascii="Arial" w:eastAsia="Times New Roman" w:hAnsi="Arial" w:cs="Arial"/>
          <w:b/>
          <w:sz w:val="20"/>
          <w:szCs w:val="20"/>
          <w:lang w:eastAsia="zh-CN"/>
        </w:rPr>
        <w:t>H.</w:t>
      </w:r>
      <w:r w:rsidRPr="000A1FCB">
        <w:rPr>
          <w:rFonts w:ascii="Arial" w:eastAsia="Times New Roman" w:hAnsi="Arial" w:cs="Arial"/>
          <w:b/>
          <w:sz w:val="20"/>
          <w:szCs w:val="20"/>
          <w:lang w:eastAsia="zh-CN"/>
        </w:rPr>
        <w:t xml:space="preserve"> HIDROELECTRICA S.A</w:t>
      </w:r>
      <w:r w:rsidRPr="000A1FCB">
        <w:rPr>
          <w:rFonts w:ascii="Arial" w:eastAsia="Times New Roman" w:hAnsi="Arial" w:cs="Arial"/>
          <w:sz w:val="20"/>
          <w:szCs w:val="20"/>
          <w:lang w:eastAsia="zh-CN"/>
        </w:rPr>
        <w:t xml:space="preserve">,  cu sediul în București, B-dul Ion Mihalache, nr. 15-17, etajele 10-15, sector 1, telefon nr. 021.30.32.578, fax nr. 021.30.32.564, număr de înmatriculare J40/7426/10.08.2000 cod fiscal RO13267213, cont nr. RO15 RNCB 0072 0183 3187 0001, deschis la BCR, Sucursala sector 1, </w:t>
      </w:r>
      <w:r w:rsidRPr="000A1FCB">
        <w:rPr>
          <w:rFonts w:ascii="Arial" w:eastAsia="Times New Roman" w:hAnsi="Arial" w:cs="Arial"/>
          <w:b/>
          <w:sz w:val="20"/>
          <w:szCs w:val="20"/>
          <w:lang w:eastAsia="zh-CN"/>
        </w:rPr>
        <w:t>reprezentată legal prin dl Bogdan-Nicolae BADEA - Preşedinte Directorat,</w:t>
      </w:r>
      <w:r w:rsidRPr="000A1FCB">
        <w:rPr>
          <w:rFonts w:ascii="Arial" w:eastAsia="Times New Roman" w:hAnsi="Arial" w:cs="Arial"/>
          <w:sz w:val="20"/>
          <w:szCs w:val="20"/>
          <w:lang w:eastAsia="zh-CN"/>
        </w:rPr>
        <w:t xml:space="preserve">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 denumita in continuare </w:t>
      </w:r>
      <w:r w:rsidRPr="000A1FCB">
        <w:rPr>
          <w:rFonts w:ascii="Arial" w:eastAsia="Times New Roman" w:hAnsi="Arial" w:cs="Arial"/>
          <w:b/>
          <w:sz w:val="20"/>
          <w:szCs w:val="20"/>
          <w:lang w:eastAsia="zh-CN"/>
        </w:rPr>
        <w:t>BENEFICIAR.</w:t>
      </w:r>
    </w:p>
    <w:p w:rsidR="000A1FCB" w:rsidRPr="000A1FCB" w:rsidRDefault="000A1FCB" w:rsidP="000A1FCB">
      <w:pPr>
        <w:suppressAutoHyphens/>
        <w:spacing w:after="0" w:line="240" w:lineRule="auto"/>
        <w:jc w:val="both"/>
        <w:rPr>
          <w:rFonts w:ascii="Arial" w:eastAsia="Times New Roman" w:hAnsi="Arial" w:cs="Arial"/>
          <w:b/>
          <w:sz w:val="20"/>
          <w:szCs w:val="20"/>
          <w:lang w:eastAsia="zh-CN"/>
        </w:rPr>
      </w:pPr>
      <w:r w:rsidRPr="000A1FCB">
        <w:rPr>
          <w:rFonts w:ascii="Arial" w:eastAsia="Times New Roman" w:hAnsi="Arial" w:cs="Arial"/>
          <w:b/>
          <w:sz w:val="20"/>
          <w:szCs w:val="20"/>
          <w:lang w:eastAsia="zh-CN"/>
        </w:rPr>
        <w:t xml:space="preserve">Serviciile evenimentului incluse in contract: </w:t>
      </w:r>
    </w:p>
    <w:p w:rsidR="00B83426" w:rsidRPr="00B83426" w:rsidRDefault="00B83426" w:rsidP="00B83426">
      <w:pPr>
        <w:jc w:val="center"/>
        <w:rPr>
          <w:rFonts w:ascii="Calibri" w:eastAsia="Calibri" w:hAnsi="Calibri" w:cs="Times New Roman"/>
          <w:b/>
          <w:u w:val="single"/>
        </w:rPr>
      </w:pPr>
      <w:r w:rsidRPr="00B83426">
        <w:rPr>
          <w:rFonts w:ascii="Calibri" w:eastAsia="Calibri" w:hAnsi="Calibri" w:cs="Times New Roman"/>
          <w:b/>
          <w:u w:val="single"/>
        </w:rPr>
        <w:t>MENIURI</w:t>
      </w:r>
    </w:p>
    <w:tbl>
      <w:tblPr>
        <w:tblStyle w:val="TableGrid"/>
        <w:tblW w:w="9992" w:type="dxa"/>
        <w:tblInd w:w="-459" w:type="dxa"/>
        <w:tblLook w:val="04A0" w:firstRow="1" w:lastRow="0" w:firstColumn="1" w:lastColumn="0" w:noHBand="0" w:noVBand="1"/>
      </w:tblPr>
      <w:tblGrid>
        <w:gridCol w:w="3828"/>
        <w:gridCol w:w="2745"/>
        <w:gridCol w:w="3419"/>
      </w:tblGrid>
      <w:tr w:rsidR="00B83426" w:rsidRPr="00B83426" w:rsidTr="00B83426">
        <w:tc>
          <w:tcPr>
            <w:tcW w:w="3828" w:type="dxa"/>
            <w:shd w:val="clear" w:color="auto" w:fill="D9D9D9"/>
          </w:tcPr>
          <w:p w:rsidR="00B83426" w:rsidRPr="00B83426" w:rsidRDefault="00B83426" w:rsidP="00B83426">
            <w:pPr>
              <w:spacing w:after="0" w:line="240" w:lineRule="auto"/>
              <w:rPr>
                <w:rFonts w:eastAsia="Calibri" w:cs="Times New Roman"/>
                <w:b/>
              </w:rPr>
            </w:pPr>
            <w:r w:rsidRPr="00B83426">
              <w:rPr>
                <w:rFonts w:eastAsia="Calibri" w:cs="Times New Roman"/>
                <w:b/>
              </w:rPr>
              <w:t>CINA 30.10.2019</w:t>
            </w:r>
          </w:p>
        </w:tc>
        <w:tc>
          <w:tcPr>
            <w:tcW w:w="2745" w:type="dxa"/>
            <w:shd w:val="clear" w:color="auto" w:fill="D9D9D9"/>
          </w:tcPr>
          <w:p w:rsidR="00B83426" w:rsidRPr="00B83426" w:rsidRDefault="00B83426" w:rsidP="00B83426">
            <w:pPr>
              <w:spacing w:after="0" w:line="240" w:lineRule="auto"/>
              <w:rPr>
                <w:rFonts w:eastAsia="Calibri" w:cs="Times New Roman"/>
                <w:b/>
              </w:rPr>
            </w:pPr>
            <w:r w:rsidRPr="00B83426">
              <w:rPr>
                <w:rFonts w:eastAsia="Calibri" w:cs="Times New Roman"/>
                <w:b/>
              </w:rPr>
              <w:t>PRANZ 31.10.2019</w:t>
            </w:r>
          </w:p>
        </w:tc>
        <w:tc>
          <w:tcPr>
            <w:tcW w:w="3419" w:type="dxa"/>
            <w:shd w:val="clear" w:color="auto" w:fill="D9D9D9"/>
          </w:tcPr>
          <w:p w:rsidR="00B83426" w:rsidRPr="00B83426" w:rsidRDefault="00B83426" w:rsidP="00B83426">
            <w:pPr>
              <w:spacing w:after="0" w:line="240" w:lineRule="auto"/>
              <w:rPr>
                <w:rFonts w:eastAsia="Calibri" w:cs="Times New Roman"/>
                <w:b/>
              </w:rPr>
            </w:pPr>
            <w:r w:rsidRPr="00B83426">
              <w:rPr>
                <w:rFonts w:eastAsia="Calibri" w:cs="Times New Roman"/>
                <w:b/>
              </w:rPr>
              <w:t>CINA 31.10.2019</w:t>
            </w:r>
          </w:p>
        </w:tc>
      </w:tr>
      <w:tr w:rsidR="00B83426" w:rsidRPr="00B83426" w:rsidTr="00DB06DB">
        <w:tc>
          <w:tcPr>
            <w:tcW w:w="3828" w:type="dxa"/>
          </w:tcPr>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10"/>
              </w:numPr>
              <w:spacing w:after="0" w:line="240" w:lineRule="auto"/>
              <w:contextualSpacing/>
              <w:rPr>
                <w:rFonts w:eastAsia="Calibri" w:cs="Times New Roman"/>
              </w:rPr>
            </w:pPr>
            <w:r w:rsidRPr="00B83426">
              <w:rPr>
                <w:rFonts w:eastAsia="Calibri" w:cs="Times New Roman"/>
              </w:rPr>
              <w:t>Aperitiv cu carne (minim 3 tipuri)</w:t>
            </w:r>
          </w:p>
          <w:p w:rsidR="00B83426" w:rsidRPr="00B83426" w:rsidRDefault="00B83426" w:rsidP="00B83426">
            <w:pPr>
              <w:numPr>
                <w:ilvl w:val="0"/>
                <w:numId w:val="10"/>
              </w:numPr>
              <w:spacing w:after="0" w:line="240" w:lineRule="auto"/>
              <w:contextualSpacing/>
              <w:rPr>
                <w:rFonts w:eastAsia="Calibri" w:cs="Times New Roman"/>
              </w:rPr>
            </w:pPr>
            <w:r w:rsidRPr="00B83426">
              <w:rPr>
                <w:rFonts w:eastAsia="Calibri" w:cs="Times New Roman"/>
              </w:rPr>
              <w:t>Aperitiv cu legume (minim 2 tipuri)</w:t>
            </w:r>
          </w:p>
          <w:p w:rsidR="00B83426" w:rsidRPr="00B83426" w:rsidRDefault="00B83426" w:rsidP="00B83426">
            <w:pPr>
              <w:numPr>
                <w:ilvl w:val="0"/>
                <w:numId w:val="10"/>
              </w:numPr>
              <w:spacing w:after="0" w:line="240" w:lineRule="auto"/>
              <w:contextualSpacing/>
              <w:rPr>
                <w:rFonts w:eastAsia="Calibri" w:cs="Times New Roman"/>
              </w:rPr>
            </w:pPr>
            <w:r w:rsidRPr="00B83426">
              <w:rPr>
                <w:rFonts w:eastAsia="Calibri" w:cs="Times New Roman"/>
              </w:rPr>
              <w:t>Salata aperitiv (minim 3 tipuri)</w:t>
            </w:r>
          </w:p>
          <w:p w:rsidR="00B83426" w:rsidRPr="00B83426" w:rsidRDefault="00B83426" w:rsidP="00B83426">
            <w:pPr>
              <w:numPr>
                <w:ilvl w:val="0"/>
                <w:numId w:val="10"/>
              </w:numPr>
              <w:spacing w:after="0" w:line="240" w:lineRule="auto"/>
              <w:contextualSpacing/>
              <w:rPr>
                <w:rFonts w:eastAsia="Calibri" w:cs="Times New Roman"/>
              </w:rPr>
            </w:pPr>
            <w:r w:rsidRPr="00B83426">
              <w:rPr>
                <w:rFonts w:eastAsia="Calibri" w:cs="Times New Roman"/>
              </w:rPr>
              <w:t>Rulada de branzeturi traditionale</w:t>
            </w:r>
          </w:p>
          <w:p w:rsidR="00B83426" w:rsidRPr="00B83426" w:rsidRDefault="00B83426" w:rsidP="00B83426">
            <w:pPr>
              <w:spacing w:after="0" w:line="240" w:lineRule="auto"/>
              <w:ind w:left="360"/>
              <w:contextualSpacing/>
              <w:rPr>
                <w:rFonts w:eastAsia="Calibri" w:cs="Times New Roman"/>
                <w:color w:val="FF0000"/>
              </w:rPr>
            </w:pP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Preparat din carne de pui cu sos si legume</w:t>
            </w: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Preparat din carne de porc cu afumatura</w:t>
            </w: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 xml:space="preserve">Sarmale </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Mamaliga</w:t>
            </w: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Cartofi taranesti</w:t>
            </w: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Legume gratinate</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Salata asortata</w:t>
            </w: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Muraturi</w:t>
            </w:r>
          </w:p>
          <w:p w:rsidR="00B83426" w:rsidRPr="00B83426" w:rsidRDefault="00B83426" w:rsidP="00B83426">
            <w:pPr>
              <w:spacing w:after="0" w:line="240" w:lineRule="auto"/>
              <w:rPr>
                <w:rFonts w:eastAsia="Calibri" w:cs="Times New Roman"/>
              </w:rPr>
            </w:pPr>
          </w:p>
          <w:p w:rsidR="00B83426" w:rsidRPr="00B83426" w:rsidRDefault="00B83426" w:rsidP="00B83426">
            <w:pPr>
              <w:spacing w:after="0" w:line="240" w:lineRule="auto"/>
              <w:rPr>
                <w:rFonts w:eastAsia="Calibri" w:cs="Times New Roman"/>
              </w:rPr>
            </w:pPr>
            <w:r w:rsidRPr="00B83426">
              <w:rPr>
                <w:rFonts w:eastAsia="Calibri" w:cs="Times New Roman"/>
              </w:rPr>
              <w:t>DESERT</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Prajitura cu mere</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Prajitura cu branza si biscuiti</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spacing w:after="0" w:line="240" w:lineRule="auto"/>
              <w:rPr>
                <w:rFonts w:eastAsia="Calibri" w:cs="Times New Roman"/>
              </w:rPr>
            </w:pPr>
            <w:r w:rsidRPr="00B83426">
              <w:rPr>
                <w:rFonts w:eastAsia="Calibri" w:cs="Times New Roman"/>
              </w:rPr>
              <w:t>BAUTURI</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Apa plata/minerala</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lastRenderedPageBreak/>
              <w:t>½ litru /persoana vin alb/ rosu</w:t>
            </w:r>
          </w:p>
        </w:tc>
        <w:tc>
          <w:tcPr>
            <w:tcW w:w="2745" w:type="dxa"/>
          </w:tcPr>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Ciorba radauteana, smantana si ardei iute</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Bors legume reteta locala</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Salata (minim 2 tipuri)</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Muraturi</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Varza calita cu carne de porc</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Preparat din carne de pui cu sos</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Sarmale cu ciuperci</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Mamaliga</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Cartofi bavarezi</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Orez cu legume</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Desert cu iaurt</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Placinta/ strudel cu mere</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Apa plata/minerala</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spacing w:after="0" w:line="240" w:lineRule="auto"/>
              <w:ind w:left="405"/>
              <w:contextualSpacing/>
              <w:rPr>
                <w:rFonts w:eastAsia="Calibri" w:cs="Times New Roman"/>
                <w:color w:val="FF0000"/>
              </w:rPr>
            </w:pPr>
          </w:p>
        </w:tc>
        <w:tc>
          <w:tcPr>
            <w:tcW w:w="3419" w:type="dxa"/>
          </w:tcPr>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Platouri cu preparate de porc locale (minim 5 tipuri de preparate) si branzeturi traditionale</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Preparat din carne de porc in bait</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Mici din carnuri amestecate</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Carnati taranesti</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Preparat din carne de pui</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Preparat din carne de vita la jar</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 xml:space="preserve">Cartofi copti </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Mamaliga</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Legume la gratar</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 xml:space="preserve">Muraturi </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Mujdei de usturoi</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Placinta cu branza dulce</w:t>
            </w:r>
          </w:p>
          <w:p w:rsidR="00B83426" w:rsidRPr="00B83426" w:rsidRDefault="00B83426" w:rsidP="00B83426">
            <w:pPr>
              <w:spacing w:after="0" w:line="240" w:lineRule="auto"/>
              <w:ind w:left="360"/>
              <w:contextualSpacing/>
              <w:rPr>
                <w:rFonts w:eastAsia="Calibri" w:cs="Times New Roman"/>
                <w:color w:val="FF0000"/>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 xml:space="preserve">Open bar 6h:  Apa plata/ minerala, cafea/ cappunccino, vin alb si rosu romanesc, </w:t>
            </w:r>
            <w:r w:rsidRPr="00B83426">
              <w:rPr>
                <w:rFonts w:eastAsia="Calibri" w:cs="Times New Roman"/>
              </w:rPr>
              <w:lastRenderedPageBreak/>
              <w:t xml:space="preserve">whiskey, campari, gin , sucuri carbogazoase, sucuri naturale </w:t>
            </w:r>
          </w:p>
        </w:tc>
      </w:tr>
      <w:tr w:rsidR="00B83426" w:rsidRPr="00B83426" w:rsidTr="00B83426">
        <w:tc>
          <w:tcPr>
            <w:tcW w:w="3828" w:type="dxa"/>
            <w:shd w:val="clear" w:color="auto" w:fill="D9D9D9"/>
          </w:tcPr>
          <w:p w:rsidR="00B83426" w:rsidRPr="00B83426" w:rsidRDefault="00B83426" w:rsidP="00B83426">
            <w:pPr>
              <w:spacing w:after="0" w:line="240" w:lineRule="auto"/>
              <w:rPr>
                <w:rFonts w:eastAsia="Calibri" w:cs="Times New Roman"/>
                <w:b/>
              </w:rPr>
            </w:pPr>
            <w:r w:rsidRPr="00B83426">
              <w:rPr>
                <w:rFonts w:eastAsia="Calibri" w:cs="Times New Roman"/>
                <w:b/>
              </w:rPr>
              <w:lastRenderedPageBreak/>
              <w:t>PRANZ 01.11.2019</w:t>
            </w:r>
          </w:p>
        </w:tc>
        <w:tc>
          <w:tcPr>
            <w:tcW w:w="2745" w:type="dxa"/>
            <w:shd w:val="clear" w:color="auto" w:fill="D9D9D9"/>
          </w:tcPr>
          <w:p w:rsidR="00B83426" w:rsidRPr="00B83426" w:rsidRDefault="00B83426" w:rsidP="00B83426">
            <w:pPr>
              <w:spacing w:after="0" w:line="240" w:lineRule="auto"/>
              <w:rPr>
                <w:rFonts w:eastAsia="Calibri" w:cs="Times New Roman"/>
                <w:b/>
              </w:rPr>
            </w:pPr>
            <w:r w:rsidRPr="00B83426">
              <w:rPr>
                <w:rFonts w:eastAsia="Calibri" w:cs="Times New Roman"/>
                <w:b/>
              </w:rPr>
              <w:t>CINA 01.11.2019</w:t>
            </w:r>
          </w:p>
        </w:tc>
        <w:tc>
          <w:tcPr>
            <w:tcW w:w="3419" w:type="dxa"/>
            <w:shd w:val="clear" w:color="auto" w:fill="D9D9D9"/>
          </w:tcPr>
          <w:p w:rsidR="00B83426" w:rsidRPr="00B83426" w:rsidRDefault="00B83426" w:rsidP="00B83426">
            <w:pPr>
              <w:spacing w:after="0" w:line="240" w:lineRule="auto"/>
              <w:rPr>
                <w:rFonts w:eastAsia="Calibri" w:cs="Times New Roman"/>
                <w:u w:val="single"/>
              </w:rPr>
            </w:pPr>
          </w:p>
        </w:tc>
      </w:tr>
      <w:tr w:rsidR="00B83426" w:rsidRPr="00B83426" w:rsidTr="00DB06DB">
        <w:tc>
          <w:tcPr>
            <w:tcW w:w="3828" w:type="dxa"/>
          </w:tcPr>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Ciorba la alegere reteta locala (minim 3 tipuri)</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 xml:space="preserve">Preparat din carne de curcan </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Preparat din carne de porc</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Cartofi la cuptor</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Salata de varza / muraturi asortate</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Placinta cu fructe</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Apa plata/minerala</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 xml:space="preserve">Cafea </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spacing w:after="0" w:line="240" w:lineRule="auto"/>
              <w:ind w:left="405"/>
              <w:contextualSpacing/>
              <w:rPr>
                <w:rFonts w:eastAsia="Calibri" w:cs="Times New Roman"/>
                <w:color w:val="FF0000"/>
              </w:rPr>
            </w:pPr>
          </w:p>
        </w:tc>
        <w:tc>
          <w:tcPr>
            <w:tcW w:w="2745" w:type="dxa"/>
          </w:tcPr>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Aperitiv carne  minim 6 tipuri (cu  fructe, branzeturi si legume)</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Salata aperitiv</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Rulada de branzeturi</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Preparat din carne de porc si pui</w:t>
            </w: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Preparat din carne de vita cu sos</w:t>
            </w:r>
          </w:p>
          <w:p w:rsidR="00B83426" w:rsidRPr="00B83426" w:rsidRDefault="00B83426" w:rsidP="00B83426">
            <w:pPr>
              <w:spacing w:after="0" w:line="240" w:lineRule="auto"/>
              <w:ind w:left="360"/>
              <w:contextualSpacing/>
              <w:rPr>
                <w:rFonts w:eastAsia="Calibri" w:cs="Times New Roman"/>
              </w:rPr>
            </w:pPr>
          </w:p>
          <w:p w:rsidR="00B83426" w:rsidRPr="00B83426" w:rsidRDefault="00B83426" w:rsidP="00B83426">
            <w:pPr>
              <w:numPr>
                <w:ilvl w:val="0"/>
                <w:numId w:val="7"/>
              </w:numPr>
              <w:spacing w:after="0" w:line="240" w:lineRule="auto"/>
              <w:contextualSpacing/>
              <w:rPr>
                <w:rFonts w:eastAsia="Calibri" w:cs="Times New Roman"/>
              </w:rPr>
            </w:pPr>
            <w:r w:rsidRPr="00B83426">
              <w:rPr>
                <w:rFonts w:eastAsia="Calibri" w:cs="Times New Roman"/>
              </w:rPr>
              <w:t>Legume pane</w:t>
            </w: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Orez cu legume</w:t>
            </w:r>
          </w:p>
          <w:p w:rsidR="00B83426" w:rsidRPr="00B83426" w:rsidRDefault="00B83426" w:rsidP="00B83426">
            <w:pPr>
              <w:numPr>
                <w:ilvl w:val="0"/>
                <w:numId w:val="8"/>
              </w:numPr>
              <w:spacing w:after="0" w:line="240" w:lineRule="auto"/>
              <w:contextualSpacing/>
              <w:rPr>
                <w:rFonts w:eastAsia="Calibri" w:cs="Times New Roman"/>
              </w:rPr>
            </w:pPr>
            <w:r w:rsidRPr="00B83426">
              <w:rPr>
                <w:rFonts w:eastAsia="Calibri" w:cs="Times New Roman"/>
              </w:rPr>
              <w:t>Carofi gratinati</w:t>
            </w:r>
          </w:p>
          <w:p w:rsidR="00B83426" w:rsidRPr="00B83426" w:rsidRDefault="00B83426" w:rsidP="00B83426">
            <w:pPr>
              <w:spacing w:after="0" w:line="240" w:lineRule="auto"/>
              <w:rPr>
                <w:rFonts w:eastAsia="Calibri" w:cs="Times New Roman"/>
              </w:rPr>
            </w:pP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Salata asortata</w:t>
            </w:r>
          </w:p>
          <w:p w:rsidR="00B83426" w:rsidRPr="00B83426" w:rsidRDefault="00B83426" w:rsidP="00B83426">
            <w:pPr>
              <w:numPr>
                <w:ilvl w:val="0"/>
                <w:numId w:val="9"/>
              </w:numPr>
              <w:spacing w:after="0" w:line="240" w:lineRule="auto"/>
              <w:contextualSpacing/>
              <w:rPr>
                <w:rFonts w:eastAsia="Calibri" w:cs="Times New Roman"/>
              </w:rPr>
            </w:pPr>
            <w:r w:rsidRPr="00B83426">
              <w:rPr>
                <w:rFonts w:eastAsia="Calibri" w:cs="Times New Roman"/>
              </w:rPr>
              <w:t>Muraturi</w:t>
            </w:r>
          </w:p>
          <w:p w:rsidR="00B83426" w:rsidRPr="00B83426" w:rsidRDefault="00B83426" w:rsidP="00B83426">
            <w:pPr>
              <w:spacing w:after="0" w:line="240" w:lineRule="auto"/>
              <w:rPr>
                <w:rFonts w:eastAsia="Calibri" w:cs="Times New Roman"/>
                <w:color w:val="FF0000"/>
              </w:rPr>
            </w:pP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Apa plata/minerala</w:t>
            </w:r>
          </w:p>
          <w:p w:rsidR="00B83426" w:rsidRPr="00B83426" w:rsidRDefault="00B83426" w:rsidP="00B83426">
            <w:pPr>
              <w:numPr>
                <w:ilvl w:val="0"/>
                <w:numId w:val="6"/>
              </w:numPr>
              <w:spacing w:after="0" w:line="240" w:lineRule="auto"/>
              <w:contextualSpacing/>
              <w:rPr>
                <w:rFonts w:eastAsia="Calibri" w:cs="Times New Roman"/>
              </w:rPr>
            </w:pPr>
            <w:r w:rsidRPr="00B83426">
              <w:rPr>
                <w:rFonts w:eastAsia="Calibri" w:cs="Times New Roman"/>
              </w:rPr>
              <w:t>½ litri /persoana vin alb si rosu</w:t>
            </w:r>
          </w:p>
          <w:p w:rsidR="00B83426" w:rsidRPr="00B83426" w:rsidRDefault="00B83426" w:rsidP="00B83426">
            <w:pPr>
              <w:spacing w:after="0" w:line="240" w:lineRule="auto"/>
              <w:rPr>
                <w:rFonts w:eastAsia="Calibri" w:cs="Times New Roman"/>
              </w:rPr>
            </w:pPr>
          </w:p>
        </w:tc>
        <w:tc>
          <w:tcPr>
            <w:tcW w:w="3419" w:type="dxa"/>
          </w:tcPr>
          <w:p w:rsidR="00B83426" w:rsidRPr="00B83426" w:rsidRDefault="00B83426" w:rsidP="00B83426">
            <w:pPr>
              <w:spacing w:after="0" w:line="240" w:lineRule="auto"/>
              <w:rPr>
                <w:rFonts w:eastAsia="Calibri" w:cs="Times New Roman"/>
                <w:u w:val="single"/>
              </w:rPr>
            </w:pPr>
          </w:p>
        </w:tc>
      </w:tr>
    </w:tbl>
    <w:p w:rsidR="00B83426" w:rsidRPr="00B83426" w:rsidRDefault="00B83426" w:rsidP="00B83426">
      <w:pPr>
        <w:rPr>
          <w:rFonts w:ascii="Calibri" w:eastAsia="Calibri" w:hAnsi="Calibri" w:cs="Times New Roman"/>
        </w:rPr>
      </w:pPr>
      <w:r w:rsidRPr="00B83426">
        <w:rPr>
          <w:rFonts w:ascii="Calibri" w:eastAsia="Calibri" w:hAnsi="Calibri" w:cs="Times New Roman"/>
        </w:rPr>
        <w:t xml:space="preserve"> </w:t>
      </w:r>
    </w:p>
    <w:p w:rsidR="00B83426" w:rsidRPr="000A1FCB" w:rsidRDefault="00B83426" w:rsidP="000A1FCB">
      <w:pPr>
        <w:suppressAutoHyphens/>
        <w:spacing w:after="0" w:line="240" w:lineRule="auto"/>
        <w:jc w:val="both"/>
        <w:rPr>
          <w:rFonts w:ascii="Arial" w:eastAsia="Times New Roman" w:hAnsi="Arial" w:cs="Arial"/>
          <w:b/>
          <w:sz w:val="20"/>
          <w:szCs w:val="20"/>
          <w:lang w:val="it-IT" w:eastAsia="zh-CN"/>
        </w:rPr>
      </w:pPr>
    </w:p>
    <w:p w:rsidR="000A1FCB" w:rsidRPr="000A1FCB" w:rsidRDefault="000A1FCB" w:rsidP="000A1FCB">
      <w:pPr>
        <w:suppressAutoHyphens/>
        <w:spacing w:after="0" w:line="240" w:lineRule="auto"/>
        <w:jc w:val="both"/>
        <w:rPr>
          <w:rFonts w:eastAsia="Times New Roman" w:cstheme="minorHAnsi"/>
          <w:lang w:val="it-IT" w:eastAsia="zh-CN"/>
        </w:rPr>
      </w:pPr>
      <w:r w:rsidRPr="000A1FCB">
        <w:rPr>
          <w:rFonts w:eastAsia="Times New Roman" w:cstheme="minorHAnsi"/>
          <w:lang w:val="it-IT" w:eastAsia="zh-CN"/>
        </w:rPr>
        <w:t>PRESTATOR,</w:t>
      </w:r>
      <w:r w:rsidRPr="000A1FCB">
        <w:rPr>
          <w:rFonts w:eastAsia="Times New Roman" w:cstheme="minorHAnsi"/>
          <w:lang w:val="it-IT" w:eastAsia="zh-CN"/>
        </w:rPr>
        <w:tab/>
      </w:r>
      <w:r w:rsidRPr="000A1FCB">
        <w:rPr>
          <w:rFonts w:eastAsia="Times New Roman" w:cstheme="minorHAnsi"/>
          <w:lang w:val="it-IT" w:eastAsia="zh-CN"/>
        </w:rPr>
        <w:tab/>
      </w:r>
      <w:r w:rsidRPr="000A1FCB">
        <w:rPr>
          <w:rFonts w:eastAsia="Times New Roman" w:cstheme="minorHAnsi"/>
          <w:lang w:val="it-IT" w:eastAsia="zh-CN"/>
        </w:rPr>
        <w:tab/>
      </w:r>
      <w:r w:rsidRPr="000A1FCB">
        <w:rPr>
          <w:rFonts w:eastAsia="Times New Roman" w:cstheme="minorHAnsi"/>
          <w:lang w:val="it-IT" w:eastAsia="zh-CN"/>
        </w:rPr>
        <w:tab/>
      </w:r>
      <w:r w:rsidRPr="000A1FCB">
        <w:rPr>
          <w:rFonts w:eastAsia="Times New Roman" w:cstheme="minorHAnsi"/>
          <w:lang w:val="it-IT" w:eastAsia="zh-CN"/>
        </w:rPr>
        <w:tab/>
        <w:t xml:space="preserve">         </w:t>
      </w:r>
      <w:r w:rsidRPr="000A1FCB">
        <w:rPr>
          <w:rFonts w:eastAsia="Times New Roman" w:cstheme="minorHAnsi"/>
          <w:lang w:val="it-IT" w:eastAsia="zh-CN"/>
        </w:rPr>
        <w:tab/>
        <w:t xml:space="preserve">                            BENEFICIAR,</w:t>
      </w:r>
    </w:p>
    <w:p w:rsidR="000A1FCB" w:rsidRPr="000A1FCB" w:rsidRDefault="000A1FCB" w:rsidP="000A1FCB">
      <w:pPr>
        <w:tabs>
          <w:tab w:val="left" w:pos="6855"/>
        </w:tabs>
        <w:suppressAutoHyphens/>
        <w:spacing w:after="0" w:line="240" w:lineRule="auto"/>
        <w:jc w:val="both"/>
        <w:rPr>
          <w:rFonts w:eastAsia="Times New Roman" w:cstheme="minorHAnsi"/>
          <w:lang w:val="it-IT" w:eastAsia="zh-CN"/>
        </w:rPr>
      </w:pPr>
      <w:r w:rsidRPr="000A1FCB">
        <w:rPr>
          <w:rFonts w:eastAsia="Times New Roman" w:cstheme="minorHAnsi"/>
          <w:lang w:val="it-IT" w:eastAsia="zh-CN"/>
        </w:rPr>
        <w:t>S.C</w:t>
      </w:r>
      <w:r w:rsidR="00B83426" w:rsidRPr="009406F7">
        <w:rPr>
          <w:rFonts w:eastAsia="Times New Roman" w:cstheme="minorHAnsi"/>
          <w:lang w:val="it-IT" w:eastAsia="zh-CN"/>
        </w:rPr>
        <w:t>.......................</w:t>
      </w:r>
      <w:r w:rsidRPr="000A1FCB">
        <w:rPr>
          <w:rFonts w:eastAsia="Times New Roman" w:cstheme="minorHAnsi"/>
          <w:lang w:val="it-IT" w:eastAsia="zh-CN"/>
        </w:rPr>
        <w:t xml:space="preserve"> SRL                                                        </w:t>
      </w:r>
      <w:r w:rsidR="009406F7">
        <w:rPr>
          <w:rFonts w:eastAsia="Times New Roman" w:cstheme="minorHAnsi"/>
          <w:lang w:val="it-IT" w:eastAsia="zh-CN"/>
        </w:rPr>
        <w:t xml:space="preserve">                          </w:t>
      </w:r>
      <w:r w:rsidRPr="000A1FCB">
        <w:rPr>
          <w:rFonts w:eastAsia="Times New Roman" w:cstheme="minorHAnsi"/>
          <w:lang w:val="it-IT" w:eastAsia="zh-CN"/>
        </w:rPr>
        <w:t xml:space="preserve"> S.P.E.E.H. HIDROELECTRICA SA</w:t>
      </w:r>
    </w:p>
    <w:p w:rsidR="000A1FCB" w:rsidRPr="000A1FCB" w:rsidRDefault="00B83426" w:rsidP="000A1FCB">
      <w:pPr>
        <w:tabs>
          <w:tab w:val="left" w:pos="720"/>
          <w:tab w:val="left" w:pos="1440"/>
          <w:tab w:val="left" w:pos="2160"/>
          <w:tab w:val="left" w:pos="2880"/>
          <w:tab w:val="left" w:pos="3600"/>
          <w:tab w:val="left" w:pos="4320"/>
          <w:tab w:val="left" w:pos="5040"/>
          <w:tab w:val="left" w:pos="5760"/>
          <w:tab w:val="left" w:pos="6855"/>
        </w:tabs>
        <w:suppressAutoHyphens/>
        <w:spacing w:after="0" w:line="240" w:lineRule="auto"/>
        <w:jc w:val="both"/>
        <w:rPr>
          <w:rFonts w:eastAsia="Times New Roman" w:cstheme="minorHAnsi"/>
          <w:lang w:val="it-IT" w:eastAsia="zh-CN"/>
        </w:rPr>
      </w:pPr>
      <w:r w:rsidRPr="009406F7">
        <w:rPr>
          <w:rFonts w:eastAsia="Times New Roman" w:cstheme="minorHAnsi"/>
          <w:lang w:val="it-IT" w:eastAsia="zh-CN"/>
        </w:rPr>
        <w:t>.............................</w:t>
      </w:r>
      <w:r w:rsidR="000A1FCB" w:rsidRPr="000A1FCB">
        <w:rPr>
          <w:rFonts w:eastAsia="Times New Roman" w:cstheme="minorHAnsi"/>
          <w:lang w:val="it-IT" w:eastAsia="zh-CN"/>
        </w:rPr>
        <w:tab/>
      </w:r>
      <w:r w:rsidR="000A1FCB" w:rsidRPr="000A1FCB">
        <w:rPr>
          <w:rFonts w:eastAsia="Times New Roman" w:cstheme="minorHAnsi"/>
          <w:lang w:val="it-IT" w:eastAsia="zh-CN"/>
        </w:rPr>
        <w:tab/>
        <w:t xml:space="preserve">   </w:t>
      </w:r>
      <w:r w:rsidR="000A1FCB" w:rsidRPr="000A1FCB">
        <w:rPr>
          <w:rFonts w:eastAsia="Times New Roman" w:cstheme="minorHAnsi"/>
          <w:lang w:val="it-IT" w:eastAsia="zh-CN"/>
        </w:rPr>
        <w:tab/>
      </w:r>
      <w:r w:rsidR="000A1FCB" w:rsidRPr="000A1FCB">
        <w:rPr>
          <w:rFonts w:eastAsia="Times New Roman" w:cstheme="minorHAnsi"/>
          <w:lang w:val="it-IT" w:eastAsia="zh-CN"/>
        </w:rPr>
        <w:tab/>
        <w:t xml:space="preserve">                              </w:t>
      </w:r>
    </w:p>
    <w:p w:rsidR="000A1FCB" w:rsidRPr="000A1FCB" w:rsidRDefault="000A1FCB" w:rsidP="000A1FCB">
      <w:pPr>
        <w:tabs>
          <w:tab w:val="left" w:pos="6450"/>
        </w:tabs>
        <w:suppressAutoHyphens/>
        <w:spacing w:after="0" w:line="240" w:lineRule="auto"/>
        <w:jc w:val="both"/>
        <w:rPr>
          <w:rFonts w:eastAsia="Times New Roman" w:cstheme="minorHAnsi"/>
          <w:lang w:val="it-IT" w:eastAsia="zh-CN"/>
        </w:rPr>
      </w:pPr>
      <w:r w:rsidRPr="000A1FCB">
        <w:rPr>
          <w:rFonts w:eastAsia="Times New Roman" w:cstheme="minorHAnsi"/>
          <w:lang w:val="it-IT" w:eastAsia="zh-CN"/>
        </w:rPr>
        <w:t xml:space="preserve">Administrator                                                                                </w:t>
      </w:r>
    </w:p>
    <w:p w:rsidR="000A1FCB" w:rsidRPr="000A1FCB" w:rsidRDefault="000A1FCB" w:rsidP="000A1FCB">
      <w:pPr>
        <w:suppressAutoHyphens/>
        <w:spacing w:after="0" w:line="240" w:lineRule="auto"/>
        <w:jc w:val="both"/>
        <w:rPr>
          <w:rFonts w:eastAsia="Times New Roman" w:cstheme="minorHAnsi"/>
          <w:lang w:val="it-IT" w:eastAsia="zh-CN"/>
        </w:rPr>
      </w:pPr>
    </w:p>
    <w:p w:rsidR="000A1FCB" w:rsidRPr="00F00715" w:rsidRDefault="000A1FCB" w:rsidP="00BF7E6A">
      <w:pPr>
        <w:suppressAutoHyphens/>
        <w:spacing w:after="0" w:line="240" w:lineRule="auto"/>
        <w:jc w:val="both"/>
        <w:rPr>
          <w:rFonts w:cstheme="minorHAnsi"/>
          <w:lang w:val="ro-RO"/>
        </w:rPr>
      </w:pPr>
      <w:r w:rsidRPr="000A1FCB">
        <w:rPr>
          <w:rFonts w:eastAsia="Times New Roman" w:cstheme="minorHAnsi"/>
          <w:lang w:val="it-IT" w:eastAsia="zh-CN"/>
        </w:rPr>
        <w:tab/>
      </w:r>
      <w:r w:rsidRPr="000A1FCB">
        <w:rPr>
          <w:rFonts w:eastAsia="Times New Roman" w:cstheme="minorHAnsi"/>
          <w:lang w:val="it-IT" w:eastAsia="zh-CN"/>
        </w:rPr>
        <w:tab/>
      </w:r>
      <w:r w:rsidRPr="000A1FCB">
        <w:rPr>
          <w:rFonts w:eastAsia="Times New Roman" w:cstheme="minorHAnsi"/>
          <w:lang w:val="it-IT" w:eastAsia="zh-CN"/>
        </w:rPr>
        <w:tab/>
        <w:t xml:space="preserve">    </w:t>
      </w:r>
      <w:r w:rsidRPr="000A1FCB">
        <w:rPr>
          <w:rFonts w:eastAsia="Times New Roman" w:cstheme="minorHAnsi"/>
          <w:lang w:val="it-IT" w:eastAsia="zh-CN"/>
        </w:rPr>
        <w:tab/>
      </w:r>
      <w:r w:rsidRPr="000A1FCB">
        <w:rPr>
          <w:rFonts w:eastAsia="Times New Roman" w:cstheme="minorHAnsi"/>
          <w:lang w:val="it-IT" w:eastAsia="zh-CN"/>
        </w:rPr>
        <w:tab/>
      </w:r>
      <w:r w:rsidR="00BF7E6A">
        <w:rPr>
          <w:rFonts w:eastAsia="Times New Roman" w:cstheme="minorHAnsi"/>
          <w:lang w:val="it-IT" w:eastAsia="zh-CN"/>
        </w:rPr>
        <w:t xml:space="preserve">                                                </w:t>
      </w:r>
      <w:bookmarkStart w:id="1" w:name="_GoBack"/>
      <w:bookmarkEnd w:id="1"/>
      <w:r w:rsidR="00BF7E6A">
        <w:rPr>
          <w:rFonts w:eastAsia="Times New Roman" w:cstheme="minorHAnsi"/>
          <w:lang w:val="it-IT" w:eastAsia="zh-CN"/>
        </w:rPr>
        <w:t>...........................................................</w:t>
      </w:r>
    </w:p>
    <w:sectPr w:rsidR="000A1FCB" w:rsidRPr="00F0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D1"/>
    <w:multiLevelType w:val="multilevel"/>
    <w:tmpl w:val="7A383352"/>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37A9C"/>
    <w:multiLevelType w:val="multilevel"/>
    <w:tmpl w:val="F5344C82"/>
    <w:lvl w:ilvl="0">
      <w:start w:val="1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E43214"/>
    <w:multiLevelType w:val="hybridMultilevel"/>
    <w:tmpl w:val="ED9AF35C"/>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01A4"/>
    <w:multiLevelType w:val="hybridMultilevel"/>
    <w:tmpl w:val="0A9E94F8"/>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11C20"/>
    <w:multiLevelType w:val="multilevel"/>
    <w:tmpl w:val="6EAA109E"/>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73973"/>
    <w:multiLevelType w:val="hybridMultilevel"/>
    <w:tmpl w:val="44AE3432"/>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33708"/>
    <w:multiLevelType w:val="hybridMultilevel"/>
    <w:tmpl w:val="CA3C0170"/>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9709D"/>
    <w:multiLevelType w:val="hybridMultilevel"/>
    <w:tmpl w:val="E228B274"/>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403705"/>
    <w:multiLevelType w:val="hybridMultilevel"/>
    <w:tmpl w:val="F73A3216"/>
    <w:lvl w:ilvl="0" w:tplc="961AD7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7440D"/>
    <w:multiLevelType w:val="multilevel"/>
    <w:tmpl w:val="EB769FE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AA398C"/>
    <w:multiLevelType w:val="hybridMultilevel"/>
    <w:tmpl w:val="C776B572"/>
    <w:lvl w:ilvl="0" w:tplc="961AD7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D3021C"/>
    <w:multiLevelType w:val="multilevel"/>
    <w:tmpl w:val="59AC9F3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
  </w:num>
  <w:num w:numId="4">
    <w:abstractNumId w:val="9"/>
  </w:num>
  <w:num w:numId="5">
    <w:abstractNumId w:val="2"/>
  </w:num>
  <w:num w:numId="6">
    <w:abstractNumId w:val="3"/>
  </w:num>
  <w:num w:numId="7">
    <w:abstractNumId w:val="7"/>
  </w:num>
  <w:num w:numId="8">
    <w:abstractNumId w:val="8"/>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D"/>
    <w:rsid w:val="000A1FCB"/>
    <w:rsid w:val="001242B0"/>
    <w:rsid w:val="001A18F3"/>
    <w:rsid w:val="003E6ECD"/>
    <w:rsid w:val="00405B81"/>
    <w:rsid w:val="00425A0D"/>
    <w:rsid w:val="00465F4F"/>
    <w:rsid w:val="00476317"/>
    <w:rsid w:val="0064115A"/>
    <w:rsid w:val="006644C1"/>
    <w:rsid w:val="006E2503"/>
    <w:rsid w:val="00737D84"/>
    <w:rsid w:val="00793375"/>
    <w:rsid w:val="00884919"/>
    <w:rsid w:val="00894A8B"/>
    <w:rsid w:val="009406F7"/>
    <w:rsid w:val="00947B00"/>
    <w:rsid w:val="009F459C"/>
    <w:rsid w:val="00B83426"/>
    <w:rsid w:val="00BF7E6A"/>
    <w:rsid w:val="00C14826"/>
    <w:rsid w:val="00CA6E91"/>
    <w:rsid w:val="00DB06DB"/>
    <w:rsid w:val="00DF149D"/>
    <w:rsid w:val="00E07F86"/>
    <w:rsid w:val="00F00715"/>
    <w:rsid w:val="00F7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5ADC-C815-47F2-AEC9-5756979A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B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orth level"/>
    <w:basedOn w:val="Normal"/>
    <w:link w:val="ListParagraphChar"/>
    <w:uiPriority w:val="34"/>
    <w:qFormat/>
    <w:rsid w:val="00947B00"/>
    <w:pPr>
      <w:spacing w:after="160" w:line="259" w:lineRule="auto"/>
      <w:ind w:left="720"/>
      <w:contextualSpacing/>
    </w:pPr>
    <w:rPr>
      <w:lang w:val="ro-RO"/>
    </w:rPr>
  </w:style>
  <w:style w:type="character" w:customStyle="1" w:styleId="ListParagraphChar">
    <w:name w:val="List Paragraph Char"/>
    <w:aliases w:val="Forth level Char"/>
    <w:link w:val="ListParagraph"/>
    <w:uiPriority w:val="34"/>
    <w:locked/>
    <w:rsid w:val="00947B00"/>
    <w:rPr>
      <w:lang w:val="ro-RO"/>
    </w:rPr>
  </w:style>
  <w:style w:type="character" w:styleId="Hyperlink">
    <w:name w:val="Hyperlink"/>
    <w:basedOn w:val="DefaultParagraphFont"/>
    <w:uiPriority w:val="99"/>
    <w:unhideWhenUsed/>
    <w:rsid w:val="00F72434"/>
    <w:rPr>
      <w:color w:val="0563C1" w:themeColor="hyperlink"/>
      <w:u w:val="single"/>
    </w:rPr>
  </w:style>
  <w:style w:type="table" w:styleId="TableGrid">
    <w:name w:val="Table Grid"/>
    <w:basedOn w:val="TableNormal"/>
    <w:uiPriority w:val="59"/>
    <w:rsid w:val="00B8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Taciu</dc:creator>
  <cp:keywords/>
  <dc:description/>
  <cp:lastModifiedBy>Mihai Taciu</cp:lastModifiedBy>
  <cp:revision>3</cp:revision>
  <cp:lastPrinted>2019-10-22T11:12:00Z</cp:lastPrinted>
  <dcterms:created xsi:type="dcterms:W3CDTF">2019-10-23T08:53:00Z</dcterms:created>
  <dcterms:modified xsi:type="dcterms:W3CDTF">2019-10-23T08:55:00Z</dcterms:modified>
</cp:coreProperties>
</file>