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6316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6152C3" w14:paraId="56EE766B" w14:textId="77777777" w:rsidTr="00345332">
        <w:trPr>
          <w:trHeight w:val="399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4A9EAD2E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</w:t>
            </w:r>
            <w:r w:rsidR="00C40585">
              <w:rPr>
                <w:rFonts w:ascii="Arial" w:hAnsi="Arial" w:cs="Arial"/>
                <w:b/>
                <w:lang w:val="ro-RO"/>
              </w:rPr>
              <w:t>membru în Consiliul de supraveghere</w:t>
            </w:r>
            <w:r w:rsidR="00C216B9">
              <w:rPr>
                <w:rFonts w:ascii="Arial" w:hAnsi="Arial" w:cs="Arial"/>
                <w:b/>
                <w:lang w:val="ro-RO"/>
              </w:rPr>
              <w:t>:</w:t>
            </w:r>
          </w:p>
        </w:tc>
      </w:tr>
      <w:tr w:rsidR="00B10F85" w:rsidRPr="005E73E2" w14:paraId="24FA8A1A" w14:textId="77777777" w:rsidTr="000B247D">
        <w:trPr>
          <w:gridAfter w:val="1"/>
          <w:wAfter w:w="6316" w:type="dxa"/>
          <w:trHeight w:val="399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4466A629" w:rsidR="00B10F85" w:rsidRPr="005E73E2" w:rsidRDefault="00C40585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MEMBRU </w:t>
            </w:r>
            <w:r w:rsidR="00B10F85"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B10F85" w:rsidRPr="005E73E2" w:rsidRDefault="00B10F85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5D7384" w:rsidRPr="005E73E2" w14:paraId="6E32559C" w14:textId="77777777" w:rsidTr="000B247D">
        <w:trPr>
          <w:trHeight w:val="399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5EE3BE66" w:rsidR="005D7384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in cadrul ... </w:t>
            </w:r>
          </w:p>
        </w:tc>
        <w:tc>
          <w:tcPr>
            <w:tcW w:w="81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18B00ABD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În vederea respectării prevederilor art.28, alin.(</w:t>
            </w:r>
            <w:r w:rsidR="00DF5456">
              <w:rPr>
                <w:rFonts w:ascii="Arial" w:hAnsi="Arial" w:cs="Arial"/>
                <w:b/>
                <w:lang w:val="ro-RO"/>
              </w:rPr>
              <w:t>5</w:t>
            </w:r>
            <w:r>
              <w:rPr>
                <w:rFonts w:ascii="Arial" w:hAnsi="Arial" w:cs="Arial"/>
                <w:b/>
                <w:lang w:val="ro-RO"/>
              </w:rPr>
              <w:t xml:space="preserve">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377158D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6152C3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6152C3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6152C3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6152C3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6152C3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525E" w14:textId="77777777" w:rsidR="00673196" w:rsidRDefault="00673196">
      <w:pPr>
        <w:spacing w:after="0" w:line="240" w:lineRule="auto"/>
      </w:pPr>
      <w:r>
        <w:separator/>
      </w:r>
    </w:p>
  </w:endnote>
  <w:endnote w:type="continuationSeparator" w:id="0">
    <w:p w14:paraId="2940A3DA" w14:textId="77777777" w:rsidR="00673196" w:rsidRDefault="006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829F" w14:textId="77777777" w:rsidR="009D6186" w:rsidRPr="006152C3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6152C3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6152C3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25B0E13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88A97CC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F556B04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83B81EB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1F316BA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6152C3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0B247D">
      <w:rPr>
        <w:rFonts w:ascii="Arial" w:hAnsi="Arial" w:cs="Arial"/>
        <w:b/>
        <w:noProof/>
        <w:sz w:val="20"/>
        <w:szCs w:val="20"/>
        <w:lang w:val="pt-BR"/>
      </w:rPr>
      <w:t>4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D7BC" w14:textId="77777777" w:rsidR="00673196" w:rsidRDefault="00673196">
      <w:pPr>
        <w:spacing w:after="0" w:line="240" w:lineRule="auto"/>
      </w:pPr>
      <w:r>
        <w:separator/>
      </w:r>
    </w:p>
  </w:footnote>
  <w:footnote w:type="continuationSeparator" w:id="0">
    <w:p w14:paraId="7FAAEF74" w14:textId="77777777" w:rsidR="00673196" w:rsidRDefault="0067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5689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00CCC"/>
    <w:rsid w:val="00033A6C"/>
    <w:rsid w:val="00046BBF"/>
    <w:rsid w:val="00061F19"/>
    <w:rsid w:val="00072CDC"/>
    <w:rsid w:val="00094A34"/>
    <w:rsid w:val="000B247D"/>
    <w:rsid w:val="000C0738"/>
    <w:rsid w:val="0013130F"/>
    <w:rsid w:val="00140EA9"/>
    <w:rsid w:val="00157F0A"/>
    <w:rsid w:val="001716F3"/>
    <w:rsid w:val="001841F4"/>
    <w:rsid w:val="001C400C"/>
    <w:rsid w:val="001E52B6"/>
    <w:rsid w:val="00200257"/>
    <w:rsid w:val="00213003"/>
    <w:rsid w:val="002228E7"/>
    <w:rsid w:val="002B1D64"/>
    <w:rsid w:val="002F1025"/>
    <w:rsid w:val="003024BD"/>
    <w:rsid w:val="003370EA"/>
    <w:rsid w:val="00345332"/>
    <w:rsid w:val="003745C0"/>
    <w:rsid w:val="00377A7F"/>
    <w:rsid w:val="00380A8A"/>
    <w:rsid w:val="003957AC"/>
    <w:rsid w:val="003B7CFF"/>
    <w:rsid w:val="00435452"/>
    <w:rsid w:val="00465F6A"/>
    <w:rsid w:val="004B0849"/>
    <w:rsid w:val="004B660C"/>
    <w:rsid w:val="004C6C04"/>
    <w:rsid w:val="00501052"/>
    <w:rsid w:val="00533F83"/>
    <w:rsid w:val="005560F3"/>
    <w:rsid w:val="005650A7"/>
    <w:rsid w:val="00577478"/>
    <w:rsid w:val="00587742"/>
    <w:rsid w:val="005D7384"/>
    <w:rsid w:val="005E73E2"/>
    <w:rsid w:val="006152C3"/>
    <w:rsid w:val="00670367"/>
    <w:rsid w:val="00673196"/>
    <w:rsid w:val="00684AF7"/>
    <w:rsid w:val="006F1D08"/>
    <w:rsid w:val="00700659"/>
    <w:rsid w:val="007150FD"/>
    <w:rsid w:val="00731D39"/>
    <w:rsid w:val="007A40AD"/>
    <w:rsid w:val="007D6BDC"/>
    <w:rsid w:val="007D74EC"/>
    <w:rsid w:val="00801AD0"/>
    <w:rsid w:val="0080559F"/>
    <w:rsid w:val="008079DD"/>
    <w:rsid w:val="0082071F"/>
    <w:rsid w:val="008C1B7E"/>
    <w:rsid w:val="008C7C5B"/>
    <w:rsid w:val="008D04F7"/>
    <w:rsid w:val="008E04BD"/>
    <w:rsid w:val="008E79E4"/>
    <w:rsid w:val="008F39B4"/>
    <w:rsid w:val="00907315"/>
    <w:rsid w:val="00916D3B"/>
    <w:rsid w:val="00923BBB"/>
    <w:rsid w:val="00961B38"/>
    <w:rsid w:val="009B33C0"/>
    <w:rsid w:val="009C3D2D"/>
    <w:rsid w:val="009C6877"/>
    <w:rsid w:val="009D6186"/>
    <w:rsid w:val="00A622EB"/>
    <w:rsid w:val="00A73AA2"/>
    <w:rsid w:val="00AD20A5"/>
    <w:rsid w:val="00AE03A5"/>
    <w:rsid w:val="00B10F85"/>
    <w:rsid w:val="00B467A7"/>
    <w:rsid w:val="00B65D99"/>
    <w:rsid w:val="00BF6DEB"/>
    <w:rsid w:val="00C216B9"/>
    <w:rsid w:val="00C40585"/>
    <w:rsid w:val="00C4324B"/>
    <w:rsid w:val="00C60871"/>
    <w:rsid w:val="00C669E4"/>
    <w:rsid w:val="00CC5F36"/>
    <w:rsid w:val="00CE41C5"/>
    <w:rsid w:val="00D711F7"/>
    <w:rsid w:val="00D845AC"/>
    <w:rsid w:val="00D87B1F"/>
    <w:rsid w:val="00D963CB"/>
    <w:rsid w:val="00DA0C17"/>
    <w:rsid w:val="00DB3EC1"/>
    <w:rsid w:val="00DD3C5C"/>
    <w:rsid w:val="00DF298C"/>
    <w:rsid w:val="00DF5456"/>
    <w:rsid w:val="00DF5EE3"/>
    <w:rsid w:val="00E00090"/>
    <w:rsid w:val="00E0308A"/>
    <w:rsid w:val="00E23119"/>
    <w:rsid w:val="00E90C49"/>
    <w:rsid w:val="00EE547F"/>
    <w:rsid w:val="00EF237F"/>
    <w:rsid w:val="00EF2A75"/>
    <w:rsid w:val="00F23FC1"/>
    <w:rsid w:val="00F4238A"/>
    <w:rsid w:val="00F723A9"/>
    <w:rsid w:val="00F7636E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F4F"/>
  <w15:docId w15:val="{403E78A5-C58B-49C9-9DE6-BDA24F5D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DF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F101-1C94-4C54-86C5-6B61DEC6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Daniela Stefan</cp:lastModifiedBy>
  <cp:revision>3</cp:revision>
  <cp:lastPrinted>2018-06-29T08:05:00Z</cp:lastPrinted>
  <dcterms:created xsi:type="dcterms:W3CDTF">2025-06-11T08:29:00Z</dcterms:created>
  <dcterms:modified xsi:type="dcterms:W3CDTF">2025-06-11T08:30:00Z</dcterms:modified>
  <dc:language>ro-RO</dc:language>
</cp:coreProperties>
</file>